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652B" w14:textId="2B0FB3EF" w:rsidR="00BC42EB" w:rsidRPr="00BE28BC" w:rsidRDefault="00BE28BC" w:rsidP="00BE28BC">
      <w:pPr>
        <w:pStyle w:val="Title"/>
        <w:rPr>
          <w:rFonts w:ascii="Franklin Gothic Demi" w:eastAsia="Georgia" w:hAnsi="Georgia" w:cs="Georgia"/>
          <w:b/>
          <w:szCs w:val="22"/>
        </w:rPr>
      </w:pPr>
      <w:r w:rsidRPr="00BE28BC">
        <w:rPr>
          <w:rFonts w:ascii="Franklin Gothic Demi" w:eastAsia="Georgia" w:hAnsi="Georgia" w:cs="Georgia"/>
          <w:b/>
          <w:szCs w:val="22"/>
        </w:rPr>
        <w:t>KEY FOB AGREEMENT</w:t>
      </w:r>
    </w:p>
    <w:p w14:paraId="7C430393" w14:textId="77777777" w:rsidR="00BC42EB" w:rsidRDefault="00BC42EB" w:rsidP="00BC42EB"/>
    <w:p w14:paraId="31ED2041" w14:textId="77777777" w:rsidR="00BC42EB" w:rsidRDefault="00BC42EB" w:rsidP="00BC42EB"/>
    <w:p w14:paraId="1C3C4F1B" w14:textId="77777777" w:rsidR="00BE28BC" w:rsidRPr="00BE28BC" w:rsidRDefault="00BE28BC" w:rsidP="00BE28BC">
      <w:pPr>
        <w:widowControl w:val="0"/>
        <w:autoSpaceDE w:val="0"/>
        <w:autoSpaceDN w:val="0"/>
        <w:spacing w:before="1"/>
        <w:ind w:left="112"/>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The below key fob agreement is to be signed and returned upon enrollment.  </w:t>
      </w:r>
    </w:p>
    <w:p w14:paraId="50B3719C" w14:textId="77777777" w:rsidR="00BE28BC" w:rsidRPr="00BE28BC" w:rsidRDefault="00BE28BC" w:rsidP="00BE28BC">
      <w:pPr>
        <w:widowControl w:val="0"/>
        <w:autoSpaceDE w:val="0"/>
        <w:autoSpaceDN w:val="0"/>
        <w:spacing w:before="1"/>
        <w:ind w:left="112"/>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 </w:t>
      </w:r>
    </w:p>
    <w:p w14:paraId="0F1A4D5C" w14:textId="77777777" w:rsidR="00BE28BC" w:rsidRPr="00BE28BC" w:rsidRDefault="00BE28BC" w:rsidP="00BE28BC">
      <w:pPr>
        <w:widowControl w:val="0"/>
        <w:autoSpaceDE w:val="0"/>
        <w:autoSpaceDN w:val="0"/>
        <w:ind w:left="112"/>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Each key fob is a small, electronically programmed device that will be used to sign children in/out daily.  Each family will receive one key fob per child.  A hook is available in the parent mailboxes to hang your fob. </w:t>
      </w:r>
    </w:p>
    <w:p w14:paraId="7F16742C" w14:textId="77777777" w:rsidR="00BE28BC" w:rsidRPr="00BE28BC" w:rsidRDefault="00BE28BC" w:rsidP="00BE28BC">
      <w:pPr>
        <w:widowControl w:val="0"/>
        <w:autoSpaceDE w:val="0"/>
        <w:autoSpaceDN w:val="0"/>
        <w:ind w:left="112"/>
        <w:rPr>
          <w:rFonts w:ascii="Microsoft Sans Serif" w:eastAsia="Microsoft Sans Serif" w:hAnsi="Microsoft Sans Serif" w:cs="Microsoft Sans Serif"/>
          <w:sz w:val="22"/>
          <w:szCs w:val="22"/>
        </w:rPr>
      </w:pPr>
    </w:p>
    <w:p w14:paraId="1B73AD34" w14:textId="77777777" w:rsidR="00BE28BC" w:rsidRPr="00BE28BC" w:rsidRDefault="00BE28BC" w:rsidP="00BE28BC">
      <w:pPr>
        <w:widowControl w:val="0"/>
        <w:autoSpaceDE w:val="0"/>
        <w:autoSpaceDN w:val="0"/>
        <w:ind w:left="112"/>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You agree to not loan your key fob to any unauthorized person nor misuse in any way. Additionally, if the key fob is misplaced or stolen at any time, please contact the Director immediately so the key fob can be deactivated.   </w:t>
      </w:r>
    </w:p>
    <w:p w14:paraId="3FC8690D" w14:textId="77777777" w:rsidR="00BE28BC" w:rsidRPr="00BE28BC" w:rsidRDefault="00BE28BC" w:rsidP="00BE28BC">
      <w:pPr>
        <w:widowControl w:val="0"/>
        <w:autoSpaceDE w:val="0"/>
        <w:autoSpaceDN w:val="0"/>
        <w:spacing w:line="248" w:lineRule="exact"/>
        <w:ind w:left="112"/>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 </w:t>
      </w:r>
    </w:p>
    <w:p w14:paraId="0672E44E" w14:textId="77777777" w:rsidR="00BE28BC" w:rsidRPr="00BE28BC" w:rsidRDefault="00BE28BC" w:rsidP="00BE28BC">
      <w:pPr>
        <w:widowControl w:val="0"/>
        <w:autoSpaceDE w:val="0"/>
        <w:autoSpaceDN w:val="0"/>
        <w:ind w:left="112" w:right="121"/>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Your key fob will be specific to your child; please do not switch your fob with anyone else. </w:t>
      </w:r>
    </w:p>
    <w:p w14:paraId="00AD29E1" w14:textId="77777777" w:rsidR="00BE28BC" w:rsidRPr="00BE28BC" w:rsidRDefault="00BE28BC" w:rsidP="00BE28BC">
      <w:pPr>
        <w:widowControl w:val="0"/>
        <w:autoSpaceDE w:val="0"/>
        <w:autoSpaceDN w:val="0"/>
        <w:ind w:left="112"/>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 </w:t>
      </w:r>
    </w:p>
    <w:p w14:paraId="0E2C504B" w14:textId="5BDCEF43" w:rsidR="00BE28BC" w:rsidRPr="00BE28BC" w:rsidRDefault="00BE28BC" w:rsidP="00BE28BC">
      <w:pPr>
        <w:widowControl w:val="0"/>
        <w:autoSpaceDE w:val="0"/>
        <w:autoSpaceDN w:val="0"/>
        <w:ind w:left="112"/>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If an authorized person is dropping off and/or picking up your child and does not have a key fob, please direct them to either defer to entering the pin </w:t>
      </w:r>
      <w:r w:rsidR="00957726">
        <w:rPr>
          <w:rFonts w:ascii="Microsoft Sans Serif" w:eastAsia="Microsoft Sans Serif" w:hAnsi="Microsoft Sans Serif" w:cs="Microsoft Sans Serif"/>
          <w:sz w:val="22"/>
          <w:szCs w:val="22"/>
        </w:rPr>
        <w:t>code</w:t>
      </w:r>
      <w:r w:rsidRPr="00BE28BC">
        <w:rPr>
          <w:rFonts w:ascii="Microsoft Sans Serif" w:eastAsia="Microsoft Sans Serif" w:hAnsi="Microsoft Sans Serif" w:cs="Microsoft Sans Serif"/>
          <w:sz w:val="22"/>
          <w:szCs w:val="22"/>
        </w:rPr>
        <w:t xml:space="preserve"> OR use the notebook below the computer to sign in/out. A staff member will likely be available in the office with the window just past the family mailboxes if assistance is needed. </w:t>
      </w:r>
    </w:p>
    <w:p w14:paraId="5510FF86" w14:textId="77777777" w:rsidR="00BE28BC" w:rsidRPr="00BE28BC" w:rsidRDefault="00BE28BC" w:rsidP="00BE28BC">
      <w:pPr>
        <w:widowControl w:val="0"/>
        <w:autoSpaceDE w:val="0"/>
        <w:autoSpaceDN w:val="0"/>
        <w:ind w:left="112"/>
        <w:rPr>
          <w:rFonts w:ascii="Microsoft Sans Serif" w:eastAsia="Microsoft Sans Serif" w:hAnsi="Microsoft Sans Serif" w:cs="Microsoft Sans Serif"/>
          <w:sz w:val="22"/>
          <w:szCs w:val="22"/>
        </w:rPr>
      </w:pPr>
    </w:p>
    <w:p w14:paraId="08279874" w14:textId="77777777" w:rsidR="00BE28BC" w:rsidRPr="00BE28BC" w:rsidRDefault="00BE28BC" w:rsidP="00BE28BC">
      <w:pPr>
        <w:widowControl w:val="0"/>
        <w:autoSpaceDE w:val="0"/>
        <w:autoSpaceDN w:val="0"/>
        <w:ind w:left="112" w:right="121"/>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Please return key fobs to one of the UCLCC administration offices on your last day at the center for deactivation. </w:t>
      </w:r>
    </w:p>
    <w:p w14:paraId="721050FC" w14:textId="77777777" w:rsidR="00BE28BC" w:rsidRPr="00BE28BC" w:rsidRDefault="00BE28BC" w:rsidP="00BE28BC">
      <w:pPr>
        <w:widowControl w:val="0"/>
        <w:autoSpaceDE w:val="0"/>
        <w:autoSpaceDN w:val="0"/>
        <w:ind w:left="112" w:right="121"/>
        <w:rPr>
          <w:rFonts w:ascii="Microsoft Sans Serif" w:eastAsia="Microsoft Sans Serif" w:hAnsi="Microsoft Sans Serif" w:cs="Microsoft Sans Serif"/>
          <w:sz w:val="22"/>
          <w:szCs w:val="22"/>
        </w:rPr>
      </w:pPr>
    </w:p>
    <w:p w14:paraId="76FFD23F" w14:textId="77777777" w:rsidR="00BE28BC" w:rsidRPr="00BE28BC" w:rsidRDefault="00BE28BC" w:rsidP="00BE28BC">
      <w:pPr>
        <w:widowControl w:val="0"/>
        <w:autoSpaceDE w:val="0"/>
        <w:autoSpaceDN w:val="0"/>
        <w:ind w:left="112" w:right="121"/>
        <w:rPr>
          <w:rFonts w:ascii="Microsoft Sans Serif" w:eastAsia="Microsoft Sans Serif" w:hAnsi="Microsoft Sans Serif" w:cs="Microsoft Sans Serif"/>
          <w:sz w:val="22"/>
          <w:szCs w:val="22"/>
        </w:rPr>
      </w:pPr>
    </w:p>
    <w:p w14:paraId="4F31C115" w14:textId="77777777" w:rsidR="00BE28BC" w:rsidRPr="00BE28BC" w:rsidRDefault="00BE28BC" w:rsidP="00BE28BC">
      <w:pPr>
        <w:widowControl w:val="0"/>
        <w:autoSpaceDE w:val="0"/>
        <w:autoSpaceDN w:val="0"/>
        <w:spacing w:before="1" w:line="309" w:lineRule="exact"/>
        <w:ind w:left="160"/>
        <w:rPr>
          <w:rFonts w:ascii="Franklin Gothic Demi" w:eastAsia="Georgia" w:hAnsi="Georgia" w:cs="Georgia"/>
          <w:b/>
          <w:sz w:val="28"/>
          <w:szCs w:val="22"/>
        </w:rPr>
      </w:pPr>
      <w:r w:rsidRPr="00BE28BC">
        <w:rPr>
          <w:rFonts w:ascii="Microsoft Sans Serif" w:eastAsia="Microsoft Sans Serif" w:hAnsi="Microsoft Sans Serif" w:cs="Microsoft Sans Serif"/>
          <w:sz w:val="22"/>
          <w:szCs w:val="22"/>
        </w:rPr>
        <w:t xml:space="preserve"> </w:t>
      </w:r>
      <w:r w:rsidRPr="00BE28BC">
        <w:rPr>
          <w:rFonts w:ascii="Franklin Gothic Demi" w:eastAsia="Georgia" w:hAnsi="Georgia" w:cs="Georgia"/>
          <w:b/>
          <w:sz w:val="28"/>
          <w:szCs w:val="22"/>
        </w:rPr>
        <w:t>Replacement of Key Fobs/Failure to Return</w:t>
      </w:r>
    </w:p>
    <w:p w14:paraId="42C928C2" w14:textId="77777777" w:rsidR="00BE28BC" w:rsidRPr="00BE28BC" w:rsidRDefault="00BE28BC" w:rsidP="00BE28BC">
      <w:pPr>
        <w:widowControl w:val="0"/>
        <w:numPr>
          <w:ilvl w:val="0"/>
          <w:numId w:val="1"/>
        </w:numPr>
        <w:autoSpaceDE w:val="0"/>
        <w:autoSpaceDN w:val="0"/>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Key fobs not returned upon last day of attendance, a $25 fee per key fob will be assessed.</w:t>
      </w:r>
    </w:p>
    <w:p w14:paraId="3A2D640F" w14:textId="77777777" w:rsidR="00BE28BC" w:rsidRPr="00BE28BC" w:rsidRDefault="00BE28BC" w:rsidP="00BE28BC">
      <w:pPr>
        <w:widowControl w:val="0"/>
        <w:numPr>
          <w:ilvl w:val="0"/>
          <w:numId w:val="1"/>
        </w:numPr>
        <w:autoSpaceDE w:val="0"/>
        <w:autoSpaceDN w:val="0"/>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A lost key fob will incur a non-refundable fee of $25 for a replacement. </w:t>
      </w:r>
    </w:p>
    <w:p w14:paraId="7A645528" w14:textId="77777777" w:rsidR="00BE28BC" w:rsidRPr="00BE28BC" w:rsidRDefault="00BE28BC" w:rsidP="00BE28BC">
      <w:pPr>
        <w:widowControl w:val="0"/>
        <w:autoSpaceDE w:val="0"/>
        <w:autoSpaceDN w:val="0"/>
        <w:ind w:left="112"/>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 </w:t>
      </w:r>
    </w:p>
    <w:p w14:paraId="7623EB32" w14:textId="77777777" w:rsidR="00BE28BC" w:rsidRPr="00BE28BC" w:rsidRDefault="00BE28BC" w:rsidP="00BE28BC">
      <w:pPr>
        <w:widowControl w:val="0"/>
        <w:autoSpaceDE w:val="0"/>
        <w:autoSpaceDN w:val="0"/>
        <w:spacing w:before="229"/>
        <w:ind w:left="100"/>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Please provide full names of each child for who key fob is to be assigned:</w:t>
      </w:r>
    </w:p>
    <w:p w14:paraId="5B02CD2E" w14:textId="77777777" w:rsidR="00BE28BC" w:rsidRPr="00BE28BC" w:rsidRDefault="00BE28BC" w:rsidP="00BE28BC">
      <w:pPr>
        <w:widowControl w:val="0"/>
        <w:autoSpaceDE w:val="0"/>
        <w:autoSpaceDN w:val="0"/>
        <w:rPr>
          <w:rFonts w:ascii="Microsoft Sans Serif" w:eastAsia="Microsoft Sans Serif" w:hAnsi="Microsoft Sans Serif" w:cs="Microsoft Sans Serif"/>
          <w:sz w:val="22"/>
          <w:szCs w:val="22"/>
        </w:rPr>
      </w:pPr>
    </w:p>
    <w:p w14:paraId="15864CD5" w14:textId="77777777" w:rsidR="00BE28BC" w:rsidRPr="00BE28BC" w:rsidRDefault="00BE28BC" w:rsidP="00BE28BC">
      <w:pPr>
        <w:widowControl w:val="0"/>
        <w:tabs>
          <w:tab w:val="left" w:pos="5281"/>
        </w:tabs>
        <w:autoSpaceDE w:val="0"/>
        <w:autoSpaceDN w:val="0"/>
        <w:ind w:left="2008"/>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First Name</w:t>
      </w:r>
      <w:r w:rsidRPr="00BE28BC">
        <w:rPr>
          <w:rFonts w:ascii="Microsoft Sans Serif" w:eastAsia="Microsoft Sans Serif" w:hAnsi="Microsoft Sans Serif" w:cs="Microsoft Sans Serif"/>
          <w:sz w:val="22"/>
          <w:szCs w:val="22"/>
        </w:rPr>
        <w:tab/>
        <w:t>Last Name</w:t>
      </w:r>
    </w:p>
    <w:p w14:paraId="5C3E492A" w14:textId="77777777" w:rsidR="00BE28BC" w:rsidRPr="00BE28BC" w:rsidRDefault="00BE28BC" w:rsidP="00BE28BC">
      <w:pPr>
        <w:widowControl w:val="0"/>
        <w:tabs>
          <w:tab w:val="left" w:pos="5281"/>
        </w:tabs>
        <w:autoSpaceDE w:val="0"/>
        <w:autoSpaceDN w:val="0"/>
        <w:ind w:left="2008"/>
        <w:rPr>
          <w:rFonts w:ascii="Microsoft Sans Serif" w:eastAsia="Microsoft Sans Serif" w:hAnsi="Microsoft Sans Serif" w:cs="Microsoft Sans Serif"/>
          <w:sz w:val="22"/>
          <w:szCs w:val="22"/>
        </w:rPr>
      </w:pPr>
    </w:p>
    <w:p w14:paraId="5C89BC87" w14:textId="77777777" w:rsidR="00BE28BC" w:rsidRPr="00BE28BC" w:rsidRDefault="00BE28BC" w:rsidP="00BE28BC">
      <w:pPr>
        <w:widowControl w:val="0"/>
        <w:tabs>
          <w:tab w:val="left" w:pos="8382"/>
        </w:tabs>
        <w:autoSpaceDE w:val="0"/>
        <w:autoSpaceDN w:val="0"/>
        <w:spacing w:before="1"/>
        <w:ind w:left="460"/>
        <w:rPr>
          <w:rFonts w:ascii="Georgia" w:eastAsia="Georgia" w:hAnsi="Georgia" w:cs="Georgia"/>
          <w:sz w:val="24"/>
          <w:szCs w:val="22"/>
        </w:rPr>
      </w:pPr>
      <w:r w:rsidRPr="00BE28BC">
        <w:rPr>
          <w:rFonts w:ascii="Georgia" w:eastAsia="Georgia" w:hAnsi="Georgia" w:cs="Georgia"/>
          <w:sz w:val="24"/>
          <w:szCs w:val="22"/>
        </w:rPr>
        <w:t>1.</w:t>
      </w:r>
      <w:r w:rsidRPr="00BE28BC">
        <w:rPr>
          <w:rFonts w:ascii="Georgia" w:eastAsia="Georgia" w:hAnsi="Georgia" w:cs="Georgia"/>
          <w:sz w:val="24"/>
          <w:szCs w:val="22"/>
          <w:u w:val="single"/>
        </w:rPr>
        <w:t xml:space="preserve"> </w:t>
      </w:r>
      <w:r w:rsidRPr="00BE28BC">
        <w:rPr>
          <w:rFonts w:ascii="Georgia" w:eastAsia="Georgia" w:hAnsi="Georgia" w:cs="Georgia"/>
          <w:sz w:val="24"/>
          <w:szCs w:val="22"/>
          <w:u w:val="single"/>
        </w:rPr>
        <w:tab/>
      </w:r>
      <w:r w:rsidRPr="00BE28BC">
        <w:rPr>
          <w:rFonts w:ascii="Georgia" w:eastAsia="Georgia" w:hAnsi="Georgia" w:cs="Georgia"/>
          <w:sz w:val="24"/>
          <w:szCs w:val="22"/>
        </w:rPr>
        <w:t>_</w:t>
      </w:r>
    </w:p>
    <w:p w14:paraId="2B1272F1" w14:textId="77777777" w:rsidR="00BE28BC" w:rsidRPr="00BE28BC" w:rsidRDefault="00BE28BC" w:rsidP="00BE28BC">
      <w:pPr>
        <w:widowControl w:val="0"/>
        <w:autoSpaceDE w:val="0"/>
        <w:autoSpaceDN w:val="0"/>
        <w:spacing w:before="10"/>
        <w:rPr>
          <w:rFonts w:ascii="Georgia" w:eastAsia="Georgia" w:hAnsi="Georgia" w:cs="Georgia"/>
          <w:sz w:val="23"/>
          <w:szCs w:val="22"/>
        </w:rPr>
      </w:pPr>
    </w:p>
    <w:p w14:paraId="7DD0509A" w14:textId="77777777" w:rsidR="00BE28BC" w:rsidRPr="00BE28BC" w:rsidRDefault="00BE28BC" w:rsidP="00BE28BC">
      <w:pPr>
        <w:widowControl w:val="0"/>
        <w:tabs>
          <w:tab w:val="left" w:pos="8382"/>
        </w:tabs>
        <w:autoSpaceDE w:val="0"/>
        <w:autoSpaceDN w:val="0"/>
        <w:ind w:left="460"/>
        <w:rPr>
          <w:rFonts w:ascii="Georgia" w:eastAsia="Georgia" w:hAnsi="Georgia" w:cs="Georgia"/>
          <w:sz w:val="24"/>
          <w:szCs w:val="22"/>
        </w:rPr>
      </w:pPr>
      <w:r w:rsidRPr="00BE28BC">
        <w:rPr>
          <w:rFonts w:ascii="Georgia" w:eastAsia="Georgia" w:hAnsi="Georgia" w:cs="Georgia"/>
          <w:sz w:val="24"/>
          <w:szCs w:val="22"/>
        </w:rPr>
        <w:t>2.</w:t>
      </w:r>
      <w:r w:rsidRPr="00BE28BC">
        <w:rPr>
          <w:rFonts w:ascii="Georgia" w:eastAsia="Georgia" w:hAnsi="Georgia" w:cs="Georgia"/>
          <w:sz w:val="24"/>
          <w:szCs w:val="22"/>
          <w:u w:val="single"/>
        </w:rPr>
        <w:t xml:space="preserve"> </w:t>
      </w:r>
      <w:r w:rsidRPr="00BE28BC">
        <w:rPr>
          <w:rFonts w:ascii="Georgia" w:eastAsia="Georgia" w:hAnsi="Georgia" w:cs="Georgia"/>
          <w:sz w:val="24"/>
          <w:szCs w:val="22"/>
          <w:u w:val="single"/>
        </w:rPr>
        <w:tab/>
      </w:r>
      <w:r w:rsidRPr="00BE28BC">
        <w:rPr>
          <w:rFonts w:ascii="Georgia" w:eastAsia="Georgia" w:hAnsi="Georgia" w:cs="Georgia"/>
          <w:sz w:val="24"/>
          <w:szCs w:val="22"/>
        </w:rPr>
        <w:t>_</w:t>
      </w:r>
    </w:p>
    <w:p w14:paraId="3BB127F8" w14:textId="77777777" w:rsidR="00BE28BC" w:rsidRPr="00BE28BC" w:rsidRDefault="00BE28BC" w:rsidP="00BE28BC">
      <w:pPr>
        <w:widowControl w:val="0"/>
        <w:autoSpaceDE w:val="0"/>
        <w:autoSpaceDN w:val="0"/>
        <w:spacing w:before="2"/>
        <w:rPr>
          <w:rFonts w:ascii="Georgia" w:eastAsia="Georgia" w:hAnsi="Georgia" w:cs="Georgia"/>
          <w:sz w:val="24"/>
          <w:szCs w:val="22"/>
        </w:rPr>
      </w:pPr>
    </w:p>
    <w:p w14:paraId="16573109" w14:textId="77777777" w:rsidR="00BE28BC" w:rsidRPr="00BE28BC" w:rsidRDefault="00BE28BC" w:rsidP="00BE28BC">
      <w:pPr>
        <w:widowControl w:val="0"/>
        <w:tabs>
          <w:tab w:val="left" w:pos="8382"/>
        </w:tabs>
        <w:autoSpaceDE w:val="0"/>
        <w:autoSpaceDN w:val="0"/>
        <w:ind w:left="460"/>
        <w:rPr>
          <w:rFonts w:ascii="Georgia" w:eastAsia="Georgia" w:hAnsi="Georgia" w:cs="Georgia"/>
          <w:sz w:val="24"/>
          <w:szCs w:val="22"/>
        </w:rPr>
      </w:pPr>
      <w:r w:rsidRPr="00BE28BC">
        <w:rPr>
          <w:rFonts w:ascii="Georgia" w:eastAsia="Georgia" w:hAnsi="Georgia" w:cs="Georgia"/>
          <w:sz w:val="24"/>
          <w:szCs w:val="22"/>
        </w:rPr>
        <w:t>3.</w:t>
      </w:r>
      <w:r w:rsidRPr="00BE28BC">
        <w:rPr>
          <w:rFonts w:ascii="Georgia" w:eastAsia="Georgia" w:hAnsi="Georgia" w:cs="Georgia"/>
          <w:sz w:val="24"/>
          <w:szCs w:val="22"/>
          <w:u w:val="single"/>
        </w:rPr>
        <w:t xml:space="preserve"> </w:t>
      </w:r>
      <w:r w:rsidRPr="00BE28BC">
        <w:rPr>
          <w:rFonts w:ascii="Georgia" w:eastAsia="Georgia" w:hAnsi="Georgia" w:cs="Georgia"/>
          <w:sz w:val="24"/>
          <w:szCs w:val="22"/>
          <w:u w:val="single"/>
        </w:rPr>
        <w:tab/>
      </w:r>
      <w:r w:rsidRPr="00BE28BC">
        <w:rPr>
          <w:rFonts w:ascii="Georgia" w:eastAsia="Georgia" w:hAnsi="Georgia" w:cs="Georgia"/>
          <w:sz w:val="24"/>
          <w:szCs w:val="22"/>
        </w:rPr>
        <w:t>_</w:t>
      </w:r>
    </w:p>
    <w:p w14:paraId="2A00D4E0" w14:textId="77777777" w:rsidR="00BE28BC" w:rsidRPr="00BE28BC" w:rsidRDefault="00BE28BC" w:rsidP="00BE28BC">
      <w:pPr>
        <w:widowControl w:val="0"/>
        <w:autoSpaceDE w:val="0"/>
        <w:autoSpaceDN w:val="0"/>
        <w:spacing w:before="11"/>
        <w:rPr>
          <w:rFonts w:ascii="Georgia" w:eastAsia="Georgia" w:hAnsi="Georgia" w:cs="Georgia"/>
          <w:sz w:val="23"/>
          <w:szCs w:val="22"/>
        </w:rPr>
      </w:pPr>
    </w:p>
    <w:p w14:paraId="7CF36E76" w14:textId="77777777" w:rsidR="00BE28BC" w:rsidRPr="00BE28BC" w:rsidRDefault="00BE28BC" w:rsidP="00BE28BC">
      <w:pPr>
        <w:widowControl w:val="0"/>
        <w:tabs>
          <w:tab w:val="left" w:pos="8382"/>
        </w:tabs>
        <w:autoSpaceDE w:val="0"/>
        <w:autoSpaceDN w:val="0"/>
        <w:ind w:left="460"/>
        <w:rPr>
          <w:rFonts w:ascii="Georgia" w:eastAsia="Georgia" w:hAnsi="Georgia" w:cs="Georgia"/>
          <w:sz w:val="24"/>
          <w:szCs w:val="22"/>
        </w:rPr>
      </w:pPr>
      <w:r w:rsidRPr="00BE28BC">
        <w:rPr>
          <w:rFonts w:ascii="Georgia" w:eastAsia="Georgia" w:hAnsi="Georgia" w:cs="Georgia"/>
          <w:sz w:val="24"/>
          <w:szCs w:val="22"/>
        </w:rPr>
        <w:t>4.</w:t>
      </w:r>
      <w:r w:rsidRPr="00BE28BC">
        <w:rPr>
          <w:rFonts w:ascii="Georgia" w:eastAsia="Georgia" w:hAnsi="Georgia" w:cs="Georgia"/>
          <w:sz w:val="24"/>
          <w:szCs w:val="22"/>
          <w:u w:val="single"/>
        </w:rPr>
        <w:t xml:space="preserve"> </w:t>
      </w:r>
      <w:r w:rsidRPr="00BE28BC">
        <w:rPr>
          <w:rFonts w:ascii="Georgia" w:eastAsia="Georgia" w:hAnsi="Georgia" w:cs="Georgia"/>
          <w:sz w:val="24"/>
          <w:szCs w:val="22"/>
          <w:u w:val="single"/>
        </w:rPr>
        <w:tab/>
      </w:r>
      <w:r w:rsidRPr="00BE28BC">
        <w:rPr>
          <w:rFonts w:ascii="Georgia" w:eastAsia="Georgia" w:hAnsi="Georgia" w:cs="Georgia"/>
          <w:sz w:val="24"/>
          <w:szCs w:val="22"/>
        </w:rPr>
        <w:t>_</w:t>
      </w:r>
    </w:p>
    <w:p w14:paraId="21E1A3F3" w14:textId="77777777" w:rsidR="00BE28BC" w:rsidRPr="00BE28BC" w:rsidRDefault="00BE28BC" w:rsidP="00BE28BC">
      <w:pPr>
        <w:widowControl w:val="0"/>
        <w:tabs>
          <w:tab w:val="left" w:pos="6231"/>
        </w:tabs>
        <w:autoSpaceDE w:val="0"/>
        <w:autoSpaceDN w:val="0"/>
        <w:spacing w:before="39"/>
        <w:ind w:left="220"/>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ab/>
        <w:t xml:space="preserve"> </w:t>
      </w:r>
    </w:p>
    <w:p w14:paraId="685B5726" w14:textId="77777777" w:rsidR="00BE28BC" w:rsidRPr="00BE28BC" w:rsidRDefault="00BE28BC" w:rsidP="00BE28BC">
      <w:pPr>
        <w:widowControl w:val="0"/>
        <w:tabs>
          <w:tab w:val="left" w:pos="6231"/>
        </w:tabs>
        <w:autoSpaceDE w:val="0"/>
        <w:autoSpaceDN w:val="0"/>
        <w:spacing w:before="39" w:after="19"/>
        <w:ind w:left="220"/>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 xml:space="preserve"> </w:t>
      </w:r>
      <w:r w:rsidRPr="00BE28BC">
        <w:rPr>
          <w:rFonts w:ascii="Microsoft Sans Serif" w:eastAsia="Microsoft Sans Serif" w:hAnsi="Microsoft Sans Serif" w:cs="Microsoft Sans Serif"/>
          <w:sz w:val="22"/>
          <w:szCs w:val="22"/>
        </w:rPr>
        <w:tab/>
        <w:t xml:space="preserve"> </w:t>
      </w:r>
    </w:p>
    <w:p w14:paraId="132B3DA6" w14:textId="77777777" w:rsidR="00BE28BC" w:rsidRPr="00BE28BC" w:rsidRDefault="00BE28BC" w:rsidP="00BE28BC">
      <w:pPr>
        <w:widowControl w:val="0"/>
        <w:autoSpaceDE w:val="0"/>
        <w:autoSpaceDN w:val="0"/>
        <w:spacing w:line="20" w:lineRule="exact"/>
        <w:ind w:left="112"/>
        <w:rPr>
          <w:rFonts w:ascii="Microsoft Sans Serif" w:eastAsia="Microsoft Sans Serif" w:hAnsi="Microsoft Sans Serif" w:cs="Microsoft Sans Serif"/>
          <w:sz w:val="2"/>
          <w:szCs w:val="22"/>
        </w:rPr>
      </w:pPr>
    </w:p>
    <w:p w14:paraId="7CE8D1E8" w14:textId="77777777" w:rsidR="00BE28BC" w:rsidRPr="00BE28BC" w:rsidRDefault="00BE28BC" w:rsidP="00BE28BC">
      <w:pPr>
        <w:widowControl w:val="0"/>
        <w:tabs>
          <w:tab w:val="left" w:pos="6230"/>
        </w:tabs>
        <w:autoSpaceDE w:val="0"/>
        <w:autoSpaceDN w:val="0"/>
        <w:spacing w:before="10"/>
        <w:ind w:left="220"/>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Parent/Guardian</w:t>
      </w:r>
      <w:r w:rsidRPr="00BE28BC">
        <w:rPr>
          <w:rFonts w:ascii="Microsoft Sans Serif" w:eastAsia="Microsoft Sans Serif" w:hAnsi="Microsoft Sans Serif" w:cs="Microsoft Sans Serif"/>
          <w:spacing w:val="-3"/>
          <w:sz w:val="22"/>
          <w:szCs w:val="22"/>
        </w:rPr>
        <w:t xml:space="preserve"> </w:t>
      </w:r>
      <w:r w:rsidRPr="00BE28BC">
        <w:rPr>
          <w:rFonts w:ascii="Microsoft Sans Serif" w:eastAsia="Microsoft Sans Serif" w:hAnsi="Microsoft Sans Serif" w:cs="Microsoft Sans Serif"/>
          <w:sz w:val="22"/>
          <w:szCs w:val="22"/>
        </w:rPr>
        <w:t>Name ______________________________________  Date ____________</w:t>
      </w:r>
    </w:p>
    <w:p w14:paraId="0AC9B1DD" w14:textId="77777777" w:rsidR="00BE28BC" w:rsidRPr="00BE28BC" w:rsidRDefault="00BE28BC" w:rsidP="00BE28BC">
      <w:pPr>
        <w:widowControl w:val="0"/>
        <w:tabs>
          <w:tab w:val="left" w:pos="6230"/>
        </w:tabs>
        <w:autoSpaceDE w:val="0"/>
        <w:autoSpaceDN w:val="0"/>
        <w:spacing w:before="10"/>
        <w:ind w:left="220"/>
        <w:rPr>
          <w:rFonts w:ascii="Microsoft Sans Serif" w:eastAsia="Microsoft Sans Serif" w:hAnsi="Microsoft Sans Serif" w:cs="Microsoft Sans Serif"/>
          <w:sz w:val="22"/>
          <w:szCs w:val="22"/>
        </w:rPr>
      </w:pPr>
    </w:p>
    <w:p w14:paraId="5769BB21" w14:textId="7622DCD3" w:rsidR="00FF216E" w:rsidRPr="00BE28BC" w:rsidRDefault="00BE28BC" w:rsidP="00BE28BC">
      <w:pPr>
        <w:widowControl w:val="0"/>
        <w:tabs>
          <w:tab w:val="left" w:pos="6230"/>
        </w:tabs>
        <w:autoSpaceDE w:val="0"/>
        <w:autoSpaceDN w:val="0"/>
        <w:spacing w:before="10"/>
        <w:ind w:left="220"/>
        <w:rPr>
          <w:rFonts w:ascii="Microsoft Sans Serif" w:eastAsia="Microsoft Sans Serif" w:hAnsi="Microsoft Sans Serif" w:cs="Microsoft Sans Serif"/>
          <w:sz w:val="22"/>
          <w:szCs w:val="22"/>
        </w:rPr>
      </w:pPr>
      <w:r w:rsidRPr="00BE28BC">
        <w:rPr>
          <w:rFonts w:ascii="Microsoft Sans Serif" w:eastAsia="Microsoft Sans Serif" w:hAnsi="Microsoft Sans Serif" w:cs="Microsoft Sans Serif"/>
          <w:sz w:val="22"/>
          <w:szCs w:val="22"/>
        </w:rPr>
        <w:t>Parent/Guardian</w:t>
      </w:r>
      <w:r w:rsidRPr="00BE28BC">
        <w:rPr>
          <w:rFonts w:ascii="Microsoft Sans Serif" w:eastAsia="Microsoft Sans Serif" w:hAnsi="Microsoft Sans Serif" w:cs="Microsoft Sans Serif"/>
          <w:spacing w:val="-3"/>
          <w:sz w:val="22"/>
          <w:szCs w:val="22"/>
        </w:rPr>
        <w:t xml:space="preserve"> </w:t>
      </w:r>
      <w:r w:rsidRPr="00BE28BC">
        <w:rPr>
          <w:rFonts w:ascii="Microsoft Sans Serif" w:eastAsia="Microsoft Sans Serif" w:hAnsi="Microsoft Sans Serif" w:cs="Microsoft Sans Serif"/>
          <w:sz w:val="22"/>
          <w:szCs w:val="22"/>
        </w:rPr>
        <w:t>Signature ___________________________________</w:t>
      </w:r>
      <w:r w:rsidRPr="00BE28BC">
        <w:rPr>
          <w:rFonts w:ascii="Microsoft Sans Serif" w:eastAsia="Microsoft Sans Serif" w:hAnsi="Microsoft Sans Serif" w:cs="Microsoft Sans Serif"/>
          <w:sz w:val="22"/>
          <w:szCs w:val="22"/>
        </w:rPr>
        <w:tab/>
        <w:t xml:space="preserve"> </w:t>
      </w:r>
    </w:p>
    <w:sectPr w:rsidR="00FF216E" w:rsidRPr="00BE28BC" w:rsidSect="00BE28BC">
      <w:headerReference w:type="default" r:id="rId8"/>
      <w:pgSz w:w="12240" w:h="15840" w:code="1"/>
      <w:pgMar w:top="2592" w:right="1440" w:bottom="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3303" w14:textId="77777777" w:rsidR="005340D6" w:rsidRDefault="005340D6">
      <w:r>
        <w:separator/>
      </w:r>
    </w:p>
  </w:endnote>
  <w:endnote w:type="continuationSeparator" w:id="0">
    <w:p w14:paraId="67F802E3" w14:textId="77777777" w:rsidR="005340D6" w:rsidRDefault="0053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50479" w14:textId="77777777" w:rsidR="005340D6" w:rsidRDefault="005340D6">
      <w:r>
        <w:separator/>
      </w:r>
    </w:p>
  </w:footnote>
  <w:footnote w:type="continuationSeparator" w:id="0">
    <w:p w14:paraId="473C046F" w14:textId="77777777" w:rsidR="005340D6" w:rsidRDefault="0053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FAF2" w14:textId="18F5FD69" w:rsidR="007C0865" w:rsidRDefault="00813B62">
    <w:pPr>
      <w:pStyle w:val="Header"/>
    </w:pPr>
    <w:r>
      <w:rPr>
        <w:noProof/>
      </w:rPr>
      <w:drawing>
        <wp:anchor distT="0" distB="0" distL="114300" distR="114300" simplePos="0" relativeHeight="251659264" behindDoc="0" locked="0" layoutInCell="1" allowOverlap="1" wp14:anchorId="3F10A6C0" wp14:editId="392713B8">
          <wp:simplePos x="0" y="0"/>
          <wp:positionH relativeFrom="column">
            <wp:posOffset>-352425</wp:posOffset>
          </wp:positionH>
          <wp:positionV relativeFrom="paragraph">
            <wp:posOffset>9525</wp:posOffset>
          </wp:positionV>
          <wp:extent cx="771525" cy="771525"/>
          <wp:effectExtent l="19050" t="0" r="9525" b="0"/>
          <wp:wrapSquare wrapText="bothSides"/>
          <wp:docPr id="4" name="Picture 4" descr="http://www.uwsp.edu/publications/download/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wsp.edu/publications/download/l-logo.jpg"/>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007C0865">
      <w:t xml:space="preserve">                                                        </w:t>
    </w:r>
  </w:p>
  <w:p w14:paraId="6184F200" w14:textId="32C8F336" w:rsidR="007C0865" w:rsidRDefault="007C0865">
    <w:pPr>
      <w:pStyle w:val="Header"/>
    </w:pPr>
  </w:p>
  <w:p w14:paraId="4444CCE8" w14:textId="6FC5F933" w:rsidR="007C0865" w:rsidRDefault="007C0865">
    <w:pPr>
      <w:pStyle w:val="Header"/>
    </w:pPr>
    <w:r>
      <w:t>University of Wisconsin – Stevens Point</w:t>
    </w:r>
  </w:p>
  <w:p w14:paraId="1E75B122" w14:textId="74B77255" w:rsidR="007C0865" w:rsidRDefault="007C0865">
    <w:pPr>
      <w:pStyle w:val="Header"/>
      <w:rPr>
        <w:sz w:val="16"/>
        <w:szCs w:val="16"/>
      </w:rPr>
    </w:pPr>
    <w:r>
      <w:rPr>
        <w:sz w:val="16"/>
        <w:szCs w:val="16"/>
      </w:rPr>
      <w:t>____________________________________________________________________________________________</w:t>
    </w:r>
    <w:r w:rsidR="00167A76">
      <w:rPr>
        <w:sz w:val="16"/>
        <w:szCs w:val="16"/>
      </w:rPr>
      <w:t>________</w:t>
    </w:r>
    <w:r>
      <w:rPr>
        <w:sz w:val="16"/>
        <w:szCs w:val="16"/>
      </w:rPr>
      <w:t>______</w:t>
    </w:r>
  </w:p>
  <w:p w14:paraId="24191874" w14:textId="39CD467C" w:rsidR="007C0865" w:rsidRPr="009B4F03" w:rsidRDefault="007C0865">
    <w:pPr>
      <w:pStyle w:val="Header"/>
      <w:rPr>
        <w:sz w:val="18"/>
        <w:szCs w:val="18"/>
      </w:rPr>
    </w:pPr>
    <w:r>
      <w:t xml:space="preserve">Helen R. Godfrey University Child Learning &amp; Care Center                                        </w:t>
    </w:r>
    <w:r w:rsidR="00167A76">
      <w:t xml:space="preserve">         </w:t>
    </w:r>
    <w:r>
      <w:t xml:space="preserve">  </w:t>
    </w:r>
    <w:r w:rsidRPr="009B4F03">
      <w:rPr>
        <w:sz w:val="18"/>
        <w:szCs w:val="18"/>
      </w:rPr>
      <w:t>910 Fremont St</w:t>
    </w:r>
  </w:p>
  <w:p w14:paraId="71CBEF55" w14:textId="77777777" w:rsidR="007C0865" w:rsidRPr="009B4F03" w:rsidRDefault="007C0865" w:rsidP="009B4F03">
    <w:pPr>
      <w:pStyle w:val="Header"/>
      <w:jc w:val="right"/>
      <w:rPr>
        <w:sz w:val="18"/>
        <w:szCs w:val="18"/>
      </w:rPr>
    </w:pPr>
    <w:r w:rsidRPr="009B4F03">
      <w:rPr>
        <w:sz w:val="18"/>
        <w:szCs w:val="18"/>
      </w:rPr>
      <w:t>Stevens Point, WI 54481-3897</w:t>
    </w:r>
  </w:p>
  <w:p w14:paraId="37A97DE0" w14:textId="77777777" w:rsidR="007C0865" w:rsidRDefault="00AC7A68" w:rsidP="009B4F03">
    <w:pPr>
      <w:pStyle w:val="Header"/>
      <w:jc w:val="right"/>
      <w:rPr>
        <w:sz w:val="18"/>
        <w:szCs w:val="18"/>
      </w:rPr>
    </w:pPr>
    <w:hyperlink r:id="rId2" w:history="1">
      <w:r w:rsidR="00C77EB6" w:rsidRPr="003400F6">
        <w:rPr>
          <w:rStyle w:val="Hyperlink"/>
          <w:sz w:val="18"/>
          <w:szCs w:val="18"/>
        </w:rPr>
        <w:t>www.uwsp.edu/childcare</w:t>
      </w:r>
    </w:hyperlink>
  </w:p>
  <w:p w14:paraId="7C4EC6B9" w14:textId="77777777" w:rsidR="00C77EB6" w:rsidRPr="009B4F03" w:rsidRDefault="00C77EB6" w:rsidP="009B4F03">
    <w:pPr>
      <w:pStyle w:val="Header"/>
      <w:jc w:val="right"/>
    </w:pPr>
    <w:r>
      <w:rPr>
        <w:sz w:val="18"/>
        <w:szCs w:val="18"/>
      </w:rPr>
      <w:t>715-346-4370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C2269"/>
    <w:multiLevelType w:val="hybridMultilevel"/>
    <w:tmpl w:val="3F7CC49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6E"/>
    <w:rsid w:val="00007DDC"/>
    <w:rsid w:val="0001344D"/>
    <w:rsid w:val="00016363"/>
    <w:rsid w:val="00110ABC"/>
    <w:rsid w:val="00167A76"/>
    <w:rsid w:val="002758EE"/>
    <w:rsid w:val="003457D1"/>
    <w:rsid w:val="00356BAE"/>
    <w:rsid w:val="003825DB"/>
    <w:rsid w:val="003D668A"/>
    <w:rsid w:val="00460B66"/>
    <w:rsid w:val="004B42D5"/>
    <w:rsid w:val="00517014"/>
    <w:rsid w:val="005340D6"/>
    <w:rsid w:val="00641E51"/>
    <w:rsid w:val="006D4EED"/>
    <w:rsid w:val="00750854"/>
    <w:rsid w:val="007912E5"/>
    <w:rsid w:val="00794B25"/>
    <w:rsid w:val="007C0865"/>
    <w:rsid w:val="00813B62"/>
    <w:rsid w:val="00826EB9"/>
    <w:rsid w:val="00830D43"/>
    <w:rsid w:val="008317F8"/>
    <w:rsid w:val="00892CA6"/>
    <w:rsid w:val="008E1691"/>
    <w:rsid w:val="00957726"/>
    <w:rsid w:val="009707FB"/>
    <w:rsid w:val="009B4F03"/>
    <w:rsid w:val="009F1E1D"/>
    <w:rsid w:val="00A04AC4"/>
    <w:rsid w:val="00A83781"/>
    <w:rsid w:val="00AD50CF"/>
    <w:rsid w:val="00B1443A"/>
    <w:rsid w:val="00BC42EB"/>
    <w:rsid w:val="00BE28BC"/>
    <w:rsid w:val="00C41D55"/>
    <w:rsid w:val="00C563A6"/>
    <w:rsid w:val="00C60320"/>
    <w:rsid w:val="00C77EB6"/>
    <w:rsid w:val="00CA4365"/>
    <w:rsid w:val="00D12D1E"/>
    <w:rsid w:val="00D25E85"/>
    <w:rsid w:val="00D7442B"/>
    <w:rsid w:val="00DD0863"/>
    <w:rsid w:val="00E161CE"/>
    <w:rsid w:val="00E352F7"/>
    <w:rsid w:val="00EC1DC4"/>
    <w:rsid w:val="00F96A30"/>
    <w:rsid w:val="00FD772D"/>
    <w:rsid w:val="00FF216E"/>
    <w:rsid w:val="00FF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0FC447"/>
  <w15:docId w15:val="{D115B98C-80E0-45F4-83AC-0AD7863C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44D"/>
    <w:rPr>
      <w:lang w:eastAsia="en-US"/>
    </w:rPr>
  </w:style>
  <w:style w:type="paragraph" w:styleId="Heading1">
    <w:name w:val="heading 1"/>
    <w:basedOn w:val="Normal"/>
    <w:next w:val="Normal"/>
    <w:qFormat/>
    <w:rsid w:val="0001344D"/>
    <w:pPr>
      <w:keepNext/>
      <w:jc w:val="both"/>
      <w:outlineLvl w:val="0"/>
    </w:pPr>
    <w:rPr>
      <w:rFonts w:ascii="Arial" w:hAnsi="Arial"/>
      <w:b/>
      <w:sz w:val="40"/>
    </w:rPr>
  </w:style>
  <w:style w:type="paragraph" w:styleId="Heading2">
    <w:name w:val="heading 2"/>
    <w:basedOn w:val="Normal"/>
    <w:next w:val="Normal"/>
    <w:qFormat/>
    <w:rsid w:val="0001344D"/>
    <w:pPr>
      <w:keepNext/>
      <w:jc w:val="both"/>
      <w:outlineLvl w:val="1"/>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344D"/>
    <w:rPr>
      <w:b/>
      <w:sz w:val="40"/>
    </w:rPr>
  </w:style>
  <w:style w:type="character" w:styleId="Hyperlink">
    <w:name w:val="Hyperlink"/>
    <w:basedOn w:val="DefaultParagraphFont"/>
    <w:rsid w:val="0001344D"/>
    <w:rPr>
      <w:color w:val="0000FF"/>
      <w:u w:val="single"/>
    </w:rPr>
  </w:style>
  <w:style w:type="paragraph" w:styleId="Header">
    <w:name w:val="header"/>
    <w:basedOn w:val="Normal"/>
    <w:rsid w:val="009B4F03"/>
    <w:pPr>
      <w:tabs>
        <w:tab w:val="center" w:pos="4320"/>
        <w:tab w:val="right" w:pos="8640"/>
      </w:tabs>
    </w:pPr>
  </w:style>
  <w:style w:type="paragraph" w:styleId="Footer">
    <w:name w:val="footer"/>
    <w:basedOn w:val="Normal"/>
    <w:rsid w:val="009B4F03"/>
    <w:pPr>
      <w:tabs>
        <w:tab w:val="center" w:pos="4320"/>
        <w:tab w:val="right" w:pos="8640"/>
      </w:tabs>
    </w:pPr>
  </w:style>
  <w:style w:type="paragraph" w:customStyle="1" w:styleId="ReturnAddress">
    <w:name w:val="Return Address"/>
    <w:basedOn w:val="Normal"/>
    <w:rsid w:val="00007DDC"/>
  </w:style>
  <w:style w:type="paragraph" w:customStyle="1" w:styleId="InsideAddressName">
    <w:name w:val="Inside Address Name"/>
    <w:basedOn w:val="Normal"/>
    <w:rsid w:val="00007DDC"/>
  </w:style>
  <w:style w:type="paragraph" w:customStyle="1" w:styleId="InsideAddress">
    <w:name w:val="Inside Address"/>
    <w:basedOn w:val="Normal"/>
    <w:rsid w:val="00007DDC"/>
  </w:style>
  <w:style w:type="paragraph" w:styleId="Salutation">
    <w:name w:val="Salutation"/>
    <w:basedOn w:val="Normal"/>
    <w:next w:val="Normal"/>
    <w:rsid w:val="00007DDC"/>
  </w:style>
  <w:style w:type="paragraph" w:styleId="Signature">
    <w:name w:val="Signature"/>
    <w:basedOn w:val="Normal"/>
    <w:rsid w:val="00007DDC"/>
  </w:style>
  <w:style w:type="paragraph" w:customStyle="1" w:styleId="SignatureJobTitle">
    <w:name w:val="Signature Job Title"/>
    <w:basedOn w:val="Signature"/>
    <w:rsid w:val="00007DDC"/>
  </w:style>
  <w:style w:type="paragraph" w:customStyle="1" w:styleId="SignatureCompany">
    <w:name w:val="Signature Company"/>
    <w:basedOn w:val="Signature"/>
    <w:rsid w:val="00007DDC"/>
  </w:style>
  <w:style w:type="paragraph" w:styleId="Date">
    <w:name w:val="Date"/>
    <w:basedOn w:val="Normal"/>
    <w:next w:val="Normal"/>
    <w:rsid w:val="00007DDC"/>
  </w:style>
  <w:style w:type="paragraph" w:styleId="PlainText">
    <w:name w:val="Plain Text"/>
    <w:basedOn w:val="Normal"/>
    <w:link w:val="PlainTextChar"/>
    <w:uiPriority w:val="99"/>
    <w:unhideWhenUsed/>
    <w:rsid w:val="00FD772D"/>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FD772D"/>
    <w:rPr>
      <w:rFonts w:ascii="Consolas" w:eastAsiaTheme="minorEastAsia" w:hAnsi="Consolas" w:cstheme="minorBidi"/>
      <w:sz w:val="21"/>
      <w:szCs w:val="21"/>
    </w:rPr>
  </w:style>
  <w:style w:type="paragraph" w:styleId="NoSpacing">
    <w:name w:val="No Spacing"/>
    <w:uiPriority w:val="1"/>
    <w:qFormat/>
    <w:rsid w:val="00FD772D"/>
    <w:rPr>
      <w:rFonts w:asciiTheme="minorHAnsi" w:eastAsiaTheme="minorEastAsia" w:hAnsiTheme="minorHAnsi" w:cstheme="minorBidi"/>
      <w:sz w:val="22"/>
      <w:szCs w:val="22"/>
    </w:rPr>
  </w:style>
  <w:style w:type="paragraph" w:styleId="BalloonText">
    <w:name w:val="Balloon Text"/>
    <w:basedOn w:val="Normal"/>
    <w:link w:val="BalloonTextChar"/>
    <w:rsid w:val="00830D43"/>
    <w:rPr>
      <w:rFonts w:ascii="Tahoma" w:hAnsi="Tahoma" w:cs="Tahoma"/>
      <w:sz w:val="16"/>
      <w:szCs w:val="16"/>
    </w:rPr>
  </w:style>
  <w:style w:type="character" w:customStyle="1" w:styleId="BalloonTextChar">
    <w:name w:val="Balloon Text Char"/>
    <w:basedOn w:val="DefaultParagraphFont"/>
    <w:link w:val="BalloonText"/>
    <w:rsid w:val="00830D43"/>
    <w:rPr>
      <w:rFonts w:ascii="Tahoma" w:hAnsi="Tahoma" w:cs="Tahoma"/>
      <w:sz w:val="16"/>
      <w:szCs w:val="16"/>
      <w:lang w:eastAsia="en-US"/>
    </w:rPr>
  </w:style>
  <w:style w:type="paragraph" w:styleId="NormalWeb">
    <w:name w:val="Normal (Web)"/>
    <w:basedOn w:val="Normal"/>
    <w:uiPriority w:val="99"/>
    <w:rsid w:val="00892CA6"/>
    <w:pPr>
      <w:spacing w:before="100" w:beforeAutospacing="1" w:after="100" w:afterAutospacing="1"/>
    </w:pPr>
    <w:rPr>
      <w:rFonts w:eastAsia="SimSun"/>
      <w:color w:val="000000"/>
      <w:sz w:val="24"/>
      <w:szCs w:val="24"/>
      <w:lang w:eastAsia="zh-CN"/>
    </w:rPr>
  </w:style>
  <w:style w:type="paragraph" w:styleId="Title">
    <w:name w:val="Title"/>
    <w:basedOn w:val="Normal"/>
    <w:link w:val="TitleChar"/>
    <w:uiPriority w:val="10"/>
    <w:qFormat/>
    <w:rsid w:val="00BE28BC"/>
    <w:pPr>
      <w:widowControl w:val="0"/>
      <w:autoSpaceDE w:val="0"/>
      <w:autoSpaceDN w:val="0"/>
      <w:spacing w:before="102"/>
      <w:ind w:left="112"/>
    </w:pPr>
    <w:rPr>
      <w:rFonts w:ascii="Verdana" w:eastAsia="Verdana" w:hAnsi="Verdana" w:cs="Verdana"/>
      <w:sz w:val="28"/>
      <w:szCs w:val="28"/>
    </w:rPr>
  </w:style>
  <w:style w:type="character" w:customStyle="1" w:styleId="TitleChar">
    <w:name w:val="Title Char"/>
    <w:basedOn w:val="DefaultParagraphFont"/>
    <w:link w:val="Title"/>
    <w:uiPriority w:val="10"/>
    <w:rsid w:val="00BE28BC"/>
    <w:rPr>
      <w:rFonts w:ascii="Verdana" w:eastAsia="Verdana" w:hAnsi="Verdana" w:cs="Verdan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46601">
      <w:bodyDiv w:val="1"/>
      <w:marLeft w:val="0"/>
      <w:marRight w:val="0"/>
      <w:marTop w:val="0"/>
      <w:marBottom w:val="0"/>
      <w:divBdr>
        <w:top w:val="none" w:sz="0" w:space="0" w:color="auto"/>
        <w:left w:val="none" w:sz="0" w:space="0" w:color="auto"/>
        <w:bottom w:val="none" w:sz="0" w:space="0" w:color="auto"/>
        <w:right w:val="none" w:sz="0" w:space="0" w:color="auto"/>
      </w:divBdr>
    </w:div>
    <w:div w:id="612829008">
      <w:bodyDiv w:val="1"/>
      <w:marLeft w:val="0"/>
      <w:marRight w:val="0"/>
      <w:marTop w:val="0"/>
      <w:marBottom w:val="0"/>
      <w:divBdr>
        <w:top w:val="none" w:sz="0" w:space="0" w:color="auto"/>
        <w:left w:val="none" w:sz="0" w:space="0" w:color="auto"/>
        <w:bottom w:val="none" w:sz="0" w:space="0" w:color="auto"/>
        <w:right w:val="none" w:sz="0" w:space="0" w:color="auto"/>
      </w:divBdr>
      <w:divsChild>
        <w:div w:id="1453093006">
          <w:marLeft w:val="0"/>
          <w:marRight w:val="0"/>
          <w:marTop w:val="100"/>
          <w:marBottom w:val="100"/>
          <w:divBdr>
            <w:top w:val="none" w:sz="0" w:space="0" w:color="auto"/>
            <w:left w:val="none" w:sz="0" w:space="0" w:color="auto"/>
            <w:bottom w:val="none" w:sz="0" w:space="0" w:color="auto"/>
            <w:right w:val="none" w:sz="0" w:space="0" w:color="auto"/>
          </w:divBdr>
          <w:divsChild>
            <w:div w:id="5895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wsp.edu/childca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FBE4A-5E8B-4EBC-BF5B-2C9EF5764DB6}">
  <ds:schemaRefs>
    <ds:schemaRef ds:uri="http://schemas.openxmlformats.org/officeDocument/2006/bibliography"/>
  </ds:schemaRefs>
</ds:datastoreItem>
</file>

<file path=customXml/itemProps2.xml><?xml version="1.0" encoding="utf-8"?>
<ds:datastoreItem xmlns:ds="http://schemas.openxmlformats.org/officeDocument/2006/customXml" ds:itemID="{AEEB3C18-48AF-4854-AD19-357EAFE569C5}"/>
</file>

<file path=customXml/itemProps3.xml><?xml version="1.0" encoding="utf-8"?>
<ds:datastoreItem xmlns:ds="http://schemas.openxmlformats.org/officeDocument/2006/customXml" ds:itemID="{F75E7048-6FD1-4528-9396-2D9CFB2B125F}"/>
</file>

<file path=customXml/itemProps4.xml><?xml version="1.0" encoding="utf-8"?>
<ds:datastoreItem xmlns:ds="http://schemas.openxmlformats.org/officeDocument/2006/customXml" ds:itemID="{45139CC7-E1C2-46B9-BAB7-DBC86A41196B}"/>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Delinquent Letter</vt:lpstr>
    </vt:vector>
  </TitlesOfParts>
  <Company>UWSP</Company>
  <LinksUpToDate>false</LinksUpToDate>
  <CharactersWithSpaces>1588</CharactersWithSpaces>
  <SharedDoc>false</SharedDoc>
  <HLinks>
    <vt:vector size="6" baseType="variant">
      <vt:variant>
        <vt:i4>4653120</vt:i4>
      </vt:variant>
      <vt:variant>
        <vt:i4>-1</vt:i4>
      </vt:variant>
      <vt:variant>
        <vt:i4>2049</vt:i4>
      </vt:variant>
      <vt:variant>
        <vt:i4>1</vt:i4>
      </vt:variant>
      <vt:variant>
        <vt:lpwstr>http://www.uwsp.edu/publications/download/s-logo.gif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Keyfob Agreement </dc:title>
  <dc:subject/>
  <dc:creator>ssprouse</dc:creator>
  <cp:keywords/>
  <dc:description/>
  <cp:lastModifiedBy>Forrest, RoxAnne</cp:lastModifiedBy>
  <cp:revision>2</cp:revision>
  <cp:lastPrinted>2020-09-28T20:26:00Z</cp:lastPrinted>
  <dcterms:created xsi:type="dcterms:W3CDTF">2020-10-09T21:19:00Z</dcterms:created>
  <dcterms:modified xsi:type="dcterms:W3CDTF">2020-10-09T21:19:00Z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