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443285" w:rsidRPr="00443285" w14:paraId="6312B437" w14:textId="77777777" w:rsidTr="00443285">
        <w:trPr>
          <w:trHeight w:val="9150"/>
          <w:tblCellSpacing w:w="0" w:type="dxa"/>
          <w:jc w:val="center"/>
        </w:trPr>
        <w:tc>
          <w:tcPr>
            <w:tcW w:w="0" w:type="auto"/>
            <w:noWrap/>
            <w:hideMark/>
          </w:tcPr>
          <w:p w14:paraId="5D165C97" w14:textId="77777777" w:rsidR="00443285" w:rsidRPr="00443285" w:rsidRDefault="00443285" w:rsidP="0044328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br/>
              <w:t>Healthy American Menu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br/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br/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br/>
              <w:t xml:space="preserve">To get week-by-week instructions, click on the dates below:  </w:t>
            </w:r>
          </w:p>
          <w:p w14:paraId="3DEAFF92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5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Syllabus</w:t>
              </w:r>
            </w:hyperlink>
          </w:p>
          <w:p w14:paraId="7B5B6165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6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1- January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>27 - February 2 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 Introduction</w:t>
            </w:r>
          </w:p>
          <w:p w14:paraId="7BB46C54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7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Week 2 - February 3 - 9</w:t>
              </w:r>
            </w:hyperlink>
            <w:hyperlink r:id="rId8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       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                   What is Wellness?</w:t>
            </w:r>
          </w:p>
          <w:p w14:paraId="53ACD078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9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3 - February 10 - 16 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                    Change-Becoming Who You Are, Authentically </w:t>
            </w:r>
          </w:p>
          <w:p w14:paraId="27C67279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10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Week 4 - February 17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 xml:space="preserve"> - 23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</w:rPr>
              <w:t xml:space="preserve">      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                Activity and Exercise </w:t>
            </w:r>
          </w:p>
          <w:p w14:paraId="03224E7F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11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Week 5 - February 24 - March 2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         Nutrition </w:t>
            </w:r>
          </w:p>
          <w:p w14:paraId="562A1D00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6 - March 2 - 9  </w:t>
              </w:r>
            </w:hyperlink>
            <w:hyperlink r:id="rId13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    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                           Developing Purpose</w:t>
            </w:r>
          </w:p>
          <w:p w14:paraId="28A7720E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14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Week 7</w:t>
              </w:r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- March 10 - 16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shd w:val="clear" w:color="auto" w:fill="FFFFFF"/>
              </w:rPr>
              <w:t>      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             Sexual Health</w:t>
            </w:r>
          </w:p>
          <w:p w14:paraId="3ACF4087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15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8 - March </w:t>
              </w:r>
              <w:proofErr w:type="gramStart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17  -</w:t>
              </w:r>
              <w:proofErr w:type="gramEnd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 23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                           Spring Break NO CLASS</w:t>
            </w:r>
          </w:p>
          <w:p w14:paraId="3BEB52C9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16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9 - March 24 - 30   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                         Poverty Simulation                           </w:t>
            </w:r>
          </w:p>
          <w:p w14:paraId="4DD3B765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>W</w:t>
            </w:r>
            <w:hyperlink r:id="rId17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eek 10 - March 31 - April 6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               Goals and </w:t>
            </w:r>
            <w:proofErr w:type="gramStart"/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Objectives </w:t>
            </w:r>
            <w:r w:rsidRPr="0044328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effect w:val="none"/>
              </w:rPr>
              <w:t> BEHAVIOR</w:t>
            </w:r>
            <w:proofErr w:type="gramEnd"/>
            <w:r w:rsidRPr="0044328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effect w:val="none"/>
              </w:rPr>
              <w:t xml:space="preserve"> CHANGE PROJECT!</w:t>
            </w:r>
          </w:p>
          <w:p w14:paraId="4E2F7761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18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</w:t>
              </w:r>
              <w:proofErr w:type="gramStart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11  -</w:t>
              </w:r>
              <w:proofErr w:type="gramEnd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 xml:space="preserve">April 7 - 13 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</w:rPr>
              <w:t> 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                        Financial Health</w:t>
            </w:r>
          </w:p>
          <w:p w14:paraId="0E03AE57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hyperlink r:id="rId19" w:history="1"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Week </w:t>
              </w:r>
              <w:proofErr w:type="gramStart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12  -</w:t>
              </w:r>
              <w:proofErr w:type="gramEnd"/>
              <w:r w:rsidRPr="00443285">
                <w:rPr>
                  <w:rFonts w:ascii="Cambria" w:eastAsia="Times New Roman" w:hAnsi="Cambria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 April 14 - 20</w:t>
              </w:r>
            </w:hyperlink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                   Stress</w:t>
            </w:r>
          </w:p>
          <w:p w14:paraId="3E43FAE0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>Week 13 - April 21- 27</w:t>
            </w: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                      Work on your Behavior Change Project</w:t>
            </w:r>
          </w:p>
          <w:p w14:paraId="50FC30DA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  <w:u w:val="single"/>
              </w:rPr>
              <w:t xml:space="preserve">Week 14 - April 28 - May 4 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FF"/>
                <w:sz w:val="20"/>
                <w:szCs w:val="20"/>
              </w:rPr>
              <w:t>                    Behavior Change Project Due</w:t>
            </w:r>
          </w:p>
          <w:p w14:paraId="75EAEDFD" w14:textId="77777777" w:rsidR="00443285" w:rsidRPr="00443285" w:rsidRDefault="00443285" w:rsidP="004432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Finals:  Section 1 </w:t>
            </w:r>
            <w:proofErr w:type="gramStart"/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-  (</w:t>
            </w:r>
            <w:proofErr w:type="gramEnd"/>
            <w:r w:rsidRPr="0044328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You must come at the beginning)   Section 2 -   </w:t>
            </w:r>
          </w:p>
          <w:p w14:paraId="50B8F819" w14:textId="77777777" w:rsidR="00443285" w:rsidRPr="00443285" w:rsidRDefault="00443285" w:rsidP="00443285">
            <w:pPr>
              <w:spacing w:after="0" w:line="240" w:lineRule="auto"/>
              <w:ind w:left="72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43285" w:rsidRPr="00443285" w14:paraId="391EB144" w14:textId="77777777" w:rsidTr="004432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9899B7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7"/>
                <w:szCs w:val="27"/>
              </w:rPr>
              <w:t> </w:t>
            </w:r>
            <w:r w:rsidRPr="00443285">
              <w:rPr>
                <w:rFonts w:ascii="Cambria" w:eastAsia="Times New Roman" w:hAnsi="Cambria" w:cs="Times New Roman"/>
                <w:sz w:val="27"/>
                <w:szCs w:val="27"/>
              </w:rPr>
              <w:t>Professors                                 Healthy American Office Assistants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3572"/>
              <w:gridCol w:w="4708"/>
            </w:tblGrid>
            <w:tr w:rsidR="00443285" w:rsidRPr="00443285" w14:paraId="7AAF3A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DE55B" w14:textId="77777777" w:rsidR="00443285" w:rsidRPr="00443285" w:rsidRDefault="00443285" w:rsidP="0044328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 </w:t>
                  </w:r>
                </w:p>
              </w:tc>
              <w:tc>
                <w:tcPr>
                  <w:tcW w:w="5835" w:type="dxa"/>
                  <w:vAlign w:val="center"/>
                  <w:hideMark/>
                </w:tcPr>
                <w:p w14:paraId="5364D921" w14:textId="77777777" w:rsidR="00443285" w:rsidRPr="00443285" w:rsidRDefault="00443285" w:rsidP="0044328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Kelly Schoonaert, Ph.D</w:t>
                  </w: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</w:t>
                  </w:r>
                </w:p>
                <w:p w14:paraId="5EEAB79B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7"/>
                      <w:szCs w:val="17"/>
                    </w:rPr>
                    <w:drawing>
                      <wp:inline distT="0" distB="0" distL="0" distR="0" wp14:anchorId="0A16534E" wp14:editId="158691C8">
                        <wp:extent cx="953135" cy="248920"/>
                        <wp:effectExtent l="0" t="0" r="0" b="0"/>
                        <wp:docPr id="1" name="Picture 1" descr="Z:\coaching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coaching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24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928F5F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hyperlink r:id="rId21" w:history="1">
                    <w:r w:rsidRPr="00443285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</w:rPr>
                      <w:t>kschoona@uwsp.edu</w:t>
                    </w:r>
                  </w:hyperlink>
                  <w:r w:rsidRPr="0044328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7"/>
                      <w:szCs w:val="17"/>
                      <w:u w:val="single"/>
                    </w:rPr>
                    <w:br/>
                  </w: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715-346-2096</w:t>
                  </w:r>
                  <w:r w:rsidRPr="0044328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7"/>
                      <w:szCs w:val="17"/>
                      <w:u w:val="single"/>
                    </w:rPr>
                    <w:br/>
                    <w:t>CPS 214</w:t>
                  </w:r>
                </w:p>
                <w:p w14:paraId="2A931617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lastRenderedPageBreak/>
                    <w:t>Office Hours:</w:t>
                  </w:r>
                </w:p>
                <w:p w14:paraId="67C33D74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Mon.   1:00-200 p.m.</w:t>
                  </w:r>
                </w:p>
                <w:p w14:paraId="481987D2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Tues.    11:30-12:15</w:t>
                  </w:r>
                </w:p>
                <w:p w14:paraId="167C66B9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Wed.   11:30-12:45</w:t>
                  </w:r>
                </w:p>
                <w:p w14:paraId="3D7D7C1B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Thurs.  By appointments</w:t>
                  </w:r>
                </w:p>
                <w:p w14:paraId="120EFACB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 xml:space="preserve">Fri.     1:00-3:00 (Most Fridays) </w:t>
                  </w:r>
                </w:p>
                <w:p w14:paraId="63B7EF32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  </w:t>
                  </w:r>
                </w:p>
                <w:p w14:paraId="22604CDF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Brian Krolczyk, Ph.D.</w:t>
                  </w:r>
                </w:p>
                <w:p w14:paraId="6371DC94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715-346-4801</w:t>
                  </w:r>
                </w:p>
                <w:p w14:paraId="2228043E" w14:textId="77777777" w:rsidR="00443285" w:rsidRPr="00443285" w:rsidRDefault="00443285" w:rsidP="00443285">
                  <w:pPr>
                    <w:shd w:val="clear" w:color="auto" w:fill="FFFF00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Brian.Krolczyk@uwsp.edu</w:t>
                  </w:r>
                </w:p>
                <w:p w14:paraId="74377644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>CPS 242B</w:t>
                  </w:r>
                </w:p>
                <w:p w14:paraId="0EC1144E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u w:val="single"/>
                    </w:rPr>
                    <w:t xml:space="preserve">Office Hours:  </w:t>
                  </w:r>
                </w:p>
              </w:tc>
              <w:tc>
                <w:tcPr>
                  <w:tcW w:w="14175" w:type="dxa"/>
                  <w:vAlign w:val="center"/>
                  <w:hideMark/>
                </w:tcPr>
                <w:p w14:paraId="2034A2B8" w14:textId="77777777" w:rsidR="00443285" w:rsidRPr="00443285" w:rsidRDefault="00443285" w:rsidP="0044328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lastRenderedPageBreak/>
                    <w:t xml:space="preserve">This is a </w:t>
                  </w:r>
                  <w:proofErr w:type="spellStart"/>
                  <w:r w:rsidRPr="00443285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>seperate</w:t>
                  </w:r>
                  <w:proofErr w:type="spellEnd"/>
                  <w:r w:rsidRPr="00443285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 xml:space="preserve"> office than the professor's offices where you can obtain help    </w:t>
                  </w:r>
                </w:p>
                <w:p w14:paraId="1E533108" w14:textId="77777777" w:rsidR="00443285" w:rsidRPr="00443285" w:rsidRDefault="00443285" w:rsidP="00443285">
                  <w:pPr>
                    <w:spacing w:before="100" w:beforeAutospacing="1" w:after="100" w:afterAutospacing="1" w:line="360" w:lineRule="atLeast"/>
                    <w:ind w:left="612"/>
                    <w:jc w:val="center"/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27"/>
                      <w:szCs w:val="27"/>
                      <w:shd w:val="clear" w:color="auto" w:fill="FFFFFF"/>
                    </w:rPr>
                    <w:t>Healthy American HP/W 102 Office Hours   CPS 218</w:t>
                  </w:r>
                </w:p>
                <w:p w14:paraId="788CBE9E" w14:textId="77777777" w:rsidR="00443285" w:rsidRPr="00443285" w:rsidRDefault="00443285" w:rsidP="004432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shd w:val="clear" w:color="auto" w:fill="FFFFFF"/>
                    </w:rPr>
                    <w:t>Mondays:</w:t>
                  </w:r>
                </w:p>
                <w:p w14:paraId="4A79B4E0" w14:textId="77777777" w:rsidR="00443285" w:rsidRPr="00443285" w:rsidRDefault="00443285" w:rsidP="00443285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lastRenderedPageBreak/>
                    <w:t> </w:t>
                  </w:r>
                </w:p>
                <w:p w14:paraId="3A1CCA6B" w14:textId="77777777" w:rsidR="00443285" w:rsidRPr="00443285" w:rsidRDefault="00443285" w:rsidP="004432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shd w:val="clear" w:color="auto" w:fill="FFFFFF"/>
                    </w:rPr>
                    <w:t>Tuesdays</w:t>
                  </w: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  <w:shd w:val="clear" w:color="auto" w:fill="FFFFFF"/>
                    </w:rPr>
                    <w:t xml:space="preserve">: </w:t>
                  </w:r>
                </w:p>
                <w:p w14:paraId="7D8E4AED" w14:textId="77777777" w:rsidR="00443285" w:rsidRPr="00443285" w:rsidRDefault="00443285" w:rsidP="00443285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 </w:t>
                  </w:r>
                </w:p>
                <w:p w14:paraId="56DD610E" w14:textId="77777777" w:rsidR="00443285" w:rsidRPr="00443285" w:rsidRDefault="00443285" w:rsidP="004432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shd w:val="clear" w:color="auto" w:fill="FFFFFF"/>
                    </w:rPr>
                    <w:t>Wednesdays:</w:t>
                  </w:r>
                </w:p>
                <w:p w14:paraId="05E132C7" w14:textId="77777777" w:rsidR="00443285" w:rsidRPr="00443285" w:rsidRDefault="00443285" w:rsidP="00443285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 </w:t>
                  </w:r>
                </w:p>
                <w:p w14:paraId="2B65A3DB" w14:textId="77777777" w:rsidR="00443285" w:rsidRPr="00443285" w:rsidRDefault="00443285" w:rsidP="00443285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shd w:val="clear" w:color="auto" w:fill="FFFFFF"/>
                    </w:rPr>
                    <w:t>Thursdays:</w:t>
                  </w:r>
                </w:p>
                <w:p w14:paraId="754BDECC" w14:textId="77777777" w:rsidR="00443285" w:rsidRPr="00443285" w:rsidRDefault="00443285" w:rsidP="00443285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612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4328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 </w:t>
                  </w:r>
                </w:p>
              </w:tc>
            </w:tr>
          </w:tbl>
          <w:p w14:paraId="2F74C25C" w14:textId="77777777" w:rsidR="00443285" w:rsidRPr="00443285" w:rsidRDefault="00443285" w:rsidP="00443285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This class uses “Turning Point Cloud” to do interactive polling.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  You will need to purchase a Turning Technologies code from the bookstore to participate in the class. You will be required to check out a clicker from the 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UWSP IT Service Desk 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to respond to polling if you do not wish to use your SMART </w:t>
            </w:r>
            <w:proofErr w:type="spellStart"/>
            <w:proofErr w:type="gramStart"/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phone.Check</w:t>
            </w:r>
            <w:proofErr w:type="spellEnd"/>
            <w:proofErr w:type="gramEnd"/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out of the clicker is at the  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UWSP IT Service Desk in room 027 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1F497D"/>
                <w:sz w:val="20"/>
                <w:szCs w:val="20"/>
              </w:rPr>
              <w:t>ALB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, basement of the UWSP Library. 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Device checkout is 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free of charge.</w:t>
            </w:r>
          </w:p>
          <w:p w14:paraId="2D510DAD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Returning clickers: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Clickers must be returned to IT Service Desk before the end of finals. Students with unreturned clickers will be billed a late fee and/or may be billed the replacement cost of the clicker.</w:t>
            </w:r>
          </w:p>
          <w:p w14:paraId="19867FEA" w14:textId="77777777" w:rsidR="00443285" w:rsidRPr="00443285" w:rsidRDefault="00443285" w:rsidP="00443285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 For Service Desk hours:  </w:t>
            </w:r>
            <w:hyperlink r:id="rId22" w:tgtFrame="_blank" w:history="1">
              <w:r w:rsidRPr="00443285">
                <w:rPr>
                  <w:rFonts w:ascii="Cambria" w:eastAsia="Times New Roman" w:hAnsi="Cambria" w:cs="Times New Roman"/>
                  <w:color w:val="0000FF"/>
                  <w:sz w:val="20"/>
                  <w:szCs w:val="20"/>
                  <w:u w:val="single"/>
                </w:rPr>
                <w:t>http://www.uwsp.edu/infotech/Pages/HelpDesk/default.aspx</w:t>
              </w:r>
            </w:hyperlink>
          </w:p>
          <w:p w14:paraId="57E5F438" w14:textId="77777777" w:rsidR="00443285" w:rsidRPr="00443285" w:rsidRDefault="00443285" w:rsidP="00443285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  <w:r w:rsidRPr="0044328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u w:val="single"/>
              </w:rPr>
              <w:t>You will need your UWSP Student ID to get your clicker.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BD6FBBC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  <w:u w:val="single"/>
              </w:rPr>
              <w:t>Turning Point Account</w:t>
            </w:r>
          </w:p>
          <w:p w14:paraId="71842AA5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You will need to create a Turning Technologies account in order to register your device to the class. Please use your UWSP email address to create an account here:</w:t>
            </w:r>
            <w:r w:rsidRPr="00443285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hyperlink r:id="rId23" w:history="1">
              <w:r w:rsidRPr="00443285">
                <w:rPr>
                  <w:rFonts w:ascii="Cambria" w:eastAsia="Times New Roman" w:hAnsi="Cambria" w:cs="Times New Roman"/>
                  <w:color w:val="0000FF"/>
                  <w:sz w:val="20"/>
                  <w:szCs w:val="20"/>
                  <w:u w:val="single"/>
                </w:rPr>
                <w:t>https://account.turningtechnologies.com/account/</w:t>
              </w:r>
            </w:hyperlink>
          </w:p>
          <w:p w14:paraId="7664E37D" w14:textId="77777777" w:rsidR="00443285" w:rsidRPr="00443285" w:rsidRDefault="00443285" w:rsidP="00443285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sz w:val="20"/>
                <w:szCs w:val="20"/>
              </w:rPr>
              <w:t> You can find help with Turning Point Cloud here:</w:t>
            </w:r>
          </w:p>
          <w:p w14:paraId="177833D0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Cambria" w:eastAsia="Times New Roman" w:hAnsi="Cambria" w:cs="Times New Roman"/>
                <w:sz w:val="20"/>
                <w:szCs w:val="20"/>
              </w:rPr>
            </w:pPr>
            <w:hyperlink r:id="rId24" w:history="1">
              <w:r w:rsidRPr="00443285">
                <w:rPr>
                  <w:rFonts w:ascii="Cambria" w:eastAsia="Times New Roman" w:hAnsi="Cambria" w:cs="Times New Roman"/>
                  <w:color w:val="0000FF"/>
                  <w:sz w:val="20"/>
                  <w:szCs w:val="20"/>
                  <w:u w:val="single"/>
                </w:rPr>
                <w:t>https://www.turningtechnologies.com/support/turningpoint-cloud</w:t>
              </w:r>
            </w:hyperlink>
          </w:p>
          <w:p w14:paraId="796880B6" w14:textId="77777777" w:rsidR="00443285" w:rsidRPr="00443285" w:rsidRDefault="00443285" w:rsidP="00443285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4328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3285" w:rsidRPr="00443285" w14:paraId="6D5251B8" w14:textId="77777777" w:rsidTr="00443285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14:paraId="69834DF3" w14:textId="77777777" w:rsidR="00443285" w:rsidRPr="00443285" w:rsidRDefault="00443285" w:rsidP="0044328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 </w:t>
            </w:r>
          </w:p>
        </w:tc>
      </w:tr>
      <w:tr w:rsidR="00443285" w:rsidRPr="00443285" w14:paraId="68EAC140" w14:textId="77777777" w:rsidTr="00443285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612" w:type="dxa"/>
              <w:bottom w:w="0" w:type="dxa"/>
              <w:right w:w="0" w:type="dxa"/>
            </w:tcMar>
            <w:hideMark/>
          </w:tcPr>
          <w:p w14:paraId="0A15F602" w14:textId="77777777" w:rsidR="00443285" w:rsidRPr="00443285" w:rsidRDefault="00443285" w:rsidP="0044328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14:paraId="078B6F71" w14:textId="77777777" w:rsidR="00443285" w:rsidRPr="00443285" w:rsidRDefault="00443285" w:rsidP="00443285">
            <w:pPr>
              <w:spacing w:before="100" w:beforeAutospacing="1" w:after="0" w:line="240" w:lineRule="auto"/>
              <w:ind w:left="720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</w:rPr>
            </w:pPr>
            <w:r w:rsidRPr="00443285">
              <w:rPr>
                <w:rFonts w:ascii="Verdana" w:eastAsia="Times New Roman" w:hAnsi="Verdana" w:cs="Times New Roman"/>
                <w:b/>
                <w:bCs/>
                <w:sz w:val="27"/>
                <w:szCs w:val="27"/>
              </w:rPr>
              <w:t>Course Description/Outcomes</w:t>
            </w:r>
          </w:p>
          <w:p w14:paraId="0B3EE4D2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sz w:val="17"/>
                <w:szCs w:val="17"/>
                <w:shd w:val="clear" w:color="auto" w:fill="FFFF00"/>
              </w:rPr>
              <w:t>The primary purpose of this course is to encourage students to explore and practice a balanced lifestyle. Students will become familiar with the "Stevens Point 7 Dimensions of Wellness Model". Participants will assess their personal lifestyle using several assessments and evaluate their current levels of wellness in body, mind, and spirit through each of the 7 dimensions.  Students will think about how these elements impact themselves as individuals, and as members of communities. Students will be asked to design, implement, and sustain a personal plan to address one behavior identified by them, that will enhance their wellness in a meaningful way. In addition, students will undertake an in-depth exploration of what it means to be healthy in a fast-paced, multidimensional society. Students will identify core values and behavioral intentions, examine choices relating to an outcome, pursue an outcome that has meaning for them and evaluate their success; skills that can be used now and in the future for achieving wellness.</w:t>
            </w:r>
          </w:p>
          <w:p w14:paraId="06DD0A8F" w14:textId="77777777" w:rsidR="00443285" w:rsidRPr="00443285" w:rsidRDefault="00443285" w:rsidP="00443285">
            <w:pPr>
              <w:spacing w:before="100" w:beforeAutospacing="1" w:after="0" w:line="240" w:lineRule="auto"/>
              <w:ind w:left="720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</w:rPr>
            </w:pPr>
            <w:hyperlink r:id="rId25" w:history="1">
              <w:r w:rsidRPr="00443285">
                <w:rPr>
                  <w:rFonts w:ascii="Verdana" w:eastAsia="Times New Roman" w:hAnsi="Verdana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Medical Information Privacy Notice</w:t>
              </w:r>
            </w:hyperlink>
          </w:p>
        </w:tc>
      </w:tr>
      <w:tr w:rsidR="00443285" w:rsidRPr="00443285" w14:paraId="79C877A0" w14:textId="77777777" w:rsidTr="004432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04A206" w14:textId="77777777" w:rsidR="00443285" w:rsidRPr="00443285" w:rsidRDefault="00443285" w:rsidP="00443285">
            <w:pPr>
              <w:spacing w:before="100" w:beforeAutospacing="1" w:after="100" w:afterAutospacing="1" w:line="360" w:lineRule="atLeast"/>
              <w:ind w:left="1332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443285" w:rsidRPr="00443285" w14:paraId="33BA3880" w14:textId="77777777" w:rsidTr="004432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A21EDA" w14:textId="77777777" w:rsidR="00443285" w:rsidRPr="00443285" w:rsidRDefault="00443285" w:rsidP="0044328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sz w:val="17"/>
                <w:szCs w:val="17"/>
              </w:rPr>
              <w:pict w14:anchorId="26F9ED6E">
                <v:rect id="_x0000_i1025" style="width:0;height:.5pt" o:hralign="center" o:hrstd="t" o:hrnoshade="t" o:hr="t" fillcolor="gray" stroked="f"/>
              </w:pict>
            </w:r>
          </w:p>
          <w:p w14:paraId="5886500F" w14:textId="77777777" w:rsidR="00443285" w:rsidRPr="00443285" w:rsidRDefault="00443285" w:rsidP="00443285">
            <w:pPr>
              <w:spacing w:after="0" w:line="360" w:lineRule="atLeast"/>
              <w:ind w:left="1332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43285">
              <w:rPr>
                <w:rFonts w:ascii="Verdana" w:eastAsia="Times New Roman" w:hAnsi="Verdana" w:cs="Times New Roman"/>
                <w:i/>
                <w:iCs/>
                <w:sz w:val="17"/>
                <w:szCs w:val="17"/>
              </w:rPr>
              <w:t xml:space="preserve">If you have questions about the course or about your course progress, email </w:t>
            </w:r>
            <w:hyperlink r:id="rId26" w:history="1">
              <w:r w:rsidRPr="00443285">
                <w:rPr>
                  <w:rFonts w:ascii="Verdana" w:eastAsia="Times New Roman" w:hAnsi="Verdana" w:cs="Times New Roman"/>
                  <w:i/>
                  <w:iCs/>
                  <w:color w:val="0000FF"/>
                  <w:sz w:val="17"/>
                  <w:szCs w:val="17"/>
                  <w:u w:val="single"/>
                </w:rPr>
                <w:t>hpw102q@uwsp.edu</w:t>
              </w:r>
            </w:hyperlink>
            <w:r w:rsidRPr="00443285">
              <w:rPr>
                <w:rFonts w:ascii="Verdana" w:eastAsia="Times New Roman" w:hAnsi="Verdana" w:cs="Times New Roman"/>
                <w:i/>
                <w:iCs/>
                <w:sz w:val="17"/>
                <w:szCs w:val="17"/>
              </w:rPr>
              <w:t>.</w:t>
            </w:r>
          </w:p>
        </w:tc>
      </w:tr>
    </w:tbl>
    <w:p w14:paraId="5918D8F5" w14:textId="77777777" w:rsidR="00AB7332" w:rsidRDefault="00AB7332">
      <w:bookmarkStart w:id="0" w:name="_GoBack"/>
      <w:bookmarkEnd w:id="0"/>
    </w:p>
    <w:sectPr w:rsidR="00AB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00005"/>
    <w:multiLevelType w:val="multilevel"/>
    <w:tmpl w:val="000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85"/>
    <w:rsid w:val="00443285"/>
    <w:rsid w:val="00A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B5BD"/>
  <w15:chartTrackingRefBased/>
  <w15:docId w15:val="{4B89BB3B-8E27-434E-A7D7-360E0D7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/hphd/healthyamerican/week02.asp" TargetMode="External"/><Relationship Id="rId13" Type="http://schemas.openxmlformats.org/officeDocument/2006/relationships/hyperlink" Target="file:///Z:/hphd/healthyamerican/week06.asp" TargetMode="External"/><Relationship Id="rId18" Type="http://schemas.openxmlformats.org/officeDocument/2006/relationships/hyperlink" Target="file:///Z:/hphd/healthyamerican/week11.asp" TargetMode="External"/><Relationship Id="rId26" Type="http://schemas.openxmlformats.org/officeDocument/2006/relationships/hyperlink" Target="mailto:hpw102q@uwsp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schoona@uwsp.edu" TargetMode="External"/><Relationship Id="rId7" Type="http://schemas.openxmlformats.org/officeDocument/2006/relationships/hyperlink" Target="file:///Z:/hphd/healthyamerican/week02.asp" TargetMode="External"/><Relationship Id="rId12" Type="http://schemas.openxmlformats.org/officeDocument/2006/relationships/hyperlink" Target="file:///Z:/hphd/healthyamerican/week06.asp" TargetMode="External"/><Relationship Id="rId17" Type="http://schemas.openxmlformats.org/officeDocument/2006/relationships/hyperlink" Target="file:///Z:/hphd/healthyamerican/week10.asp" TargetMode="External"/><Relationship Id="rId25" Type="http://schemas.openxmlformats.org/officeDocument/2006/relationships/hyperlink" Target="file:///Z:/privacy.asp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/hphd/healthyamerican/week09.asp" TargetMode="External"/><Relationship Id="rId20" Type="http://schemas.openxmlformats.org/officeDocument/2006/relationships/image" Target="media/image1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file:///Z:/hphd/healthyamerican/week01.asp" TargetMode="External"/><Relationship Id="rId11" Type="http://schemas.openxmlformats.org/officeDocument/2006/relationships/hyperlink" Target="file:///Z:/hphd/healthyamerican/week05.asp" TargetMode="External"/><Relationship Id="rId24" Type="http://schemas.openxmlformats.org/officeDocument/2006/relationships/hyperlink" Target="https://www.turningtechnologies.com/support/turningpoint-cloud" TargetMode="External"/><Relationship Id="rId5" Type="http://schemas.openxmlformats.org/officeDocument/2006/relationships/hyperlink" Target="file:///Z:/hphd/healthyamerican/syllabus.asp" TargetMode="External"/><Relationship Id="rId15" Type="http://schemas.openxmlformats.org/officeDocument/2006/relationships/hyperlink" Target="file:///Z:/hphd/healthyamerican/week08.asp" TargetMode="External"/><Relationship Id="rId23" Type="http://schemas.openxmlformats.org/officeDocument/2006/relationships/hyperlink" Target="https://account.turningtechnologies.com/account/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Z:/hphd/healthyamerican/week04.asp" TargetMode="External"/><Relationship Id="rId19" Type="http://schemas.openxmlformats.org/officeDocument/2006/relationships/hyperlink" Target="file:///Z:/hphd/healthyamerican/week12.asp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file:///Z:/hphd/healthyamerican/week03.asp" TargetMode="External"/><Relationship Id="rId14" Type="http://schemas.openxmlformats.org/officeDocument/2006/relationships/hyperlink" Target="file:///Z:/hphd/healthyamerican/week07.asp" TargetMode="External"/><Relationship Id="rId22" Type="http://schemas.openxmlformats.org/officeDocument/2006/relationships/hyperlink" Target="http://www.uwsp.edu/infotech/Pages/HelpDesk/default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51BA3B3C77A40B49F0F42978FF995" ma:contentTypeVersion="21" ma:contentTypeDescription="Create a new document." ma:contentTypeScope="" ma:versionID="b591605bb2cba7b962d1a1a08268cbab">
  <xsd:schema xmlns:xsd="http://www.w3.org/2001/XMLSchema" xmlns:xs="http://www.w3.org/2001/XMLSchema" xmlns:p="http://schemas.microsoft.com/office/2006/metadata/properties" xmlns:ns2="409cf07c-705a-4568-bc2e-e1a7cd36a2d3" xmlns:ns3="beaf5f31-8cd1-41e4-a47a-7a8ecc96f470" targetNamespace="http://schemas.microsoft.com/office/2006/metadata/properties" ma:root="true" ma:fieldsID="304436856039858c8c184ed33579263e" ns2:_="" ns3:_="">
    <xsd:import namespace="409cf07c-705a-4568-bc2e-e1a7cd36a2d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2:Pre"/>
                <xsd:element ref="ns2:Number"/>
                <xsd:element ref="ns2:Course_x0020_Name"/>
                <xsd:element ref="ns2:Term"/>
                <xsd:element ref="ns2:Calendar_x0020_Year"/>
                <xsd:element ref="ns2:Section" minOccurs="0"/>
                <xsd:element ref="ns2:Instructor" minOccurs="0"/>
                <xsd:element ref="ns2:Pre_x003a_DeptName" minOccurs="0"/>
                <xsd:element ref="ns2:Cam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f07c-705a-4568-bc2e-e1a7cd36a2d3" elementFormDefault="qualified">
    <xsd:import namespace="http://schemas.microsoft.com/office/2006/documentManagement/types"/>
    <xsd:import namespace="http://schemas.microsoft.com/office/infopath/2007/PartnerControls"/>
    <xsd:element name="Pre" ma:index="1" ma:displayName="Pre" ma:list="{5d8c3595-87ed-47cd-9862-768fac7b88c5}" ma:internalName="Pre" ma:showField="Title">
      <xsd:simpleType>
        <xsd:restriction base="dms:Lookup"/>
      </xsd:simpleType>
    </xsd:element>
    <xsd:element name="Number" ma:index="2" ma:displayName="Number" ma:internalName="Number">
      <xsd:simpleType>
        <xsd:restriction base="dms:Text">
          <xsd:maxLength value="255"/>
        </xsd:restriction>
      </xsd:simpleType>
    </xsd:element>
    <xsd:element name="Course_x0020_Name" ma:index="3" ma:displayName="Course Name" ma:internalName="Course_x0020_Name">
      <xsd:simpleType>
        <xsd:restriction base="dms:Text">
          <xsd:maxLength value="255"/>
        </xsd:restriction>
      </xsd:simpleType>
    </xsd:element>
    <xsd:element name="Term" ma:index="4" ma:displayName="Term" ma:default="Fall" ma:format="Dropdown" ma:internalName="Term">
      <xsd:simpleType>
        <xsd:restriction base="dms:Choice">
          <xsd:enumeration value="Fall"/>
          <xsd:enumeration value="Spring"/>
          <xsd:enumeration value="Winterim"/>
          <xsd:enumeration value="Summer"/>
        </xsd:restriction>
      </xsd:simpleType>
    </xsd:element>
    <xsd:element name="Calendar_x0020_Year" ma:index="5" ma:displayName="Calendar Year" ma:default="2019" ma:format="Dropdown" ma:internalName="Calendar_x0020_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ection" ma:index="6" nillable="true" ma:displayName="Section" ma:internalName="Section">
      <xsd:simpleType>
        <xsd:restriction base="dms:Text">
          <xsd:maxLength value="255"/>
        </xsd:restriction>
      </xsd:simpleType>
    </xsd:element>
    <xsd:element name="Instructor" ma:index="7" nillable="true" ma:displayName="Instructor" ma:internalName="Instructor">
      <xsd:simpleType>
        <xsd:restriction base="dms:Text">
          <xsd:maxLength value="255"/>
        </xsd:restriction>
      </xsd:simpleType>
    </xsd:element>
    <xsd:element name="Pre_x003a_DeptName" ma:index="15" nillable="true" ma:displayName="Department Name" ma:list="{5d8c3595-87ed-47cd-9862-768fac7b88c5}" ma:internalName="Pre_x003a_DeptName" ma:readOnly="true" ma:showField="DeptName" ma:web="cfefe5ef-1ead-4d33-9a99-d8d3b01fe072">
      <xsd:simpleType>
        <xsd:restriction base="dms:Lookup"/>
      </xsd:simpleType>
    </xsd:element>
    <xsd:element name="Campus" ma:index="16" nillable="true" ma:displayName="Campus" ma:default="Stevens Point" ma:internalName="Camp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evens Point"/>
                    <xsd:enumeration value="Marshfield"/>
                    <xsd:enumeration value="Wausau"/>
                    <xsd:enumeration value="Onli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rm xmlns="409cf07c-705a-4568-bc2e-e1a7cd36a2d3">Spring</Term>
    <Number xmlns="409cf07c-705a-4568-bc2e-e1a7cd36a2d3">102</Number>
    <Section xmlns="409cf07c-705a-4568-bc2e-e1a7cd36a2d3" xsi:nil="true"/>
    <Calendar_x0020_Year xmlns="409cf07c-705a-4568-bc2e-e1a7cd36a2d3">2019</Calendar_x0020_Year>
    <Course_x0020_Name xmlns="409cf07c-705a-4568-bc2e-e1a7cd36a2d3">Healthy American </Course_x0020_Name>
    <Instructor xmlns="409cf07c-705a-4568-bc2e-e1a7cd36a2d3">Kelly Schoonaert</Instructor>
    <Pre xmlns="409cf07c-705a-4568-bc2e-e1a7cd36a2d3">54</Pre>
    <Campus xmlns="409cf07c-705a-4568-bc2e-e1a7cd36a2d3">
      <Value>Stevens Point</Value>
    </Campus>
  </documentManagement>
</p:properties>
</file>

<file path=customXml/itemProps1.xml><?xml version="1.0" encoding="utf-8"?>
<ds:datastoreItem xmlns:ds="http://schemas.openxmlformats.org/officeDocument/2006/customXml" ds:itemID="{A0E3382C-1E55-49E8-B2ED-337CDBF47517}"/>
</file>

<file path=customXml/itemProps2.xml><?xml version="1.0" encoding="utf-8"?>
<ds:datastoreItem xmlns:ds="http://schemas.openxmlformats.org/officeDocument/2006/customXml" ds:itemID="{07D6F72C-AA68-44AF-8F06-98E7F1628B8D}"/>
</file>

<file path=customXml/itemProps3.xml><?xml version="1.0" encoding="utf-8"?>
<ds:datastoreItem xmlns:ds="http://schemas.openxmlformats.org/officeDocument/2006/customXml" ds:itemID="{D1FDF901-D663-4BC3-94E9-FE5E86531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Schoonaert, Kelly</dc:creator>
  <cp:keywords/>
  <dc:description/>
  <cp:lastModifiedBy>Schoonaert, Kelly</cp:lastModifiedBy>
  <cp:revision>2</cp:revision>
  <dcterms:created xsi:type="dcterms:W3CDTF">2019-01-23T19:47:00Z</dcterms:created>
  <dcterms:modified xsi:type="dcterms:W3CDTF">2019-01-23T19:47:00Z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0x01010049051BA3B3C77A40B49F0F42978FF995</vt:lpwstr>
  </property>
</Properties>
</file>