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9AE6" w:rsidR="005D3DD0" w:rsidRDefault="00A625D4" w:rsidP="005D3DD0">
      <w:pPr>
        <w:tabs>
          <w:tab w:val="left" w:pos="576"/>
          <w:tab w:val="left" w:pos="1632"/>
          <w:tab w:val="left" w:pos="2496"/>
        </w:tabs>
        <w:rPr>
          <w:rFonts w:ascii="Times New Roman" w:hAnsi="Times New Roman"/>
        </w:rPr>
      </w:pPr>
      <w:r w:rsidRPr="00A625D4">
        <w:rPr>
          <w:rFonts w:ascii="Times New Roman" w:hAnsi="Times New Roman"/>
          <w:noProof/>
          <w:lang w:eastAsia="en-US"/>
        </w:rPr>
        <mc:AlternateContent>
          <mc:Choice Requires="wps">
            <w:drawing>
              <wp:anchor wp14:anchorId="1161BF15" distT="0" distB="0" distL="114300" distR="114300" simplePos="0" relativeHeight="251664384" behindDoc="0" locked="0" layoutInCell="1" allowOverlap="1" wp14:editId="36B11C9B">
                <wp:simplePos x="0" y="0"/>
                <wp:positionH relativeFrom="column">
                  <wp:posOffset>1656624</wp:posOffset>
                </wp:positionH>
                <wp:positionV relativeFrom="paragraph">
                  <wp:posOffset>-86904</wp:posOffset>
                </wp:positionV>
                <wp:extent cx="2374265" cy="1403985"/>
                <wp:effectExtent l="0" t="0" r="2286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3">
                            <a:lumMod val="40000"/>
                            <a:lumOff val="60000"/>
                          </a:schemeClr>
                        </a:solidFill>
                        <a:ln w="9525">
                          <a:solidFill>
                            <a:srgbClr val="000000"/>
                          </a:solidFill>
                          <a:miter lim="800000"/>
                          <a:headEnd/>
                          <a:tailEnd/>
                        </a:ln>
                        <a:effectLst>
                          <a:innerShdw blurRad="63500" dist="50800" dir="2700000">
                            <a:prstClr val="black">
                              <a:alpha val="50000"/>
                            </a:prstClr>
                          </a:innerShdw>
                        </a:effectLst>
                      </wps:spPr>
                      <wps:txbx>
                        <w:txbxContent>
                          <w:p w14:paraId="623D1643" w:rsidR="00744723" w:rsidRDefault="00744723" w:rsidP="00A625D4">
                            <w:pPr>
                              <w:jc w:val="center"/>
                            </w:pPr>
                            <w:r>
                              <w:t>CURRICULUM VITAE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2D96F84C">
              <v:shapetype id="_x0000_t202" coordsize="21600,21600" o:spt="202" path="m,l,21600r21600,l21600,xe">
                <v:stroke joinstyle="miter"/>
                <v:path gradientshapeok="t" o:connecttype="rect"/>
              </v:shapetype>
              <v:shape id="Text Box 2" o:spid="_x0000_s1026" type="#_x0000_t202" style="position:absolute;margin-left:130.45pt;margin-top:-6.8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" fillcolor="#d6e3bc [1302]">
                <v:textbox style="mso-fit-shape-to-text:t">
                  <w:txbxContent>
                    <w:p w14:paraId="36AF47F4" w:rsidR="00744723" w:rsidRDefault="00744723" w:rsidP="00A625D4">
                      <w:pPr>
                        <w:jc w:val="center"/>
                      </w:pPr>
                      <w:r>
                        <w:t>CURRICULUM VITAE</w:t>
                      </w:r>
                    </w:p>
                  </w:txbxContent>
                </v:textbox>
              </v:shape>
            </w:pict>
          </mc:Fallback>
        </mc:AlternateContent>
      </w:r>
    </w:p>
    <w:p w14:paraId="289B23BE" w:rsidR="0081481B" w:rsidRDefault="0081481B" w:rsidP="005D3DD0">
      <w:pPr>
        <w:tabs>
          <w:tab w:val="left" w:pos="576"/>
          <w:tab w:val="left" w:pos="1632"/>
          <w:tab w:val="left" w:pos="2496"/>
        </w:tabs>
        <w:rPr>
          <w:rFonts w:ascii="Times New Roman" w:hAnsi="Times New Roman"/>
          <w:b/>
          <w:sz w:val="28"/>
          <w:szCs w:val="28"/>
        </w:rPr>
      </w:pPr>
    </w:p>
    <w:p w14:paraId="67A55496" w:rsidR="00A625D4" w:rsidRDefault="00A625D4" w:rsidP="005D3DD0">
      <w:pPr>
        <w:tabs>
          <w:tab w:val="left" w:pos="576"/>
          <w:tab w:val="left" w:pos="1632"/>
          <w:tab w:val="left" w:pos="2496"/>
        </w:tabs>
        <w:rPr>
          <w:rFonts w:ascii="Times New Roman" w:hAnsi="Times New Roman"/>
          <w:b/>
          <w:sz w:val="28"/>
          <w:szCs w:val="28"/>
        </w:rPr>
      </w:pPr>
    </w:p>
    <w:p w14:paraId="13E893DA" w:rsidR="005D3DD0" w:rsidRPr="00A625D4" w:rsidRDefault="005D3DD0" w:rsidP="005D3DD0">
      <w:pPr>
        <w:tabs>
          <w:tab w:val="left" w:pos="576"/>
          <w:tab w:val="left" w:pos="1632"/>
          <w:tab w:val="left" w:pos="2496"/>
        </w:tabs>
        <w:rPr>
          <w:rFonts w:ascii="Times New Roman" w:hAnsi="Times New Roman"/>
          <w:b/>
          <w:sz w:val="24"/>
          <w:szCs w:val="24"/>
        </w:rPr>
      </w:pPr>
      <w:r w:rsidRPr="00A625D4">
        <w:rPr>
          <w:rFonts w:ascii="Times New Roman" w:hAnsi="Times New Roman"/>
          <w:b/>
          <w:sz w:val="24"/>
          <w:szCs w:val="24"/>
        </w:rPr>
        <w:t>Dr. W. John Coletta, Ph. D.</w:t>
      </w:r>
    </w:p>
    <w:p w14:paraId="07F2A67E" w:rsidR="005D3DD0" w:rsidRDefault="005D3DD0" w:rsidP="00A36891">
      <w:pPr>
        <w:tabs>
          <w:tab w:val="left" w:pos="576"/>
          <w:tab w:val="left" w:pos="1632"/>
          <w:tab w:val="left" w:pos="2496"/>
        </w:tabs>
        <w:rPr>
          <w:rFonts w:ascii="Times New Roman" w:hAnsi="Times New Roman"/>
          <w:sz w:val="24"/>
          <w:szCs w:val="24"/>
        </w:rPr>
      </w:pPr>
      <w:r w:rsidRPr="00A625D4">
        <w:rPr>
          <w:rFonts w:ascii="Times New Roman" w:hAnsi="Times New Roman"/>
          <w:sz w:val="24"/>
          <w:szCs w:val="24"/>
        </w:rPr>
        <w:tab/>
      </w:r>
    </w:p>
    <w:p w14:paraId="13572551" w:rsidR="005D3DD0" w:rsidRPr="00A625D4" w:rsidRDefault="005D3DD0" w:rsidP="005D3DD0">
      <w:pPr>
        <w:pStyle w:val="Header"/>
        <w:tabs>
          <w:tab w:val="left" w:pos="576"/>
          <w:tab w:val="left" w:pos="1632"/>
          <w:tab w:val="left" w:pos="2496"/>
        </w:tabs>
        <w:rPr>
          <w:rFonts w:ascii="Times New Roman" w:hAnsi="Times New Roman"/>
          <w:b/>
          <w:i/>
          <w:sz w:val="24"/>
          <w:szCs w:val="24"/>
        </w:rPr>
      </w:pPr>
      <w:r w:rsidRPr="00A625D4">
        <w:rPr>
          <w:rFonts w:ascii="Times New Roman" w:hAnsi="Times New Roman"/>
          <w:sz w:val="24"/>
          <w:szCs w:val="24"/>
        </w:rPr>
        <w:tab/>
      </w:r>
      <w:bookmarkStart w:id="0" w:name="_GoBack"/>
      <w:bookmarkEnd w:id="0"/>
      <w:r w:rsidRPr="00A625D4">
        <w:rPr>
          <w:rFonts w:ascii="Times New Roman" w:hAnsi="Times New Roman"/>
          <w:b/>
          <w:i/>
          <w:sz w:val="24"/>
          <w:szCs w:val="24"/>
        </w:rPr>
        <w:t>Professor of English</w:t>
      </w:r>
    </w:p>
    <w:p w14:paraId="4D5685D2" w:rsidR="005D3DD0" w:rsidRPr="00A625D4" w:rsidRDefault="005D3DD0" w:rsidP="005D3DD0">
      <w:pPr>
        <w:pStyle w:val="Header"/>
        <w:tabs>
          <w:tab w:val="left" w:pos="576"/>
          <w:tab w:val="left" w:pos="1632"/>
          <w:tab w:val="left" w:pos="2496"/>
        </w:tabs>
        <w:rPr>
          <w:rFonts w:ascii="Times New Roman" w:hAnsi="Times New Roman"/>
          <w:sz w:val="24"/>
          <w:szCs w:val="24"/>
        </w:rPr>
      </w:pPr>
      <w:r w:rsidRPr="00A625D4">
        <w:rPr>
          <w:rFonts w:ascii="Times New Roman" w:hAnsi="Times New Roman"/>
          <w:sz w:val="24"/>
          <w:szCs w:val="24"/>
        </w:rPr>
        <w:tab/>
      </w:r>
      <w:r w:rsidRPr="00A625D4">
        <w:rPr>
          <w:rFonts w:ascii="Times New Roman" w:hAnsi="Times New Roman"/>
          <w:sz w:val="24"/>
          <w:szCs w:val="24"/>
        </w:rPr>
        <w:t>Department of English</w:t>
      </w:r>
    </w:p>
    <w:p w14:paraId="5FF912CE" w:rsidR="00D65D61" w:rsidRPr="00A625D4" w:rsidRDefault="00D65D61" w:rsidP="00D65D61">
      <w:pPr>
        <w:pStyle w:val="Header"/>
        <w:tabs>
          <w:tab w:val="left" w:pos="576"/>
          <w:tab w:val="left" w:pos="1632"/>
          <w:tab w:val="left" w:pos="2496"/>
        </w:tabs>
        <w:ind w:left="576"/>
        <w:rPr>
          <w:rFonts w:ascii="Times New Roman" w:hAnsi="Times New Roman"/>
          <w:sz w:val="24"/>
          <w:szCs w:val="24"/>
        </w:rPr>
      </w:pPr>
      <w:r w:rsidRPr="00A625D4">
        <w:rPr>
          <w:rFonts w:ascii="Times New Roman" w:hAnsi="Times New Roman"/>
          <w:i/>
          <w:sz w:val="24"/>
          <w:szCs w:val="24"/>
        </w:rPr>
        <w:t>Co-coordinator: Environmental Studies Minor</w:t>
      </w:r>
    </w:p>
    <w:p w14:paraId="07F1F12E" w:rsidR="00D65D61" w:rsidRPr="00A625D4" w:rsidRDefault="00D65D61" w:rsidP="005D3DD0">
      <w:pPr>
        <w:pStyle w:val="Header"/>
        <w:tabs>
          <w:tab w:val="left" w:pos="576"/>
          <w:tab w:val="left" w:pos="1632"/>
          <w:tab w:val="left" w:pos="2496"/>
        </w:tabs>
        <w:rPr>
          <w:rFonts w:ascii="Times New Roman" w:hAnsi="Times New Roman"/>
          <w:i/>
          <w:sz w:val="24"/>
          <w:szCs w:val="24"/>
        </w:rPr>
      </w:pPr>
      <w:r w:rsidRPr="00A625D4">
        <w:rPr>
          <w:rFonts w:ascii="Times New Roman" w:hAnsi="Times New Roman"/>
          <w:sz w:val="24"/>
          <w:szCs w:val="24"/>
        </w:rPr>
        <w:tab/>
      </w:r>
      <w:r w:rsidRPr="00A625D4">
        <w:rPr>
          <w:rFonts w:ascii="Times New Roman" w:hAnsi="Times New Roman"/>
          <w:i/>
          <w:sz w:val="24"/>
          <w:szCs w:val="24"/>
        </w:rPr>
        <w:t>Coordinator: Biomedical Writing Minor</w:t>
      </w:r>
    </w:p>
    <w:p w14:paraId="276FCAF3" w:rsidR="005D3DD0" w:rsidRPr="00A625D4" w:rsidRDefault="005D3DD0" w:rsidP="005D3DD0">
      <w:pPr>
        <w:tabs>
          <w:tab w:val="left" w:pos="576"/>
          <w:tab w:val="left" w:pos="1632"/>
          <w:tab w:val="left" w:pos="2496"/>
        </w:tabs>
        <w:rPr>
          <w:rFonts w:ascii="Times New Roman" w:hAnsi="Times New Roman"/>
          <w:sz w:val="24"/>
          <w:szCs w:val="24"/>
        </w:rPr>
      </w:pPr>
      <w:r w:rsidRPr="00A625D4">
        <w:rPr>
          <w:rFonts w:ascii="Times New Roman" w:hAnsi="Times New Roman"/>
          <w:sz w:val="24"/>
          <w:szCs w:val="24"/>
        </w:rPr>
        <w:tab/>
      </w:r>
      <w:r w:rsidRPr="00A625D4">
        <w:rPr>
          <w:rFonts w:ascii="Times New Roman" w:hAnsi="Times New Roman"/>
          <w:sz w:val="24"/>
          <w:szCs w:val="24"/>
        </w:rPr>
        <w:t>University of Wisconsin-Stevens Point</w:t>
      </w:r>
    </w:p>
    <w:p w14:paraId="68730E1E" w:rsidR="005D3DD0" w:rsidRPr="00A625D4" w:rsidRDefault="005D3DD0" w:rsidP="005D3DD0">
      <w:pPr>
        <w:tabs>
          <w:tab w:val="left" w:pos="576"/>
          <w:tab w:val="left" w:pos="1632"/>
          <w:tab w:val="left" w:pos="2496"/>
        </w:tabs>
        <w:rPr>
          <w:rFonts w:ascii="Times New Roman" w:hAnsi="Times New Roman"/>
          <w:sz w:val="24"/>
          <w:szCs w:val="24"/>
        </w:rPr>
      </w:pPr>
      <w:r w:rsidRPr="00A625D4">
        <w:rPr>
          <w:rFonts w:ascii="Times New Roman" w:hAnsi="Times New Roman"/>
          <w:sz w:val="24"/>
          <w:szCs w:val="24"/>
        </w:rPr>
        <w:tab/>
      </w:r>
      <w:r w:rsidRPr="00A625D4">
        <w:rPr>
          <w:rFonts w:ascii="Times New Roman" w:hAnsi="Times New Roman"/>
          <w:sz w:val="24"/>
          <w:szCs w:val="24"/>
        </w:rPr>
        <w:t xml:space="preserve">Stevens Point, </w:t>
      </w:r>
      <w:proofErr w:type="gramStart"/>
      <w:r w:rsidRPr="00A625D4">
        <w:rPr>
          <w:rFonts w:ascii="Times New Roman" w:hAnsi="Times New Roman"/>
          <w:sz w:val="24"/>
          <w:szCs w:val="24"/>
        </w:rPr>
        <w:t>Wisconsin  54481</w:t>
      </w:r>
      <w:proofErr w:type="gramEnd"/>
    </w:p>
    <w:p w14:paraId="418EA2F8" w:rsidR="005D3DD0" w:rsidRPr="00A625D4" w:rsidRDefault="005D3DD0" w:rsidP="005D3DD0">
      <w:pPr>
        <w:pStyle w:val="Header"/>
        <w:tabs>
          <w:tab w:val="left" w:pos="576"/>
          <w:tab w:val="left" w:pos="1632"/>
          <w:tab w:val="left" w:pos="2496"/>
        </w:tabs>
        <w:rPr>
          <w:rFonts w:ascii="Times New Roman" w:hAnsi="Times New Roman"/>
          <w:sz w:val="24"/>
          <w:szCs w:val="24"/>
        </w:rPr>
      </w:pPr>
      <w:r w:rsidRPr="00A625D4">
        <w:rPr>
          <w:rFonts w:ascii="Times New Roman" w:hAnsi="Times New Roman"/>
          <w:sz w:val="24"/>
          <w:szCs w:val="24"/>
        </w:rPr>
        <w:tab/>
      </w:r>
      <w:r w:rsidRPr="00A625D4">
        <w:rPr>
          <w:rFonts w:ascii="Times New Roman" w:hAnsi="Times New Roman"/>
          <w:sz w:val="24"/>
          <w:szCs w:val="24"/>
        </w:rPr>
        <w:t>Office phone</w:t>
      </w:r>
      <w:proofErr w:type="gramStart"/>
      <w:r w:rsidRPr="00A625D4">
        <w:rPr>
          <w:rFonts w:ascii="Times New Roman" w:hAnsi="Times New Roman"/>
          <w:sz w:val="24"/>
          <w:szCs w:val="24"/>
        </w:rPr>
        <w:t>:  (</w:t>
      </w:r>
      <w:proofErr w:type="gramEnd"/>
      <w:r w:rsidRPr="00A625D4">
        <w:rPr>
          <w:rFonts w:ascii="Times New Roman" w:hAnsi="Times New Roman"/>
          <w:sz w:val="24"/>
          <w:szCs w:val="24"/>
        </w:rPr>
        <w:t>715) 346-4749 or 346-4757</w:t>
      </w:r>
    </w:p>
    <w:p w14:paraId="3CBB19E5" w:rsidR="005D3DD0" w:rsidRPr="00A625D4" w:rsidRDefault="005D3DD0" w:rsidP="005D3DD0">
      <w:pPr>
        <w:tabs>
          <w:tab w:val="left" w:pos="576"/>
          <w:tab w:val="left" w:pos="1632"/>
          <w:tab w:val="left" w:pos="2496"/>
        </w:tabs>
        <w:rPr>
          <w:sz w:val="24"/>
          <w:szCs w:val="24"/>
        </w:rPr>
      </w:pPr>
      <w:r w:rsidRPr="00A625D4">
        <w:rPr>
          <w:rFonts w:ascii="Times New Roman" w:hAnsi="Times New Roman"/>
          <w:sz w:val="24"/>
          <w:szCs w:val="24"/>
        </w:rPr>
        <w:tab/>
      </w:r>
      <w:r w:rsidRPr="00A625D4">
        <w:rPr>
          <w:rFonts w:ascii="Times New Roman" w:hAnsi="Times New Roman"/>
          <w:sz w:val="24"/>
          <w:szCs w:val="24"/>
        </w:rPr>
        <w:t xml:space="preserve">Email:  </w:t>
      </w:r>
      <w:hyperlink r:id="rId8" w:history="1">
        <w:r w:rsidRPr="00A625D4">
          <w:rPr>
            <w:rStyle w:val="Hyperlink"/>
            <w:sz w:val="24"/>
            <w:szCs w:val="24"/>
          </w:rPr>
          <w:t>jcoletta@uwsp.edu</w:t>
        </w:r>
      </w:hyperlink>
      <w:r w:rsidR="00A36891" w:rsidRPr="00A625D4">
        <w:rPr>
          <w:sz w:val="24"/>
          <w:szCs w:val="24"/>
        </w:rPr>
        <w:t xml:space="preserve"> </w:t>
      </w:r>
    </w:p>
    <w:p w14:paraId="1094C2E5" w:rsidR="00A36891" w:rsidRDefault="00A36891" w:rsidP="005D3DD0">
      <w:pPr>
        <w:tabs>
          <w:tab w:val="left" w:pos="576"/>
          <w:tab w:val="left" w:pos="1632"/>
          <w:tab w:val="left" w:pos="2496"/>
        </w:tabs>
      </w:pPr>
    </w:p>
    <w:p w14:paraId="267486D5" w:rsidR="00A36891" w:rsidRPr="00887B81" w:rsidRDefault="00A36891" w:rsidP="00A36891">
      <w:pPr>
        <w:tabs>
          <w:tab w:val="left" w:pos="576"/>
          <w:tab w:val="left" w:pos="1632"/>
          <w:tab w:val="left" w:pos="2496"/>
        </w:tabs>
        <w:rPr>
          <w:rFonts w:ascii="Times New Roman" w:hAnsi="Times New Roman"/>
          <w:b/>
          <w:i/>
          <w:sz w:val="26"/>
          <w:szCs w:val="26"/>
        </w:rPr>
      </w:pPr>
      <w:r w:rsidRPr="00887B81">
        <w:rPr>
          <w:rFonts w:ascii="Times New Roman" w:hAnsi="Times New Roman"/>
          <w:b/>
          <w:i/>
          <w:sz w:val="26"/>
          <w:szCs w:val="26"/>
        </w:rPr>
        <w:t>Recent Professional Affiliations and Titles:</w:t>
      </w:r>
    </w:p>
    <w:p w14:paraId="31F3F820" w:rsidR="00C4353D" w:rsidRDefault="00C4353D" w:rsidP="00C4353D">
      <w:pPr>
        <w:tabs>
          <w:tab w:val="left" w:pos="576"/>
          <w:tab w:val="left" w:pos="1632"/>
          <w:tab w:val="left" w:pos="2496"/>
        </w:tabs>
        <w:rPr>
          <w:rFonts w:ascii="Times New Roman" w:hAnsi="Times New Roman"/>
          <w:b/>
          <w:i/>
          <w:sz w:val="24"/>
          <w:szCs w:val="24"/>
        </w:rPr>
      </w:pPr>
    </w:p>
    <w:p w14:paraId="58534F84" w:rsidR="00120C09" w:rsidRDefault="00120C09" w:rsidP="00C4353D">
      <w:pPr>
        <w:tabs>
          <w:tab w:val="left" w:pos="576"/>
          <w:tab w:val="left" w:pos="1632"/>
          <w:tab w:val="left" w:pos="2496"/>
        </w:tabs>
        <w:rPr>
          <w:rFonts w:ascii="Times New Roman" w:hAnsi="Times New Roman"/>
          <w:sz w:val="24"/>
          <w:szCs w:val="24"/>
        </w:rPr>
      </w:pPr>
      <w:r>
        <w:rPr>
          <w:rFonts w:ascii="Times New Roman" w:hAnsi="Times New Roman"/>
          <w:sz w:val="24"/>
          <w:szCs w:val="24"/>
        </w:rPr>
        <w:t xml:space="preserve">Member, Editorial Board, </w:t>
      </w:r>
      <w:r w:rsidRPr="00120C09">
        <w:rPr>
          <w:rFonts w:ascii="Times New Roman" w:hAnsi="Times New Roman"/>
          <w:sz w:val="24"/>
          <w:szCs w:val="24"/>
          <w:u w:val="single"/>
        </w:rPr>
        <w:t>The American Journal of Semiotics</w:t>
      </w:r>
      <w:r>
        <w:rPr>
          <w:rFonts w:ascii="Times New Roman" w:hAnsi="Times New Roman"/>
          <w:sz w:val="24"/>
          <w:szCs w:val="24"/>
        </w:rPr>
        <w:t>, Fall 2012-present</w:t>
      </w:r>
    </w:p>
    <w:p w14:paraId="3BF7D763" w:rsidR="00C4353D" w:rsidRPr="00C4353D" w:rsidRDefault="00C4353D" w:rsidP="00C4353D">
      <w:pPr>
        <w:tabs>
          <w:tab w:val="left" w:pos="576"/>
          <w:tab w:val="left" w:pos="1632"/>
          <w:tab w:val="left" w:pos="2496"/>
        </w:tabs>
        <w:rPr>
          <w:rFonts w:ascii="Times New Roman" w:hAnsi="Times New Roman"/>
          <w:sz w:val="24"/>
          <w:szCs w:val="24"/>
        </w:rPr>
      </w:pPr>
      <w:r w:rsidRPr="00C4353D">
        <w:rPr>
          <w:rFonts w:ascii="Times New Roman" w:hAnsi="Times New Roman"/>
          <w:sz w:val="24"/>
          <w:szCs w:val="24"/>
        </w:rPr>
        <w:t>System Fellow, Center for 21</w:t>
      </w:r>
      <w:r w:rsidRPr="00C4353D">
        <w:rPr>
          <w:rFonts w:ascii="Times New Roman" w:hAnsi="Times New Roman"/>
          <w:sz w:val="24"/>
          <w:szCs w:val="24"/>
          <w:vertAlign w:val="superscript"/>
        </w:rPr>
        <w:t>st</w:t>
      </w:r>
      <w:r w:rsidRPr="00C4353D">
        <w:rPr>
          <w:rFonts w:ascii="Times New Roman" w:hAnsi="Times New Roman"/>
          <w:sz w:val="24"/>
          <w:szCs w:val="24"/>
        </w:rPr>
        <w:t xml:space="preserve"> Century Studies, University of Wisconsin-Milwaukee, 2010-</w:t>
      </w:r>
    </w:p>
    <w:p w14:paraId="57BC6C95" w:rsidR="00C4353D" w:rsidRPr="00C4353D" w:rsidRDefault="00C4353D" w:rsidP="00C4353D">
      <w:pPr>
        <w:tabs>
          <w:tab w:val="left" w:pos="576"/>
          <w:tab w:val="left" w:pos="1632"/>
          <w:tab w:val="left" w:pos="2496"/>
        </w:tabs>
        <w:rPr>
          <w:rFonts w:ascii="Times New Roman" w:hAnsi="Times New Roman"/>
          <w:sz w:val="24"/>
          <w:szCs w:val="24"/>
        </w:rPr>
      </w:pPr>
      <w:r w:rsidRPr="00C4353D">
        <w:rPr>
          <w:rFonts w:ascii="Times New Roman" w:hAnsi="Times New Roman"/>
          <w:sz w:val="24"/>
          <w:szCs w:val="24"/>
        </w:rPr>
        <w:tab/>
      </w:r>
      <w:r w:rsidRPr="00C4353D">
        <w:rPr>
          <w:rFonts w:ascii="Times New Roman" w:hAnsi="Times New Roman"/>
          <w:sz w:val="24"/>
          <w:szCs w:val="24"/>
        </w:rPr>
        <w:tab/>
      </w:r>
      <w:r w:rsidRPr="00C4353D">
        <w:rPr>
          <w:rFonts w:ascii="Times New Roman" w:hAnsi="Times New Roman"/>
          <w:sz w:val="24"/>
          <w:szCs w:val="24"/>
        </w:rPr>
        <w:t xml:space="preserve">        2011 academic year </w:t>
      </w:r>
    </w:p>
    <w:p w14:paraId="56D1FA4D" w:rsidR="00A36891" w:rsidRPr="00C4353D" w:rsidRDefault="00A36891" w:rsidP="00A36891">
      <w:pPr>
        <w:tabs>
          <w:tab w:val="left" w:pos="576"/>
          <w:tab w:val="left" w:pos="1632"/>
          <w:tab w:val="left" w:pos="2496"/>
        </w:tabs>
        <w:rPr>
          <w:rFonts w:ascii="Times New Roman" w:hAnsi="Times New Roman"/>
          <w:sz w:val="24"/>
          <w:szCs w:val="24"/>
        </w:rPr>
      </w:pPr>
      <w:r w:rsidRPr="00C4353D">
        <w:rPr>
          <w:rFonts w:ascii="Times New Roman" w:hAnsi="Times New Roman"/>
          <w:sz w:val="24"/>
          <w:szCs w:val="24"/>
        </w:rPr>
        <w:t xml:space="preserve">President, Semiotic Society of America (October </w:t>
      </w:r>
      <w:r w:rsidR="004406BB" w:rsidRPr="00C4353D">
        <w:rPr>
          <w:rFonts w:ascii="Times New Roman" w:hAnsi="Times New Roman"/>
          <w:sz w:val="24"/>
          <w:szCs w:val="24"/>
        </w:rPr>
        <w:t>2009 – October 2010</w:t>
      </w:r>
      <w:r w:rsidRPr="00C4353D">
        <w:rPr>
          <w:rFonts w:ascii="Times New Roman" w:hAnsi="Times New Roman"/>
          <w:sz w:val="24"/>
          <w:szCs w:val="24"/>
        </w:rPr>
        <w:t>)</w:t>
      </w:r>
    </w:p>
    <w:p w14:paraId="0B0FDE55" w:rsidR="00A36891" w:rsidRPr="00C4353D" w:rsidRDefault="00A36891" w:rsidP="00A36891">
      <w:pPr>
        <w:tabs>
          <w:tab w:val="left" w:pos="576"/>
          <w:tab w:val="left" w:pos="1632"/>
          <w:tab w:val="left" w:pos="2496"/>
        </w:tabs>
        <w:rPr>
          <w:rFonts w:ascii="Times New Roman" w:hAnsi="Times New Roman"/>
          <w:sz w:val="24"/>
          <w:szCs w:val="24"/>
        </w:rPr>
      </w:pPr>
      <w:r w:rsidRPr="00C4353D">
        <w:rPr>
          <w:rFonts w:ascii="Times New Roman" w:hAnsi="Times New Roman"/>
          <w:sz w:val="24"/>
          <w:szCs w:val="24"/>
        </w:rPr>
        <w:t>Vice President, Semiotic Society of America (October 2008 – October 2009)</w:t>
      </w:r>
    </w:p>
    <w:p w14:paraId="5A727930" w:rsidR="00A36891" w:rsidRPr="00C4353D" w:rsidRDefault="00A36891" w:rsidP="00A36891">
      <w:pPr>
        <w:tabs>
          <w:tab w:val="left" w:pos="576"/>
          <w:tab w:val="left" w:pos="1632"/>
          <w:tab w:val="left" w:pos="2496"/>
        </w:tabs>
        <w:rPr>
          <w:rFonts w:ascii="Times New Roman" w:hAnsi="Times New Roman"/>
          <w:sz w:val="24"/>
          <w:szCs w:val="24"/>
        </w:rPr>
      </w:pPr>
      <w:r w:rsidRPr="00C4353D">
        <w:rPr>
          <w:rFonts w:ascii="Times New Roman" w:hAnsi="Times New Roman"/>
          <w:sz w:val="24"/>
          <w:szCs w:val="24"/>
        </w:rPr>
        <w:tab/>
      </w:r>
    </w:p>
    <w:p w14:paraId="767740E7" w:rsidR="005D3DD0" w:rsidRDefault="005D3DD0" w:rsidP="005D3DD0">
      <w:pPr>
        <w:tabs>
          <w:tab w:val="left" w:pos="576"/>
          <w:tab w:val="left" w:pos="1632"/>
          <w:tab w:val="left" w:pos="2496"/>
        </w:tabs>
        <w:rPr>
          <w:rFonts w:ascii="Times New Roman" w:hAnsi="Times New Roman"/>
        </w:rPr>
      </w:pPr>
    </w:p>
    <w:p w14:paraId="7A1A73BA" w:rsidR="005D3DD0" w:rsidRDefault="005D3DD0" w:rsidP="005D3DD0">
      <w:pPr>
        <w:tabs>
          <w:tab w:val="left" w:pos="576"/>
          <w:tab w:val="left" w:pos="1632"/>
          <w:tab w:val="left" w:pos="2496"/>
        </w:tabs>
        <w:rPr>
          <w:rFonts w:ascii="Times New Roman" w:hAnsi="Times New Roman"/>
          <w:b/>
        </w:rPr>
      </w:pPr>
      <w:r>
        <w:rPr>
          <w:rFonts w:ascii="Times New Roman" w:hAnsi="Times New Roman"/>
          <w:b/>
          <w:bdr w:val="single" w:color="auto" w:sz="4" w:space="0" w:frame="1"/>
        </w:rPr>
        <w:t>AREAS OF SPECIALIZATION/RESEA</w:t>
      </w:r>
      <w:r w:rsidR="005C5B28">
        <w:rPr>
          <w:rFonts w:ascii="Times New Roman" w:hAnsi="Times New Roman"/>
          <w:b/>
          <w:bdr w:val="single" w:color="auto" w:sz="4" w:space="0" w:frame="1"/>
        </w:rPr>
        <w:t>R</w:t>
      </w:r>
      <w:r>
        <w:rPr>
          <w:rFonts w:ascii="Times New Roman" w:hAnsi="Times New Roman"/>
          <w:b/>
          <w:bdr w:val="single" w:color="auto" w:sz="4" w:space="0" w:frame="1"/>
        </w:rPr>
        <w:t>CH INTEREST</w:t>
      </w:r>
      <w:r w:rsidR="00424CD2">
        <w:rPr>
          <w:rFonts w:ascii="Times New Roman" w:hAnsi="Times New Roman"/>
          <w:b/>
          <w:bdr w:val="single" w:color="auto" w:sz="4" w:space="0" w:frame="1"/>
        </w:rPr>
        <w:t>S</w:t>
      </w:r>
    </w:p>
    <w:p w14:paraId="0C1E7FB5" w:rsidR="005D3DD0" w:rsidRDefault="005D3DD0" w:rsidP="005D3DD0">
      <w:pPr>
        <w:tabs>
          <w:tab w:val="left" w:pos="576"/>
          <w:tab w:val="left" w:pos="1632"/>
          <w:tab w:val="left" w:pos="2496"/>
        </w:tabs>
        <w:rPr>
          <w:rFonts w:ascii="Times New Roman" w:hAnsi="Times New Roman"/>
        </w:rPr>
      </w:pPr>
    </w:p>
    <w:p w14:paraId="3C88A5D0" w:rsidR="005D3DD0" w:rsidRDefault="005D3DD0" w:rsidP="005D3DD0">
      <w:pPr>
        <w:tabs>
          <w:tab w:val="left" w:pos="576"/>
          <w:tab w:val="left" w:pos="1632"/>
          <w:tab w:val="left" w:pos="2496"/>
        </w:tabs>
        <w:rPr>
          <w:rFonts w:ascii="Times New Roman" w:hAnsi="Times New Roman"/>
        </w:rPr>
      </w:pPr>
      <w:r>
        <w:rPr>
          <w:rFonts w:ascii="Times New Roman" w:hAnsi="Times New Roman"/>
        </w:rPr>
        <w:t xml:space="preserve">Semiotics </w:t>
      </w:r>
      <w:r w:rsidR="004406BB">
        <w:rPr>
          <w:rFonts w:ascii="Times New Roman" w:hAnsi="Times New Roman"/>
        </w:rPr>
        <w:t>(especially that</w:t>
      </w:r>
      <w:r w:rsidR="00531B68">
        <w:rPr>
          <w:rFonts w:ascii="Times New Roman" w:hAnsi="Times New Roman"/>
        </w:rPr>
        <w:t xml:space="preserve"> of </w:t>
      </w:r>
      <w:r w:rsidR="006C3043">
        <w:rPr>
          <w:rFonts w:ascii="Times New Roman" w:hAnsi="Times New Roman"/>
        </w:rPr>
        <w:t xml:space="preserve">American philosopher </w:t>
      </w:r>
      <w:r w:rsidR="00531B68">
        <w:rPr>
          <w:rFonts w:ascii="Times New Roman" w:hAnsi="Times New Roman"/>
        </w:rPr>
        <w:t>Charles Sanders Peirce);</w:t>
      </w:r>
      <w:r>
        <w:rPr>
          <w:rFonts w:ascii="Times New Roman" w:hAnsi="Times New Roman"/>
        </w:rPr>
        <w:t xml:space="preserve"> </w:t>
      </w:r>
      <w:r w:rsidR="00AB3C6C">
        <w:rPr>
          <w:rFonts w:ascii="Times New Roman" w:hAnsi="Times New Roman"/>
        </w:rPr>
        <w:t xml:space="preserve">semiotic modeling; visual semiotics, cognitive semiotics, and AI (“AI See”); evolution of syntax; medical semiotics; forensic semiotics; SIFT (Semiotics of Information technology); </w:t>
      </w:r>
      <w:r>
        <w:rPr>
          <w:rFonts w:ascii="Times New Roman" w:hAnsi="Times New Roman"/>
        </w:rPr>
        <w:t>b</w:t>
      </w:r>
      <w:r w:rsidR="00531B68">
        <w:rPr>
          <w:rFonts w:ascii="Times New Roman" w:hAnsi="Times New Roman"/>
        </w:rPr>
        <w:t>iosemiotic</w:t>
      </w:r>
      <w:r w:rsidR="00AB3C6C">
        <w:rPr>
          <w:rFonts w:ascii="Times New Roman" w:hAnsi="Times New Roman"/>
        </w:rPr>
        <w:t xml:space="preserve"> criticism</w:t>
      </w:r>
      <w:r w:rsidR="00531B68">
        <w:rPr>
          <w:rFonts w:ascii="Times New Roman" w:hAnsi="Times New Roman"/>
        </w:rPr>
        <w:t>;</w:t>
      </w:r>
      <w:r>
        <w:rPr>
          <w:rFonts w:ascii="Times New Roman" w:hAnsi="Times New Roman"/>
        </w:rPr>
        <w:t xml:space="preserve"> </w:t>
      </w:r>
      <w:r w:rsidR="006C3043">
        <w:rPr>
          <w:rFonts w:ascii="Times New Roman" w:hAnsi="Times New Roman"/>
        </w:rPr>
        <w:t xml:space="preserve">literature and ecology; the history of ecological ideas in literature; </w:t>
      </w:r>
      <w:r w:rsidR="00531B68">
        <w:rPr>
          <w:rFonts w:ascii="Times New Roman" w:hAnsi="Times New Roman"/>
        </w:rPr>
        <w:t>semiotics and popular culture: Umberto Eco “vs” Dan Br</w:t>
      </w:r>
      <w:r w:rsidR="00AB3C6C">
        <w:rPr>
          <w:rFonts w:ascii="Times New Roman" w:hAnsi="Times New Roman"/>
        </w:rPr>
        <w:t>own (semiotics “vs” symbology)</w:t>
      </w:r>
      <w:r w:rsidR="00531B68">
        <w:rPr>
          <w:rFonts w:ascii="Times New Roman" w:hAnsi="Times New Roman"/>
        </w:rPr>
        <w:t>;</w:t>
      </w:r>
      <w:r>
        <w:rPr>
          <w:rFonts w:ascii="Times New Roman" w:hAnsi="Times New Roman"/>
        </w:rPr>
        <w:t xml:space="preserve"> British 19</w:t>
      </w:r>
      <w:r>
        <w:rPr>
          <w:rFonts w:ascii="Times New Roman" w:hAnsi="Times New Roman"/>
          <w:vertAlign w:val="superscript"/>
        </w:rPr>
        <w:t>th</w:t>
      </w:r>
      <w:r>
        <w:rPr>
          <w:rFonts w:ascii="Times New Roman" w:hAnsi="Times New Roman"/>
        </w:rPr>
        <w:t>-century n</w:t>
      </w:r>
      <w:r w:rsidR="00531B68">
        <w:rPr>
          <w:rFonts w:ascii="Times New Roman" w:hAnsi="Times New Roman"/>
        </w:rPr>
        <w:t>aturalist and poet John Clare;</w:t>
      </w:r>
      <w:r>
        <w:rPr>
          <w:rFonts w:ascii="Times New Roman" w:hAnsi="Times New Roman"/>
        </w:rPr>
        <w:t xml:space="preserve"> post</w:t>
      </w:r>
      <w:r w:rsidR="006C3043">
        <w:rPr>
          <w:rFonts w:ascii="Times New Roman" w:hAnsi="Times New Roman"/>
        </w:rPr>
        <w:t>modernism and ecological theory</w:t>
      </w:r>
      <w:r>
        <w:rPr>
          <w:rFonts w:ascii="Times New Roman" w:hAnsi="Times New Roman"/>
        </w:rPr>
        <w:t>.</w:t>
      </w:r>
    </w:p>
    <w:p w14:paraId="6990F472" w:rsidR="005D3DD0" w:rsidRDefault="005D3DD0" w:rsidP="005D3DD0">
      <w:pPr>
        <w:tabs>
          <w:tab w:val="left" w:pos="576"/>
          <w:tab w:val="left" w:pos="1632"/>
          <w:tab w:val="left" w:pos="2496"/>
        </w:tabs>
        <w:rPr>
          <w:rFonts w:ascii="Times New Roman" w:hAnsi="Times New Roman"/>
        </w:rPr>
      </w:pPr>
    </w:p>
    <w:p w14:paraId="69020CA2" w:rsidR="005D3DD0" w:rsidRDefault="005D3DD0" w:rsidP="005D3DD0">
      <w:pPr>
        <w:pStyle w:val="Heading2"/>
      </w:pPr>
      <w:r>
        <w:t>EDUCATION</w:t>
      </w:r>
    </w:p>
    <w:p w14:paraId="7AF47C9B" w:rsidR="005D3DD0" w:rsidRDefault="005D3DD0" w:rsidP="005D3DD0"/>
    <w:p w14:paraId="09268FBF" w:rsidR="005D3DD0" w:rsidRDefault="00EA15B1" w:rsidP="005D3DD0">
      <w:pPr>
        <w:tabs>
          <w:tab w:val="left" w:pos="576"/>
          <w:tab w:val="left" w:pos="1632"/>
          <w:tab w:val="left" w:pos="2496"/>
        </w:tabs>
        <w:rPr>
          <w:rFonts w:ascii="Times New Roman" w:hAnsi="Times New Roman"/>
        </w:rPr>
      </w:pPr>
      <w:r>
        <w:rPr>
          <w:rFonts w:ascii="Times New Roman" w:hAnsi="Times New Roman"/>
        </w:rPr>
        <w:tab/>
      </w:r>
      <w:r w:rsidR="005D3DD0">
        <w:rPr>
          <w:rFonts w:ascii="Times New Roman" w:hAnsi="Times New Roman"/>
          <w:b/>
        </w:rPr>
        <w:t>Ph.D</w:t>
      </w:r>
      <w:r w:rsidR="005D3DD0">
        <w:rPr>
          <w:rFonts w:ascii="Times New Roman" w:hAnsi="Times New Roman"/>
        </w:rPr>
        <w:t>.</w:t>
      </w:r>
      <w:r w:rsidR="005D3DD0">
        <w:rPr>
          <w:rFonts w:ascii="Times New Roman" w:hAnsi="Times New Roman"/>
        </w:rPr>
        <w:tab/>
      </w:r>
      <w:r w:rsidR="005D3DD0">
        <w:rPr>
          <w:rFonts w:ascii="Times New Roman" w:hAnsi="Times New Roman"/>
          <w:b/>
        </w:rPr>
        <w:t>English</w:t>
      </w:r>
      <w:r w:rsidR="005D3DD0">
        <w:rPr>
          <w:rFonts w:ascii="Times New Roman" w:hAnsi="Times New Roman"/>
        </w:rPr>
        <w:t xml:space="preserve">, </w:t>
      </w:r>
      <w:smartTag w:uri="urn:schemas-microsoft-com:office:smarttags" w:element="place">
        <w:smartTag w:uri="urn:schemas-microsoft-com:office:smarttags" w:element="PlaceType">
          <w:r w:rsidR="005D3DD0">
            <w:rPr>
              <w:rFonts w:ascii="Times New Roman" w:hAnsi="Times New Roman"/>
            </w:rPr>
            <w:t>University</w:t>
          </w:r>
        </w:smartTag>
        <w:r w:rsidR="005D3DD0">
          <w:rPr>
            <w:rFonts w:ascii="Times New Roman" w:hAnsi="Times New Roman"/>
          </w:rPr>
          <w:t xml:space="preserve"> of </w:t>
        </w:r>
        <w:smartTag w:uri="urn:schemas-microsoft-com:office:smarttags" w:element="PlaceName">
          <w:r w:rsidR="005D3DD0">
            <w:rPr>
              <w:rFonts w:ascii="Times New Roman" w:hAnsi="Times New Roman"/>
            </w:rPr>
            <w:t>Oregon</w:t>
          </w:r>
        </w:smartTag>
      </w:smartTag>
      <w:r w:rsidR="005D3DD0">
        <w:rPr>
          <w:rFonts w:ascii="Times New Roman" w:hAnsi="Times New Roman"/>
        </w:rPr>
        <w:t xml:space="preserve"> (</w:t>
      </w:r>
      <w:r w:rsidR="005D3DD0">
        <w:rPr>
          <w:rFonts w:ascii="Times New Roman" w:hAnsi="Times New Roman"/>
          <w:u w:val="single"/>
        </w:rPr>
        <w:t>Fields</w:t>
      </w:r>
      <w:r w:rsidR="005D3DD0">
        <w:rPr>
          <w:rFonts w:ascii="Times New Roman" w:hAnsi="Times New Roman"/>
        </w:rPr>
        <w:t>: British Romantic; Modern American.)</w:t>
      </w:r>
    </w:p>
    <w:p w14:paraId="59378740" w:rsidR="005D3DD0" w:rsidRDefault="00EA15B1" w:rsidP="005D3DD0">
      <w:pPr>
        <w:tabs>
          <w:tab w:val="left" w:pos="576"/>
          <w:tab w:val="left" w:pos="1632"/>
          <w:tab w:val="left" w:pos="2496"/>
        </w:tabs>
        <w:rPr>
          <w:rFonts w:ascii="Times New Roman" w:hAnsi="Times New Roman"/>
        </w:rPr>
      </w:pPr>
      <w:r>
        <w:rPr>
          <w:rFonts w:ascii="Times New Roman" w:hAnsi="Times New Roman"/>
        </w:rPr>
        <w:tab/>
      </w:r>
      <w:r w:rsidR="005D3DD0">
        <w:rPr>
          <w:rFonts w:ascii="Times New Roman" w:hAnsi="Times New Roman"/>
        </w:rPr>
        <w:t>M.A.</w:t>
      </w:r>
      <w:r w:rsidR="005D3DD0">
        <w:rPr>
          <w:rFonts w:ascii="Times New Roman" w:hAnsi="Times New Roman"/>
        </w:rPr>
        <w:tab/>
      </w:r>
      <w:r w:rsidR="005D3DD0">
        <w:rPr>
          <w:rFonts w:ascii="Times New Roman" w:hAnsi="Times New Roman"/>
          <w:b/>
        </w:rPr>
        <w:t>English</w:t>
      </w:r>
      <w:r w:rsidR="005D3DD0">
        <w:rPr>
          <w:rFonts w:ascii="Times New Roman" w:hAnsi="Times New Roman"/>
        </w:rPr>
        <w:t xml:space="preserve">, University of Alaska, Anchorage </w:t>
      </w:r>
    </w:p>
    <w:p w14:paraId="4AFCED59" w:rsidR="005D3DD0" w:rsidRDefault="00EA15B1" w:rsidP="005D3DD0">
      <w:pPr>
        <w:tabs>
          <w:tab w:val="left" w:pos="576"/>
          <w:tab w:val="left" w:pos="1632"/>
          <w:tab w:val="left" w:pos="2496"/>
        </w:tabs>
        <w:rPr>
          <w:rFonts w:ascii="Times New Roman" w:hAnsi="Times New Roman"/>
        </w:rPr>
      </w:pPr>
      <w:r>
        <w:rPr>
          <w:rFonts w:ascii="Times New Roman" w:hAnsi="Times New Roman"/>
        </w:rPr>
        <w:tab/>
      </w:r>
      <w:r w:rsidR="005D3DD0">
        <w:rPr>
          <w:rFonts w:ascii="Times New Roman" w:hAnsi="Times New Roman"/>
        </w:rPr>
        <w:t>M.S.</w:t>
      </w:r>
      <w:r w:rsidR="005D3DD0">
        <w:rPr>
          <w:rFonts w:ascii="Times New Roman" w:hAnsi="Times New Roman"/>
        </w:rPr>
        <w:tab/>
      </w:r>
      <w:r w:rsidR="005D3DD0">
        <w:rPr>
          <w:rFonts w:ascii="Times New Roman" w:hAnsi="Times New Roman"/>
          <w:b/>
        </w:rPr>
        <w:t>Environmental Education Administration</w:t>
      </w:r>
      <w:r w:rsidR="005D3DD0">
        <w:rPr>
          <w:rFonts w:ascii="Times New Roman" w:hAnsi="Times New Roman"/>
        </w:rPr>
        <w:t>,</w:t>
      </w:r>
    </w:p>
    <w:p w14:paraId="2719E33B" w:rsidR="005D3DD0" w:rsidRDefault="005D3DD0" w:rsidP="005D3DD0">
      <w:pPr>
        <w:tabs>
          <w:tab w:val="left" w:pos="576"/>
          <w:tab w:val="left" w:pos="1632"/>
          <w:tab w:val="left" w:pos="249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Name">
        <w:r>
          <w:rPr>
            <w:rFonts w:ascii="Times New Roman" w:hAnsi="Times New Roman"/>
          </w:rPr>
          <w:t>George</w:t>
        </w:r>
      </w:smartTag>
      <w:r>
        <w:rPr>
          <w:rFonts w:ascii="Times New Roman" w:hAnsi="Times New Roman"/>
        </w:rPr>
        <w:t xml:space="preserve"> </w:t>
      </w:r>
      <w:smartTag w:uri="urn:schemas-microsoft-com:office:smarttags" w:element="PlaceName">
        <w:r>
          <w:rPr>
            <w:rFonts w:ascii="Times New Roman" w:hAnsi="Times New Roman"/>
          </w:rPr>
          <w:t>Williams</w:t>
        </w:r>
      </w:smartTag>
      <w:r>
        <w:rPr>
          <w:rFonts w:ascii="Times New Roman" w:hAnsi="Times New Roman"/>
        </w:rPr>
        <w:t xml:space="preserve"> </w:t>
      </w:r>
      <w:smartTag w:uri="urn:schemas-microsoft-com:office:smarttags" w:element="PlaceName">
        <w:r>
          <w:rPr>
            <w:rFonts w:ascii="Times New Roman" w:hAnsi="Times New Roman"/>
          </w:rPr>
          <w:t>College</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Downers Grove</w:t>
          </w:r>
        </w:smartTag>
        <w:r>
          <w:rPr>
            <w:rFonts w:ascii="Times New Roman" w:hAnsi="Times New Roman"/>
          </w:rPr>
          <w:t xml:space="preserve">, </w:t>
        </w:r>
        <w:smartTag w:uri="urn:schemas-microsoft-com:office:smarttags" w:element="State">
          <w:r>
            <w:rPr>
              <w:rFonts w:ascii="Times New Roman" w:hAnsi="Times New Roman"/>
            </w:rPr>
            <w:t>Illinois</w:t>
          </w:r>
        </w:smartTag>
      </w:smartTag>
    </w:p>
    <w:p w14:paraId="286D53D9" w:rsidR="005D3DD0" w:rsidRDefault="00EA15B1" w:rsidP="005D3DD0">
      <w:pPr>
        <w:tabs>
          <w:tab w:val="left" w:pos="576"/>
          <w:tab w:val="left" w:pos="1632"/>
          <w:tab w:val="left" w:pos="2496"/>
        </w:tabs>
        <w:rPr>
          <w:rFonts w:ascii="Times New Roman" w:hAnsi="Times New Roman"/>
        </w:rPr>
      </w:pPr>
      <w:r>
        <w:rPr>
          <w:rFonts w:ascii="Times New Roman" w:hAnsi="Times New Roman"/>
        </w:rPr>
        <w:tab/>
      </w:r>
      <w:r w:rsidR="005D3DD0">
        <w:rPr>
          <w:rFonts w:ascii="Times New Roman" w:hAnsi="Times New Roman"/>
        </w:rPr>
        <w:t>B.S.</w:t>
      </w:r>
      <w:r w:rsidR="005D3DD0">
        <w:rPr>
          <w:rFonts w:ascii="Times New Roman" w:hAnsi="Times New Roman"/>
        </w:rPr>
        <w:tab/>
      </w:r>
      <w:r w:rsidR="005D3DD0">
        <w:rPr>
          <w:rFonts w:ascii="Times New Roman" w:hAnsi="Times New Roman"/>
          <w:b/>
        </w:rPr>
        <w:t>Recreation Education</w:t>
      </w:r>
      <w:r w:rsidR="005D3DD0">
        <w:rPr>
          <w:rFonts w:ascii="Times New Roman" w:hAnsi="Times New Roman"/>
        </w:rPr>
        <w:t>, State University of New York College at Cortland</w:t>
      </w:r>
    </w:p>
    <w:p w14:paraId="25556207" w:rsidR="005D3DD0" w:rsidRDefault="005D3DD0" w:rsidP="005D3DD0">
      <w:pPr>
        <w:pStyle w:val="Header"/>
        <w:tabs>
          <w:tab w:val="left" w:pos="576"/>
          <w:tab w:val="left" w:pos="1632"/>
          <w:tab w:val="left" w:pos="2496"/>
        </w:tabs>
        <w:rPr>
          <w:rFonts w:ascii="Times New Roman" w:hAnsi="Times New Roman"/>
        </w:rPr>
      </w:pPr>
    </w:p>
    <w:p w14:paraId="5979C379" w:rsidR="005D3DD0" w:rsidRPr="00410DBB" w:rsidRDefault="005D3DD0" w:rsidP="005D3DD0">
      <w:pPr>
        <w:tabs>
          <w:tab w:val="left" w:pos="576"/>
          <w:tab w:val="left" w:pos="1632"/>
          <w:tab w:val="left" w:pos="2496"/>
        </w:tabs>
        <w:rPr>
          <w:rFonts w:ascii="Times New Roman" w:hAnsi="Times New Roman"/>
          <w:bdr w:val="single" w:sz="4" w:space="0" w:color="auto" w:frame="1"/>
        </w:rPr>
      </w:pPr>
      <w:r>
        <w:rPr>
          <w:rFonts w:ascii="Times New Roman" w:hAnsi="Times New Roman"/>
          <w:b/>
          <w:bdr w:val="single" w:color="auto" w:sz="4" w:space="0" w:frame="1"/>
        </w:rPr>
        <w:t>ACADEMIC PUBLICATIONS</w:t>
      </w:r>
      <w:r w:rsidR="00410DBB">
        <w:rPr>
          <w:rFonts w:ascii="Times New Roman" w:hAnsi="Times New Roman"/>
          <w:b/>
          <w:bdr w:val="single" w:color="auto" w:sz="4" w:space="0" w:frame="1"/>
        </w:rPr>
        <w:t xml:space="preserve">, </w:t>
      </w:r>
      <w:r w:rsidR="00410DBB" w:rsidRPr="00410DBB">
        <w:rPr>
          <w:rFonts w:ascii="Times New Roman" w:hAnsi="Times New Roman"/>
          <w:bdr w:val="single" w:color="auto" w:sz="4" w:space="0" w:frame="1"/>
        </w:rPr>
        <w:t>includ</w:t>
      </w:r>
      <w:r w:rsidR="00E23B41">
        <w:rPr>
          <w:rFonts w:ascii="Times New Roman" w:hAnsi="Times New Roman"/>
          <w:bdr w:val="single" w:color="auto" w:sz="4" w:space="0" w:frame="1"/>
        </w:rPr>
        <w:t>ing</w:t>
      </w:r>
      <w:r w:rsidR="00514082">
        <w:rPr>
          <w:rFonts w:ascii="Times New Roman" w:hAnsi="Times New Roman"/>
          <w:bdr w:val="single" w:color="auto" w:sz="4" w:space="0" w:frame="1"/>
        </w:rPr>
        <w:t xml:space="preserve"> substantial book-reviews</w:t>
      </w:r>
      <w:r w:rsidR="005A283D">
        <w:rPr>
          <w:rFonts w:ascii="Times New Roman" w:hAnsi="Times New Roman"/>
          <w:bdr w:val="single" w:color="auto" w:sz="4" w:space="0" w:frame="1"/>
        </w:rPr>
        <w:t xml:space="preserve"> and</w:t>
      </w:r>
      <w:r w:rsidR="00514082">
        <w:rPr>
          <w:rFonts w:ascii="Times New Roman" w:hAnsi="Times New Roman"/>
          <w:bdr w:val="single" w:color="auto" w:sz="4" w:space="0" w:frame="1"/>
        </w:rPr>
        <w:t xml:space="preserve"> substantial</w:t>
      </w:r>
      <w:r w:rsidR="005A283D">
        <w:rPr>
          <w:rFonts w:ascii="Times New Roman" w:hAnsi="Times New Roman"/>
          <w:bdr w:val="single" w:color="auto" w:sz="4" w:space="0" w:frame="1"/>
        </w:rPr>
        <w:t xml:space="preserve"> reference-book entries    </w:t>
      </w:r>
    </w:p>
    <w:p w14:paraId="09B7075E" w:rsidR="00E84113" w:rsidRDefault="00BF1A67" w:rsidP="000E00C5">
      <w:pPr>
        <w:tabs>
          <w:tab w:val="left" w:pos="576"/>
          <w:tab w:val="left" w:pos="1632"/>
          <w:tab w:val="left" w:pos="2496"/>
        </w:tabs>
        <w:rPr>
          <w:rFonts w:ascii="Times New Roman" w:hAnsi="Times New Roman"/>
        </w:rPr>
      </w:pPr>
      <w:r w:rsidRPr="00C50B0D">
        <w:rPr>
          <w:rFonts w:ascii="Times New Roman" w:hAnsi="Times New Roman"/>
        </w:rPr>
        <w:t xml:space="preserve">  </w:t>
      </w:r>
      <w:r>
        <w:rPr>
          <w:rFonts w:ascii="Times New Roman" w:hAnsi="Times New Roman"/>
        </w:rPr>
        <w:tab/>
      </w:r>
      <w:r w:rsidR="00E84113">
        <w:rPr>
          <w:rFonts w:ascii="Times New Roman" w:hAnsi="Times New Roman"/>
        </w:rPr>
        <w:t>2016            Coletta, W. John. “</w:t>
      </w:r>
      <w:r w:rsidR="00E84113" w:rsidRPr="00E84113">
        <w:rPr>
          <w:rFonts w:ascii="Times New Roman" w:hAnsi="Times New Roman"/>
        </w:rPr>
        <w:t>The “Irrealevance” of Habit For</w:t>
      </w:r>
      <w:r w:rsidR="00E84113">
        <w:rPr>
          <w:rFonts w:ascii="Times New Roman" w:hAnsi="Times New Roman"/>
        </w:rPr>
        <w:t xml:space="preserve">mation: </w:t>
      </w:r>
      <w:proofErr w:type="spellStart"/>
      <w:r w:rsidR="00E84113">
        <w:rPr>
          <w:rFonts w:ascii="Times New Roman" w:hAnsi="Times New Roman"/>
        </w:rPr>
        <w:t>Stjernfelt</w:t>
      </w:r>
      <w:proofErr w:type="spellEnd"/>
      <w:r w:rsidR="00E84113">
        <w:rPr>
          <w:rFonts w:ascii="Times New Roman" w:hAnsi="Times New Roman"/>
        </w:rPr>
        <w:t>, Hofstadter,</w:t>
      </w:r>
    </w:p>
    <w:p w14:paraId="62A16C28" w:rsidR="00E84113" w:rsidRDefault="00E84113" w:rsidP="00E84113">
      <w:pPr>
        <w:tabs>
          <w:tab w:val="left" w:pos="576"/>
          <w:tab w:val="left" w:pos="1632"/>
          <w:tab w:val="left" w:pos="249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sidRPr="00E84113">
        <w:rPr>
          <w:rFonts w:ascii="Times New Roman" w:hAnsi="Times New Roman"/>
        </w:rPr>
        <w:t>and the Rocky Paradoxes of Peircean Physiosemiosis</w:t>
      </w:r>
      <w:r>
        <w:rPr>
          <w:rFonts w:ascii="Times New Roman" w:hAnsi="Times New Roman"/>
        </w:rPr>
        <w:t xml:space="preserve">” in </w:t>
      </w:r>
      <w:r w:rsidR="00CA68D8">
        <w:rPr>
          <w:rFonts w:ascii="Times New Roman" w:hAnsi="Times New Roman"/>
        </w:rPr>
        <w:t>Consensus</w:t>
      </w:r>
      <w:r>
        <w:rPr>
          <w:rFonts w:ascii="Times New Roman" w:hAnsi="Times New Roman"/>
        </w:rPr>
        <w:t xml:space="preserve"> on Peirce’s</w:t>
      </w:r>
    </w:p>
    <w:p w14:paraId="08D463B2" w:rsidR="00E84113" w:rsidRDefault="00E84113" w:rsidP="00E84113">
      <w:pPr>
        <w:tabs>
          <w:tab w:val="left" w:pos="576"/>
          <w:tab w:val="left" w:pos="1632"/>
          <w:tab w:val="left" w:pos="249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Conce</w:t>
      </w:r>
      <w:r w:rsidR="00CA68D8">
        <w:rPr>
          <w:rFonts w:ascii="Times New Roman" w:hAnsi="Times New Roman"/>
        </w:rPr>
        <w:t>pt of Habit: Before and After C</w:t>
      </w:r>
      <w:r>
        <w:rPr>
          <w:rFonts w:ascii="Times New Roman" w:hAnsi="Times New Roman"/>
        </w:rPr>
        <w:t>onsciousness, Donna E. West and Myrdene</w:t>
      </w:r>
    </w:p>
    <w:p w14:paraId="775AA8C8" w:rsidR="00CA68D8" w:rsidRDefault="00E84113" w:rsidP="00CA68D8">
      <w:pPr>
        <w:tabs>
          <w:tab w:val="left" w:pos="576"/>
          <w:tab w:val="left" w:pos="1632"/>
          <w:tab w:val="left" w:pos="249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Anderson (Eds.)</w:t>
      </w:r>
      <w:r w:rsidRPr="00E84113">
        <w:rPr>
          <w:rFonts w:ascii="Times New Roman" w:hAnsi="Times New Roman"/>
        </w:rPr>
        <w:t xml:space="preserve"> </w:t>
      </w:r>
      <w:r w:rsidR="00CA68D8">
        <w:rPr>
          <w:rFonts w:ascii="Times New Roman" w:hAnsi="Times New Roman"/>
        </w:rPr>
        <w:t>Dordrecht, Heidelberg, New York London: Springer. (Invited)</w:t>
      </w:r>
    </w:p>
    <w:p w14:paraId="560181E8" w:rsidR="00E84113" w:rsidRDefault="00CA68D8" w:rsidP="00CA68D8">
      <w:pPr>
        <w:tabs>
          <w:tab w:val="left" w:pos="576"/>
          <w:tab w:val="left" w:pos="1632"/>
          <w:tab w:val="left" w:pos="249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E84113" w:rsidRPr="00E84113">
        <w:rPr>
          <w:rFonts w:ascii="Times New Roman" w:hAnsi="Times New Roman"/>
          <w:b/>
        </w:rPr>
        <w:t>(forthcoming)</w:t>
      </w:r>
    </w:p>
    <w:p w14:paraId="2A32398A" w:rsidR="00E84113" w:rsidRDefault="00E84113" w:rsidP="000E00C5">
      <w:pPr>
        <w:tabs>
          <w:tab w:val="left" w:pos="576"/>
          <w:tab w:val="left" w:pos="1632"/>
          <w:tab w:val="left" w:pos="2496"/>
        </w:tabs>
        <w:rPr>
          <w:rFonts w:ascii="Times New Roman" w:hAnsi="Times New Roman"/>
        </w:rPr>
      </w:pPr>
      <w:r>
        <w:rPr>
          <w:rFonts w:ascii="Times New Roman" w:hAnsi="Times New Roman"/>
        </w:rPr>
        <w:tab/>
      </w:r>
    </w:p>
    <w:p w14:paraId="1845A442" w:rsidR="000A4DC3" w:rsidRPr="000A4DC3" w:rsidRDefault="00E84113" w:rsidP="000E00C5">
      <w:pPr>
        <w:tabs>
          <w:tab w:val="left" w:pos="576"/>
          <w:tab w:val="left" w:pos="1632"/>
          <w:tab w:val="left" w:pos="2496"/>
        </w:tabs>
        <w:rPr>
          <w:rFonts w:ascii="Times New Roman" w:hAnsi="Times New Roman"/>
          <w:u w:val="single"/>
        </w:rPr>
      </w:pPr>
      <w:r>
        <w:rPr>
          <w:rFonts w:ascii="Times New Roman" w:hAnsi="Times New Roman"/>
        </w:rPr>
        <w:tab/>
      </w:r>
      <w:r w:rsidR="000E00C5">
        <w:rPr>
          <w:rFonts w:ascii="Times New Roman" w:hAnsi="Times New Roman"/>
        </w:rPr>
        <w:t xml:space="preserve">2015    </w:t>
      </w:r>
      <w:r w:rsidR="000A4DC3">
        <w:rPr>
          <w:rFonts w:ascii="Times New Roman" w:hAnsi="Times New Roman"/>
        </w:rPr>
        <w:t xml:space="preserve">        Coletta, W. John.</w:t>
      </w:r>
      <w:r w:rsidR="000A4DC3" w:rsidRPr="000A4DC3">
        <w:rPr>
          <w:rFonts w:ascii="Times New Roman" w:hAnsi="Times New Roman"/>
        </w:rPr>
        <w:t xml:space="preserve"> </w:t>
      </w:r>
      <w:r w:rsidR="000A4DC3">
        <w:rPr>
          <w:rFonts w:ascii="Times New Roman" w:hAnsi="Times New Roman"/>
        </w:rPr>
        <w:t>“</w:t>
      </w:r>
      <w:r w:rsidR="000A4DC3" w:rsidRPr="000A4DC3">
        <w:rPr>
          <w:rFonts w:ascii="Times New Roman" w:hAnsi="Times New Roman"/>
        </w:rPr>
        <w:t>Semiotic Modeling: A Pragmaticist’s Guide</w:t>
      </w:r>
      <w:r w:rsidR="000A4DC3">
        <w:rPr>
          <w:rFonts w:ascii="Times New Roman" w:hAnsi="Times New Roman"/>
        </w:rPr>
        <w:t xml:space="preserve">” in </w:t>
      </w:r>
      <w:r w:rsidR="00C26F9F">
        <w:rPr>
          <w:rFonts w:ascii="Times New Roman" w:hAnsi="Times New Roman"/>
          <w:u w:val="single"/>
        </w:rPr>
        <w:t>T</w:t>
      </w:r>
      <w:r w:rsidR="000A4DC3" w:rsidRPr="00C26F9F">
        <w:rPr>
          <w:rFonts w:ascii="Times New Roman" w:hAnsi="Times New Roman"/>
          <w:u w:val="single"/>
        </w:rPr>
        <w:t xml:space="preserve">he </w:t>
      </w:r>
      <w:r w:rsidR="000A4DC3" w:rsidRPr="000A4DC3">
        <w:rPr>
          <w:rFonts w:ascii="Times New Roman" w:hAnsi="Times New Roman"/>
          <w:u w:val="single"/>
        </w:rPr>
        <w:t>International Handbook</w:t>
      </w:r>
    </w:p>
    <w:p w14:paraId="0CF05973" w:rsidR="00C26F9F" w:rsidRDefault="000A4DC3" w:rsidP="005D3DD0">
      <w:pPr>
        <w:tabs>
          <w:tab w:val="left" w:pos="576"/>
          <w:tab w:val="left" w:pos="1632"/>
          <w:tab w:val="left" w:pos="2496"/>
        </w:tabs>
        <w:rPr>
          <w:rFonts w:ascii="Times New Roman" w:hAnsi="Times New Roman"/>
        </w:rPr>
      </w:pPr>
      <w:r w:rsidRPr="000A4DC3">
        <w:rPr>
          <w:rFonts w:ascii="Times New Roman" w:hAnsi="Times New Roman"/>
        </w:rPr>
        <w:t xml:space="preserve">                                                   </w:t>
      </w:r>
      <w:r w:rsidRPr="000A4DC3">
        <w:rPr>
          <w:rFonts w:ascii="Times New Roman" w:hAnsi="Times New Roman"/>
          <w:u w:val="single"/>
        </w:rPr>
        <w:t xml:space="preserve">of </w:t>
      </w:r>
      <w:r w:rsidR="00D96B10" w:rsidRPr="000A4DC3">
        <w:rPr>
          <w:rFonts w:ascii="Times New Roman" w:hAnsi="Times New Roman"/>
          <w:u w:val="single"/>
        </w:rPr>
        <w:t>Semiotics</w:t>
      </w:r>
      <w:r w:rsidR="00C26F9F">
        <w:rPr>
          <w:rFonts w:ascii="Times New Roman" w:hAnsi="Times New Roman"/>
        </w:rPr>
        <w:t xml:space="preserve">, </w:t>
      </w:r>
      <w:r>
        <w:rPr>
          <w:rFonts w:ascii="Times New Roman" w:hAnsi="Times New Roman"/>
        </w:rPr>
        <w:t>Peter Trifonas</w:t>
      </w:r>
      <w:r w:rsidR="00C26F9F">
        <w:rPr>
          <w:rFonts w:ascii="Times New Roman" w:hAnsi="Times New Roman"/>
        </w:rPr>
        <w:t xml:space="preserve"> (Ed.).</w:t>
      </w:r>
      <w:r>
        <w:rPr>
          <w:rFonts w:ascii="Times New Roman" w:hAnsi="Times New Roman"/>
        </w:rPr>
        <w:t xml:space="preserve"> </w:t>
      </w:r>
      <w:r w:rsidR="00C26F9F">
        <w:rPr>
          <w:rFonts w:ascii="Times New Roman" w:hAnsi="Times New Roman"/>
        </w:rPr>
        <w:t>Dordrecht, Heidelberg, New York</w:t>
      </w:r>
    </w:p>
    <w:p w14:paraId="5D3C574E" w:rsidR="000A4DC3" w:rsidRDefault="00C26F9F" w:rsidP="005D3DD0">
      <w:pPr>
        <w:tabs>
          <w:tab w:val="left" w:pos="576"/>
          <w:tab w:val="left" w:pos="1632"/>
          <w:tab w:val="left" w:pos="249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London: </w:t>
      </w:r>
      <w:r w:rsidR="000A4DC3">
        <w:rPr>
          <w:rFonts w:ascii="Times New Roman" w:hAnsi="Times New Roman"/>
        </w:rPr>
        <w:t>Springer.</w:t>
      </w:r>
      <w:r w:rsidR="00F21737">
        <w:rPr>
          <w:rFonts w:ascii="Times New Roman" w:hAnsi="Times New Roman"/>
        </w:rPr>
        <w:t xml:space="preserve"> (Invited)</w:t>
      </w:r>
    </w:p>
    <w:p w14:paraId="1693C430" w:rsidR="000A4DC3" w:rsidRDefault="00410DBB" w:rsidP="00410DBB">
      <w:pPr>
        <w:rPr>
          <w:rFonts w:ascii="Times New Roman" w:hAnsi="Times New Roman"/>
        </w:rPr>
      </w:pPr>
      <w:r>
        <w:rPr>
          <w:rFonts w:ascii="Times New Roman" w:hAnsi="Times New Roman"/>
        </w:rPr>
        <w:t xml:space="preserve">           </w:t>
      </w:r>
    </w:p>
    <w:p w14:paraId="51E281B2" w:rsidR="000A4DC3" w:rsidRDefault="000A4DC3" w:rsidP="000A4DC3">
      <w:pPr>
        <w:rPr>
          <w:rFonts w:ascii="Times New Roman" w:eastAsiaTheme="minorEastAsia" w:hAnsi="Times New Roman"/>
          <w:u w:val="single"/>
          <w:lang w:eastAsia="en-US"/>
        </w:rPr>
      </w:pPr>
      <w:r>
        <w:rPr>
          <w:rFonts w:ascii="Times New Roman" w:hAnsi="Times New Roman"/>
        </w:rPr>
        <w:t xml:space="preserve">          </w:t>
      </w:r>
      <w:r w:rsidR="0050560E">
        <w:rPr>
          <w:rFonts w:ascii="Times New Roman" w:hAnsi="Times New Roman"/>
        </w:rPr>
        <w:t xml:space="preserve"> </w:t>
      </w:r>
      <w:r w:rsidR="00BF1A67" w:rsidRPr="00F057C1">
        <w:rPr>
          <w:rFonts w:ascii="Times New Roman" w:hAnsi="Times New Roman"/>
        </w:rPr>
        <w:t>201</w:t>
      </w:r>
      <w:r w:rsidR="00C378BB">
        <w:rPr>
          <w:rFonts w:ascii="Times New Roman" w:hAnsi="Times New Roman"/>
        </w:rPr>
        <w:t>4</w:t>
      </w:r>
      <w:r w:rsidR="00BF1A67" w:rsidRPr="00F057C1">
        <w:rPr>
          <w:rFonts w:ascii="Times New Roman" w:hAnsi="Times New Roman"/>
        </w:rPr>
        <w:tab/>
      </w:r>
      <w:r w:rsidR="00410DBB">
        <w:rPr>
          <w:rFonts w:ascii="Times New Roman" w:hAnsi="Times New Roman"/>
        </w:rPr>
        <w:t xml:space="preserve">   </w:t>
      </w:r>
      <w:r>
        <w:rPr>
          <w:rFonts w:ascii="Times New Roman" w:hAnsi="Times New Roman"/>
        </w:rPr>
        <w:t xml:space="preserve">Coletta, W. John. </w:t>
      </w:r>
      <w:r w:rsidR="00410DBB">
        <w:rPr>
          <w:rFonts w:ascii="Times New Roman" w:hAnsi="Times New Roman"/>
        </w:rPr>
        <w:t>“</w:t>
      </w:r>
      <w:r w:rsidR="00410DBB" w:rsidRPr="00410DBB">
        <w:rPr>
          <w:rFonts w:ascii="Times New Roman" w:hAnsi="Times New Roman" w:eastAsiaTheme="minorEastAsia"/>
          <w:lang w:eastAsia="en-US"/>
        </w:rPr>
        <w:t>Thinking Merleau-Ponty Forward</w:t>
      </w:r>
      <w:r w:rsidR="00410DBB">
        <w:rPr>
          <w:rFonts w:ascii="Times New Roman" w:hAnsi="Times New Roman" w:eastAsiaTheme="minorEastAsia"/>
          <w:lang w:eastAsia="en-US"/>
        </w:rPr>
        <w:t xml:space="preserve"> /</w:t>
      </w:r>
      <w:r w:rsidR="00410DBB">
        <w:rPr>
          <w:rFonts w:ascii="Times New Roman" w:hAnsi="Times New Roman" w:eastAsiaTheme="minorEastAsia"/>
          <w:b/>
          <w:lang w:eastAsia="en-US"/>
        </w:rPr>
        <w:t xml:space="preserve"> </w:t>
      </w:r>
      <w:r w:rsidR="00410DBB" w:rsidRPr="00410DBB">
        <w:rPr>
          <w:rFonts w:ascii="Times New Roman" w:hAnsi="Times New Roman" w:eastAsiaTheme="minorEastAsia"/>
          <w:lang w:eastAsia="en-US"/>
        </w:rPr>
        <w:t>Review of Louise We</w:t>
      </w:r>
      <w:r w:rsidR="00D96B10">
        <w:rPr>
          <w:rFonts w:ascii="Times New Roman" w:hAnsi="Times New Roman" w:eastAsiaTheme="minorEastAsia"/>
          <w:lang w:eastAsia="en-US"/>
        </w:rPr>
        <w:t>stling,</w:t>
      </w:r>
      <w:r w:rsidR="00410DBB" w:rsidRPr="00410DBB">
        <w:rPr>
          <w:rFonts w:ascii="Times New Roman" w:hAnsi="Times New Roman" w:eastAsiaTheme="minorEastAsia"/>
          <w:lang w:eastAsia="en-US"/>
        </w:rPr>
        <w:t xml:space="preserve"> </w:t>
      </w:r>
      <w:r>
        <w:rPr>
          <w:rFonts w:ascii="Times New Roman" w:hAnsi="Times New Roman" w:eastAsiaTheme="minorEastAsia"/>
          <w:u w:val="single"/>
          <w:lang w:eastAsia="en-US"/>
        </w:rPr>
        <w:t>The Logos</w:t>
      </w:r>
    </w:p>
    <w:p w14:paraId="66DBA267" w:rsidR="000A4DC3" w:rsidRDefault="000A4DC3" w:rsidP="000A4DC3">
      <w:pPr>
        <w:ind w:left="1440" w:firstLine="720"/>
        <w:rPr>
          <w:rFonts w:ascii="Times New Roman" w:eastAsiaTheme="minorEastAsia" w:hAnsi="Times New Roman"/>
          <w:lang w:eastAsia="en-US"/>
        </w:rPr>
      </w:pPr>
      <w:r w:rsidRPr="000A4DC3">
        <w:rPr>
          <w:rFonts w:ascii="Times New Roman" w:hAnsi="Times New Roman" w:eastAsiaTheme="minorEastAsia"/>
          <w:lang w:eastAsia="en-US"/>
        </w:rPr>
        <w:t xml:space="preserve">       </w:t>
      </w:r>
      <w:r w:rsidR="00410DBB" w:rsidRPr="00A27CB0">
        <w:rPr>
          <w:rFonts w:ascii="Times New Roman" w:hAnsi="Times New Roman" w:eastAsiaTheme="minorEastAsia"/>
          <w:u w:val="single"/>
          <w:lang w:eastAsia="en-US"/>
        </w:rPr>
        <w:t>of the Living</w:t>
      </w:r>
      <w:r>
        <w:rPr>
          <w:rFonts w:ascii="Times New Roman" w:hAnsi="Times New Roman" w:eastAsiaTheme="minorEastAsia"/>
          <w:u w:val="single"/>
          <w:lang w:eastAsia="en-US"/>
        </w:rPr>
        <w:t xml:space="preserve"> </w:t>
      </w:r>
      <w:r w:rsidR="00410DBB" w:rsidRPr="00A27CB0">
        <w:rPr>
          <w:rFonts w:ascii="Times New Roman" w:hAnsi="Times New Roman" w:eastAsiaTheme="minorEastAsia"/>
          <w:u w:val="single"/>
          <w:lang w:eastAsia="en-US"/>
        </w:rPr>
        <w:t xml:space="preserve">World: </w:t>
      </w:r>
      <w:r w:rsidR="00410DBB" w:rsidRPr="00410DBB">
        <w:rPr>
          <w:rFonts w:ascii="Times New Roman" w:hAnsi="Times New Roman" w:eastAsiaTheme="minorEastAsia"/>
          <w:u w:val="single"/>
          <w:lang w:eastAsia="en-US"/>
        </w:rPr>
        <w:t>Merleau-Ponty, Animals, and Language</w:t>
      </w:r>
      <w:r w:rsidR="00A27CB0">
        <w:rPr>
          <w:rFonts w:ascii="Times New Roman" w:hAnsi="Times New Roman" w:eastAsiaTheme="minorEastAsia"/>
          <w:lang w:eastAsia="en-US"/>
        </w:rPr>
        <w:t xml:space="preserve">, </w:t>
      </w:r>
      <w:r w:rsidR="00410DBB" w:rsidRPr="00410DBB">
        <w:rPr>
          <w:rFonts w:ascii="Times New Roman" w:hAnsi="Times New Roman" w:eastAsiaTheme="minorEastAsia"/>
          <w:lang w:eastAsia="en-US"/>
        </w:rPr>
        <w:t>New York:</w:t>
      </w:r>
      <w:r w:rsidR="00E23B41">
        <w:rPr>
          <w:rFonts w:ascii="Times New Roman" w:hAnsi="Times New Roman" w:eastAsiaTheme="minorEastAsia"/>
          <w:lang w:eastAsia="en-US"/>
        </w:rPr>
        <w:t xml:space="preserve"> </w:t>
      </w:r>
      <w:r w:rsidR="00410DBB" w:rsidRPr="00410DBB">
        <w:rPr>
          <w:rFonts w:ascii="Times New Roman" w:hAnsi="Times New Roman" w:eastAsiaTheme="minorEastAsia"/>
          <w:lang w:eastAsia="en-US"/>
        </w:rPr>
        <w:t>Fordham</w:t>
      </w:r>
    </w:p>
    <w:p w14:paraId="1ADFC315" w:rsidR="00410DBB" w:rsidRPr="00410DBB" w:rsidRDefault="000A4DC3" w:rsidP="000A4DC3">
      <w:pPr>
        <w:ind w:left="1440" w:firstLine="720"/>
        <w:rPr>
          <w:rFonts w:ascii="Times New Roman" w:eastAsiaTheme="minorEastAsia" w:hAnsi="Times New Roman"/>
          <w:u w:val="single"/>
          <w:lang w:eastAsia="en-US"/>
        </w:rPr>
      </w:pPr>
      <w:r>
        <w:rPr>
          <w:rFonts w:ascii="Times New Roman" w:hAnsi="Times New Roman" w:eastAsiaTheme="minorEastAsia"/>
          <w:lang w:eastAsia="en-US"/>
        </w:rPr>
        <w:t xml:space="preserve">       </w:t>
      </w:r>
      <w:r w:rsidR="00410DBB" w:rsidRPr="00410DBB">
        <w:rPr>
          <w:rFonts w:ascii="Times New Roman" w:hAnsi="Times New Roman" w:eastAsiaTheme="minorEastAsia"/>
          <w:lang w:eastAsia="en-US"/>
        </w:rPr>
        <w:t xml:space="preserve">University Press, 2014 in </w:t>
      </w:r>
      <w:r w:rsidR="00410DBB" w:rsidRPr="00410DBB">
        <w:rPr>
          <w:rFonts w:ascii="Times New Roman" w:hAnsi="Times New Roman" w:eastAsiaTheme="minorEastAsia"/>
          <w:u w:val="single"/>
          <w:lang w:eastAsia="en-US"/>
        </w:rPr>
        <w:t>Biosemiotics</w:t>
      </w:r>
      <w:r w:rsidR="00410DBB" w:rsidRPr="00410DBB">
        <w:rPr>
          <w:rFonts w:ascii="Times New Roman" w:hAnsi="Times New Roman" w:eastAsiaTheme="minorEastAsia"/>
          <w:lang w:eastAsia="en-US"/>
        </w:rPr>
        <w:t>.</w:t>
      </w:r>
      <w:r w:rsidR="00A27CB0">
        <w:rPr>
          <w:rFonts w:ascii="Times New Roman" w:hAnsi="Times New Roman" w:eastAsiaTheme="minorEastAsia"/>
          <w:lang w:eastAsia="en-US"/>
        </w:rPr>
        <w:t xml:space="preserve"> Springer</w:t>
      </w:r>
      <w:r w:rsidR="00FD3005">
        <w:rPr>
          <w:rFonts w:ascii="Times New Roman" w:hAnsi="Times New Roman" w:eastAsiaTheme="minorEastAsia"/>
          <w:lang w:eastAsia="en-US"/>
        </w:rPr>
        <w:t>.</w:t>
      </w:r>
      <w:r w:rsidR="000D07F7">
        <w:rPr>
          <w:rFonts w:ascii="Times New Roman" w:hAnsi="Times New Roman" w:eastAsiaTheme="minorEastAsia"/>
          <w:lang w:eastAsia="en-US"/>
        </w:rPr>
        <w:t xml:space="preserve"> (</w:t>
      </w:r>
      <w:r w:rsidR="00514082" w:rsidRPr="00514082">
        <w:rPr>
          <w:rFonts w:ascii="Times New Roman" w:hAnsi="Times New Roman" w:eastAsiaTheme="minorEastAsia"/>
          <w:b/>
          <w:lang w:eastAsia="en-US"/>
        </w:rPr>
        <w:t>Review Essay</w:t>
      </w:r>
      <w:r w:rsidR="000D07F7">
        <w:rPr>
          <w:rFonts w:ascii="Times New Roman" w:hAnsi="Times New Roman" w:eastAsiaTheme="minorEastAsia"/>
          <w:lang w:eastAsia="en-US"/>
        </w:rPr>
        <w:t>)</w:t>
      </w:r>
    </w:p>
    <w:p w14:paraId="50DC6A7B" w:rsidR="00410DBB" w:rsidRDefault="00410DBB" w:rsidP="005D3DD0">
      <w:pPr>
        <w:tabs>
          <w:tab w:val="left" w:pos="576"/>
          <w:tab w:val="left" w:pos="1632"/>
          <w:tab w:val="left" w:pos="2496"/>
        </w:tabs>
        <w:rPr>
          <w:rFonts w:ascii="Times New Roman" w:hAnsi="Times New Roman"/>
        </w:rPr>
      </w:pPr>
    </w:p>
    <w:p w14:paraId="2B170C32" w:rsidR="00F057C1" w:rsidRDefault="00410DBB" w:rsidP="005D3DD0">
      <w:pPr>
        <w:tabs>
          <w:tab w:val="left" w:pos="576"/>
          <w:tab w:val="left" w:pos="1632"/>
          <w:tab w:val="left" w:pos="2496"/>
        </w:tabs>
        <w:rPr>
          <w:rFonts w:ascii="Times New Roman" w:hAnsi="Times New Roman"/>
        </w:rPr>
      </w:pPr>
      <w:r>
        <w:rPr>
          <w:rFonts w:ascii="Times New Roman" w:hAnsi="Times New Roman"/>
        </w:rPr>
        <w:tab/>
      </w:r>
      <w:r>
        <w:rPr>
          <w:rFonts w:ascii="Times New Roman" w:hAnsi="Times New Roman"/>
        </w:rPr>
        <w:t>2014</w:t>
      </w:r>
      <w:r>
        <w:rPr>
          <w:rFonts w:ascii="Times New Roman" w:hAnsi="Times New Roman"/>
        </w:rPr>
        <w:tab/>
      </w:r>
      <w:r w:rsidR="00BF1A67" w:rsidRPr="00F057C1">
        <w:rPr>
          <w:rFonts w:ascii="Times New Roman" w:hAnsi="Times New Roman"/>
        </w:rPr>
        <w:t>Coletta, W. John. “A Peircean</w:t>
      </w:r>
      <w:r w:rsidR="00F057C1">
        <w:rPr>
          <w:rFonts w:ascii="Times New Roman" w:hAnsi="Times New Roman"/>
        </w:rPr>
        <w:t xml:space="preserve"> </w:t>
      </w:r>
      <w:r w:rsidR="00BF1A67" w:rsidRPr="00F057C1">
        <w:rPr>
          <w:rFonts w:ascii="Times New Roman" w:hAnsi="Times New Roman"/>
        </w:rPr>
        <w:t xml:space="preserve">Semiotic Model </w:t>
      </w:r>
      <w:r w:rsidR="00F057C1">
        <w:rPr>
          <w:rFonts w:ascii="Times New Roman" w:hAnsi="Times New Roman"/>
        </w:rPr>
        <w:t>for Describing the Anti-Oedipal</w:t>
      </w:r>
    </w:p>
    <w:p w14:paraId="0608C383" w:rsidR="00C50B0D" w:rsidRPr="00C50B0D" w:rsidRDefault="00F057C1" w:rsidP="00F057C1">
      <w:pPr>
        <w:tabs>
          <w:tab w:val="left" w:pos="576"/>
          <w:tab w:val="left" w:pos="1632"/>
          <w:tab w:val="left" w:pos="2496"/>
        </w:tabs>
        <w:rPr>
          <w:rFonts w:ascii="Times New Roman" w:hAnsi="Times New Roman"/>
          <w:iCs/>
        </w:rPr>
      </w:pPr>
      <w:r>
        <w:rPr>
          <w:rFonts w:ascii="Times New Roman" w:hAnsi="Times New Roman"/>
        </w:rPr>
        <w:tab/>
      </w:r>
      <w:r>
        <w:rPr>
          <w:rFonts w:ascii="Times New Roman" w:hAnsi="Times New Roman"/>
        </w:rPr>
        <w:tab/>
      </w:r>
      <w:r>
        <w:rPr>
          <w:rFonts w:ascii="Times New Roman" w:hAnsi="Times New Roman"/>
        </w:rPr>
        <w:tab/>
      </w:r>
      <w:r w:rsidR="00BF1A67" w:rsidRPr="00F057C1">
        <w:rPr>
          <w:rFonts w:ascii="Times New Roman" w:hAnsi="Times New Roman"/>
        </w:rPr>
        <w:t>Structures of</w:t>
      </w:r>
      <w:r>
        <w:rPr>
          <w:rFonts w:ascii="Times New Roman" w:hAnsi="Times New Roman"/>
        </w:rPr>
        <w:t xml:space="preserve"> </w:t>
      </w:r>
      <w:r w:rsidRPr="00F057C1">
        <w:rPr>
          <w:rFonts w:ascii="Times New Roman" w:hAnsi="Times New Roman"/>
        </w:rPr>
        <w:t xml:space="preserve">‘Humananimal’ Selves” in </w:t>
      </w:r>
      <w:r w:rsidR="00C50B0D" w:rsidRPr="00C50B0D">
        <w:rPr>
          <w:rFonts w:ascii="Times New Roman" w:hAnsi="Times New Roman"/>
          <w:iCs/>
          <w:u w:val="single"/>
        </w:rPr>
        <w:t>The Semiotics of Animal R</w:t>
      </w:r>
      <w:r w:rsidRPr="00C50B0D">
        <w:rPr>
          <w:rFonts w:ascii="Times New Roman" w:hAnsi="Times New Roman"/>
          <w:iCs/>
          <w:u w:val="single"/>
        </w:rPr>
        <w:t>epresentations</w:t>
      </w:r>
      <w:r w:rsidR="00C50B0D">
        <w:rPr>
          <w:rFonts w:ascii="Times New Roman" w:hAnsi="Times New Roman"/>
          <w:i/>
          <w:iCs/>
        </w:rPr>
        <w:t>.</w:t>
      </w:r>
    </w:p>
    <w:p w14:paraId="39A5527F" w:rsidR="00F21737" w:rsidRDefault="00C50B0D" w:rsidP="00F057C1">
      <w:pPr>
        <w:tabs>
          <w:tab w:val="left" w:pos="576"/>
          <w:tab w:val="left" w:pos="1632"/>
          <w:tab w:val="left" w:pos="2496"/>
        </w:tabs>
        <w:rPr>
          <w:rFonts w:ascii="Times New Roman" w:hAnsi="Times New Roman"/>
          <w:color w:val="000000"/>
        </w:rPr>
      </w:pP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Cs/>
        </w:rPr>
        <w:t>E</w:t>
      </w:r>
      <w:r w:rsidR="00F057C1" w:rsidRPr="00C50B0D">
        <w:rPr>
          <w:rFonts w:ascii="Times New Roman" w:hAnsi="Times New Roman"/>
          <w:iCs/>
        </w:rPr>
        <w:t>ds.</w:t>
      </w:r>
      <w:r w:rsidR="00F057C1" w:rsidRPr="00F057C1">
        <w:rPr>
          <w:rFonts w:ascii="Times New Roman" w:hAnsi="Times New Roman"/>
          <w:i/>
          <w:iCs/>
        </w:rPr>
        <w:t xml:space="preserve"> </w:t>
      </w:r>
      <w:r w:rsidR="00945A90">
        <w:rPr>
          <w:rFonts w:ascii="Times New Roman" w:hAnsi="Times New Roman"/>
        </w:rPr>
        <w:t xml:space="preserve">Morten </w:t>
      </w:r>
      <w:r w:rsidR="00945A90" w:rsidRPr="00F057C1">
        <w:rPr>
          <w:rFonts w:ascii="Times New Roman" w:hAnsi="Times New Roman"/>
        </w:rPr>
        <w:t>Tønnessen and Kadri T</w:t>
      </w:r>
      <w:r w:rsidR="00945A90">
        <w:rPr>
          <w:rFonts w:ascii="Times New Roman" w:hAnsi="Times New Roman"/>
        </w:rPr>
        <w:t>üür</w:t>
      </w:r>
      <w:r w:rsidR="00B944D3">
        <w:rPr>
          <w:rFonts w:ascii="Times New Roman" w:hAnsi="Times New Roman"/>
        </w:rPr>
        <w:t>.</w:t>
      </w:r>
      <w:r w:rsidR="00F057C1" w:rsidRPr="00F057C1">
        <w:rPr>
          <w:rFonts w:ascii="Times New Roman" w:hAnsi="Times New Roman"/>
        </w:rPr>
        <w:t xml:space="preserve"> </w:t>
      </w:r>
      <w:r w:rsidR="00F057C1">
        <w:rPr>
          <w:rFonts w:ascii="Times New Roman" w:hAnsi="Times New Roman"/>
          <w:color w:val="000000"/>
        </w:rPr>
        <w:t>Amsterdam</w:t>
      </w:r>
      <w:r>
        <w:rPr>
          <w:rFonts w:ascii="Times New Roman" w:hAnsi="Times New Roman"/>
          <w:color w:val="000000"/>
        </w:rPr>
        <w:t xml:space="preserve">, </w:t>
      </w:r>
      <w:r w:rsidR="00F057C1" w:rsidRPr="00F057C1">
        <w:rPr>
          <w:rFonts w:ascii="Times New Roman" w:hAnsi="Times New Roman"/>
          <w:color w:val="000000"/>
        </w:rPr>
        <w:t>The Netherlands</w:t>
      </w:r>
      <w:r>
        <w:rPr>
          <w:rFonts w:ascii="Times New Roman" w:hAnsi="Times New Roman"/>
          <w:color w:val="000000"/>
        </w:rPr>
        <w:t xml:space="preserve">: </w:t>
      </w:r>
      <w:proofErr w:type="spellStart"/>
      <w:r w:rsidRPr="00F057C1">
        <w:rPr>
          <w:rFonts w:ascii="Times New Roman" w:hAnsi="Times New Roman"/>
        </w:rPr>
        <w:t>Rodopi</w:t>
      </w:r>
      <w:proofErr w:type="spellEnd"/>
      <w:r>
        <w:rPr>
          <w:rFonts w:ascii="Times New Roman" w:hAnsi="Times New Roman"/>
          <w:color w:val="000000"/>
        </w:rPr>
        <w:t xml:space="preserve"> Press</w:t>
      </w:r>
      <w:r w:rsidR="00F21737">
        <w:rPr>
          <w:rFonts w:ascii="Times New Roman" w:hAnsi="Times New Roman"/>
          <w:color w:val="000000"/>
        </w:rPr>
        <w:t>:</w:t>
      </w:r>
    </w:p>
    <w:p w14:paraId="0B6B1BF6" w:rsidR="00BF1A67" w:rsidRPr="00F057C1" w:rsidRDefault="00F21737" w:rsidP="00F057C1">
      <w:pPr>
        <w:tabs>
          <w:tab w:val="left" w:pos="576"/>
          <w:tab w:val="left" w:pos="1632"/>
          <w:tab w:val="left" w:pos="2496"/>
        </w:tabs>
        <w:rPr>
          <w:rFonts w:ascii="Times New Roman" w:hAnsi="Times New Roman"/>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313-341.</w:t>
      </w:r>
    </w:p>
    <w:p w14:paraId="228719F7" w:rsidR="00BF1A67" w:rsidRPr="00F057C1" w:rsidRDefault="00BF1A67" w:rsidP="005D3DD0">
      <w:pPr>
        <w:tabs>
          <w:tab w:val="left" w:pos="576"/>
          <w:tab w:val="left" w:pos="1632"/>
          <w:tab w:val="left" w:pos="2496"/>
        </w:tabs>
        <w:rPr>
          <w:rFonts w:ascii="Times New Roman" w:hAnsi="Times New Roman"/>
        </w:rPr>
      </w:pPr>
      <w:r w:rsidRPr="00F057C1">
        <w:rPr>
          <w:rFonts w:ascii="Times New Roman" w:hAnsi="Times New Roman"/>
        </w:rPr>
        <w:tab/>
      </w:r>
    </w:p>
    <w:p w14:paraId="5C3CCEC3" w:rsidR="005D3DD0" w:rsidRDefault="00BF1A67" w:rsidP="00C50B0D">
      <w:pPr>
        <w:tabs>
          <w:tab w:val="left" w:pos="576"/>
          <w:tab w:val="left" w:pos="1632"/>
          <w:tab w:val="left" w:pos="2496"/>
        </w:tabs>
        <w:ind w:left="720" w:hanging="720"/>
        <w:rPr>
          <w:rFonts w:ascii="Times New Roman" w:hAnsi="Times New Roman"/>
        </w:rPr>
      </w:pPr>
      <w:r>
        <w:rPr>
          <w:rFonts w:ascii="Times New Roman" w:hAnsi="Times New Roman"/>
        </w:rPr>
        <w:tab/>
      </w:r>
      <w:r w:rsidR="005D3DD0">
        <w:rPr>
          <w:rFonts w:ascii="Times New Roman" w:hAnsi="Times New Roman"/>
        </w:rPr>
        <w:t xml:space="preserve">2009 </w:t>
      </w:r>
      <w:r w:rsidR="005D3DD0">
        <w:rPr>
          <w:rFonts w:ascii="Times New Roman" w:hAnsi="Times New Roman"/>
        </w:rPr>
        <w:tab/>
      </w:r>
      <w:r w:rsidR="005D3DD0">
        <w:rPr>
          <w:rFonts w:ascii="Times New Roman" w:hAnsi="Times New Roman"/>
        </w:rPr>
        <w:t>Coletta, W. John, Dometa Wiegand, and Michael C. Haley. “The Semiosis of Stone: A ‘Rocky’</w:t>
      </w:r>
    </w:p>
    <w:p w14:paraId="3223E2D6" w:rsidR="005D3DD0" w:rsidRDefault="005D3DD0" w:rsidP="005D3DD0">
      <w:pPr>
        <w:tabs>
          <w:tab w:val="left" w:pos="576"/>
          <w:tab w:val="left" w:pos="1632"/>
          <w:tab w:val="left" w:pos="2496"/>
        </w:tabs>
        <w:ind w:left="2496"/>
        <w:rPr>
          <w:rFonts w:ascii="Times New Roman" w:hAnsi="Times New Roman"/>
        </w:rPr>
      </w:pPr>
      <w:r>
        <w:rPr>
          <w:rFonts w:ascii="Times New Roman" w:hAnsi="Times New Roman"/>
        </w:rPr>
        <w:t xml:space="preserve">Rereading of Samuel Taylor Coleridge Through Charles Sanders Peirce.”  </w:t>
      </w:r>
      <w:r>
        <w:rPr>
          <w:rFonts w:ascii="Times New Roman" w:hAnsi="Times New Roman"/>
          <w:u w:val="single"/>
        </w:rPr>
        <w:t>Semiotica</w:t>
      </w:r>
      <w:r>
        <w:rPr>
          <w:rFonts w:ascii="Times New Roman" w:hAnsi="Times New Roman"/>
        </w:rPr>
        <w:t xml:space="preserve"> 174-1/4: 69-143.  (This 74-page article or manifesto, including 19 figures, is the culmination of  an eight-year research project and is an </w:t>
      </w:r>
      <w:r w:rsidRPr="00364BC6">
        <w:rPr>
          <w:rFonts w:ascii="Times New Roman" w:hAnsi="Times New Roman"/>
          <w:b/>
        </w:rPr>
        <w:t>updated and revised version of the online article published by Coletta and Wiegand in 2004</w:t>
      </w:r>
      <w:r>
        <w:rPr>
          <w:rFonts w:ascii="Times New Roman" w:hAnsi="Times New Roman"/>
        </w:rPr>
        <w:t xml:space="preserve"> (See immediately below).  The “Semiosis of Stone” also includes </w:t>
      </w:r>
      <w:r w:rsidRPr="00364BC6">
        <w:rPr>
          <w:rFonts w:ascii="Times New Roman" w:hAnsi="Times New Roman"/>
          <w:b/>
        </w:rPr>
        <w:t xml:space="preserve">a completely new, five-and one-half-page Peircean reading of Kessler and Werner’s article in </w:t>
      </w:r>
      <w:r w:rsidRPr="00364BC6">
        <w:rPr>
          <w:rFonts w:ascii="Times New Roman" w:hAnsi="Times New Roman"/>
          <w:b/>
          <w:u w:val="single"/>
        </w:rPr>
        <w:t>Science</w:t>
      </w:r>
      <w:r w:rsidRPr="00364BC6">
        <w:rPr>
          <w:rFonts w:ascii="Times New Roman" w:hAnsi="Times New Roman"/>
          <w:b/>
        </w:rPr>
        <w:t xml:space="preserve"> on self-organization in geology</w:t>
      </w:r>
      <w:r>
        <w:rPr>
          <w:rFonts w:ascii="Times New Roman" w:hAnsi="Times New Roman"/>
        </w:rPr>
        <w:t xml:space="preserve">.  </w:t>
      </w:r>
      <w:hyperlink r:id="rId9" w:history="1">
        <w:r>
          <w:rPr>
            <w:rStyle w:val="Hyperlink"/>
          </w:rPr>
          <w:t>http://www.reference-global.com/doi/abs/10.1515/semi.2009.029</w:t>
        </w:r>
      </w:hyperlink>
      <w:r>
        <w:rPr>
          <w:rFonts w:ascii="Times New Roman" w:hAnsi="Times New Roman"/>
        </w:rPr>
        <w:t xml:space="preserve"> </w:t>
      </w:r>
    </w:p>
    <w:p w14:paraId="6D8AE0DB" w:rsidR="005D3DD0" w:rsidRDefault="005D3DD0" w:rsidP="005D3DD0">
      <w:pPr>
        <w:tabs>
          <w:tab w:val="left" w:pos="576"/>
          <w:tab w:val="left" w:pos="1632"/>
          <w:tab w:val="left" w:pos="2496"/>
        </w:tabs>
        <w:ind w:left="2160" w:hanging="1635"/>
        <w:rPr>
          <w:rStyle w:val="text1"/>
        </w:rPr>
      </w:pPr>
      <w:r>
        <w:rPr>
          <w:rFonts w:ascii="Times New Roman" w:hAnsi="Times New Roman"/>
        </w:rPr>
        <w:t xml:space="preserve"> 2004</w:t>
      </w:r>
      <w:r>
        <w:rPr>
          <w:rFonts w:ascii="Times New Roman" w:hAnsi="Times New Roman"/>
        </w:rPr>
        <w:tab/>
      </w:r>
      <w:r>
        <w:rPr>
          <w:rStyle w:val="text1"/>
          <w:rFonts w:ascii="Times New Roman" w:hAnsi="Times New Roman"/>
        </w:rPr>
        <w:t>Coletta, W. John and Dometa Wiegand-Schroeder.</w:t>
      </w:r>
      <w:r>
        <w:rPr>
          <w:rFonts w:ascii="Times New Roman" w:hAnsi="Times New Roman"/>
        </w:rPr>
        <w:t xml:space="preserve">  “</w:t>
      </w:r>
      <w:r>
        <w:rPr>
          <w:rStyle w:val="text1"/>
          <w:rFonts w:ascii="Times New Roman" w:hAnsi="Times New Roman"/>
        </w:rPr>
        <w:t>Do Rocks Have Desire? Renewable</w:t>
      </w:r>
    </w:p>
    <w:p w14:paraId="07CA1425" w:rsidR="005D3DD0" w:rsidRDefault="005D3DD0" w:rsidP="005D3DD0">
      <w:pPr>
        <w:tabs>
          <w:tab w:val="left" w:pos="576"/>
          <w:tab w:val="left" w:pos="1632"/>
          <w:tab w:val="left" w:pos="2496"/>
        </w:tabs>
        <w:ind w:left="2160" w:hanging="1635"/>
        <w:rPr>
          <w:rStyle w:val="text1"/>
          <w:rFonts w:ascii="Times New Roman" w:hAnsi="Times New Roman"/>
        </w:rPr>
      </w:pPr>
      <w:r>
        <w:rPr>
          <w:rStyle w:val="text1"/>
          <w:rFonts w:ascii="Times New Roman" w:hAnsi="Times New Roman"/>
        </w:rPr>
        <w:t xml:space="preserve">                                       Historicism, Coleridge's ‘</w:t>
      </w:r>
      <w:proofErr w:type="spellStart"/>
      <w:r>
        <w:rPr>
          <w:rStyle w:val="text1"/>
          <w:rFonts w:ascii="Times New Roman" w:hAnsi="Times New Roman"/>
        </w:rPr>
        <w:t>Outness</w:t>
      </w:r>
      <w:proofErr w:type="spellEnd"/>
      <w:r>
        <w:rPr>
          <w:rStyle w:val="text1"/>
          <w:rFonts w:ascii="Times New Roman" w:hAnsi="Times New Roman"/>
        </w:rPr>
        <w:t>’ of Mind, and Peircean Biosemiotics.”</w:t>
      </w:r>
    </w:p>
    <w:p w14:paraId="4B6A00AD" w:rsidR="00FB0501" w:rsidRDefault="005D3DD0" w:rsidP="005D3DD0">
      <w:pPr>
        <w:tabs>
          <w:tab w:val="left" w:pos="576"/>
          <w:tab w:val="left" w:pos="1632"/>
          <w:tab w:val="left" w:pos="2496"/>
        </w:tabs>
        <w:ind w:left="2160" w:hanging="1635"/>
        <w:rPr>
          <w:rStyle w:val="text1"/>
          <w:rFonts w:ascii="Times New Roman" w:hAnsi="Times New Roman"/>
        </w:rPr>
      </w:pPr>
      <w:r>
        <w:rPr>
          <w:rStyle w:val="text1"/>
          <w:rFonts w:ascii="Times New Roman" w:hAnsi="Times New Roman"/>
        </w:rPr>
        <w:t xml:space="preserve">                                       </w:t>
      </w:r>
      <w:r>
        <w:rPr>
          <w:rStyle w:val="text1"/>
          <w:rFonts w:ascii="Times New Roman" w:hAnsi="Times New Roman"/>
          <w:iCs/>
          <w:u w:val="single"/>
        </w:rPr>
        <w:t>SEED</w:t>
      </w:r>
      <w:r>
        <w:rPr>
          <w:rStyle w:val="text1"/>
          <w:rFonts w:ascii="Times New Roman" w:hAnsi="Times New Roman"/>
          <w:iCs/>
        </w:rPr>
        <w:t xml:space="preserve"> (</w:t>
      </w:r>
      <w:r>
        <w:rPr>
          <w:rStyle w:val="text1"/>
          <w:rFonts w:ascii="Times New Roman" w:hAnsi="Times New Roman"/>
          <w:iCs/>
          <w:u w:val="single"/>
        </w:rPr>
        <w:t>Semiotics, Evolution, Energy, Development</w:t>
      </w:r>
      <w:r>
        <w:rPr>
          <w:rStyle w:val="text1"/>
          <w:rFonts w:ascii="Times New Roman" w:hAnsi="Times New Roman"/>
          <w:iCs/>
        </w:rPr>
        <w:t>)</w:t>
      </w:r>
      <w:r>
        <w:rPr>
          <w:rStyle w:val="text1"/>
          <w:rFonts w:ascii="Times New Roman" w:hAnsi="Times New Roman"/>
        </w:rPr>
        <w:t xml:space="preserve"> 3 (2): 94-142.  Electronic </w:t>
      </w:r>
      <w:r>
        <w:rPr>
          <w:rStyle w:val="text1"/>
          <w:rFonts w:ascii="Times New Roman" w:hAnsi="Times New Roman"/>
        </w:rPr>
        <w:tab/>
      </w:r>
      <w:r>
        <w:rPr>
          <w:rStyle w:val="text1"/>
          <w:rFonts w:ascii="Times New Roman" w:hAnsi="Times New Roman"/>
        </w:rPr>
        <w:t>online</w:t>
      </w:r>
      <w:r>
        <w:rPr>
          <w:rStyle w:val="text1"/>
          <w:rFonts w:ascii="Times New Roman" w:hAnsi="Times New Roman"/>
          <w:i/>
          <w:iCs/>
        </w:rPr>
        <w:t xml:space="preserve"> </w:t>
      </w:r>
      <w:r>
        <w:rPr>
          <w:rStyle w:val="text1"/>
          <w:rFonts w:ascii="Times New Roman" w:hAnsi="Times New Roman"/>
        </w:rPr>
        <w:t>journal</w:t>
      </w:r>
      <w:r w:rsidR="00FB0501">
        <w:rPr>
          <w:rStyle w:val="text1"/>
          <w:rFonts w:ascii="Times New Roman" w:hAnsi="Times New Roman"/>
        </w:rPr>
        <w:t xml:space="preserve"> (see “The Semiosis of Stone” [2009] above for updated and revised</w:t>
      </w:r>
    </w:p>
    <w:p w14:paraId="29C630DE" w:rsidR="005D3DD0" w:rsidRDefault="00FB0501" w:rsidP="005D3DD0">
      <w:pPr>
        <w:tabs>
          <w:tab w:val="left" w:pos="576"/>
          <w:tab w:val="left" w:pos="1632"/>
          <w:tab w:val="left" w:pos="2496"/>
        </w:tabs>
        <w:ind w:left="2160" w:hanging="1635"/>
        <w:rPr>
          <w:rStyle w:val="text1"/>
          <w:rFonts w:ascii="Times New Roman" w:hAnsi="Times New Roman"/>
        </w:rPr>
      </w:pPr>
      <w:r>
        <w:rPr>
          <w:rStyle w:val="text1"/>
          <w:rFonts w:ascii="Times New Roman" w:hAnsi="Times New Roman"/>
          <w:iCs/>
        </w:rPr>
        <w:tab/>
      </w:r>
      <w:r>
        <w:rPr>
          <w:rStyle w:val="text1"/>
          <w:rFonts w:ascii="Times New Roman" w:hAnsi="Times New Roman"/>
          <w:iCs/>
        </w:rPr>
        <w:tab/>
      </w:r>
      <w:r>
        <w:rPr>
          <w:rStyle w:val="text1"/>
          <w:rFonts w:ascii="Times New Roman" w:hAnsi="Times New Roman"/>
          <w:iCs/>
        </w:rPr>
        <w:tab/>
      </w:r>
      <w:r>
        <w:rPr>
          <w:rStyle w:val="text1"/>
          <w:rFonts w:ascii="Times New Roman" w:hAnsi="Times New Roman"/>
          <w:iCs/>
        </w:rPr>
        <w:tab/>
      </w:r>
      <w:r>
        <w:rPr>
          <w:rStyle w:val="text1"/>
          <w:rFonts w:ascii="Times New Roman" w:hAnsi="Times New Roman"/>
        </w:rPr>
        <w:t>version)</w:t>
      </w:r>
      <w:r w:rsidR="005D3DD0">
        <w:rPr>
          <w:rStyle w:val="text1"/>
          <w:rFonts w:ascii="Times New Roman" w:hAnsi="Times New Roman"/>
        </w:rPr>
        <w:t>:</w:t>
      </w:r>
      <w:r w:rsidR="005D3DD0">
        <w:rPr>
          <w:rStyle w:val="text1"/>
          <w:rFonts w:ascii="Times New Roman" w:hAnsi="Times New Roman"/>
        </w:rPr>
        <w:tab/>
      </w:r>
      <w:hyperlink r:id="rId10" w:history="1">
        <w:r w:rsidR="005D3DD0">
          <w:rPr>
            <w:rStyle w:val="Hyperlink"/>
          </w:rPr>
          <w:t>http://www.library.utoronto.ca/see/pages/SEED%20journal%20library.html</w:t>
        </w:r>
      </w:hyperlink>
    </w:p>
    <w:p w14:paraId="6454792F" w:rsidR="005D3DD0" w:rsidRDefault="005D3DD0" w:rsidP="005D3DD0">
      <w:pPr>
        <w:tabs>
          <w:tab w:val="left" w:pos="576"/>
          <w:tab w:val="left" w:pos="1632"/>
          <w:tab w:val="left" w:pos="2496"/>
        </w:tabs>
        <w:ind w:left="2160" w:hanging="1635"/>
      </w:pPr>
      <w:r>
        <w:rPr>
          <w:rFonts w:ascii="Times New Roman" w:hAnsi="Times New Roman"/>
        </w:rPr>
        <w:t xml:space="preserve"> 2001</w:t>
      </w:r>
      <w:r>
        <w:rPr>
          <w:rFonts w:ascii="Times New Roman" w:hAnsi="Times New Roman"/>
        </w:rPr>
        <w:tab/>
      </w:r>
      <w:r>
        <w:rPr>
          <w:rFonts w:ascii="Times New Roman" w:hAnsi="Times New Roman"/>
        </w:rPr>
        <w:t xml:space="preserve">Coletta, W. John. “William Wordsworth.”  In </w:t>
      </w:r>
      <w:r>
        <w:rPr>
          <w:rFonts w:ascii="Times New Roman" w:hAnsi="Times New Roman"/>
          <w:u w:val="single"/>
        </w:rPr>
        <w:t>Fifty Key Thinkers on the Environment</w:t>
      </w:r>
      <w:r>
        <w:rPr>
          <w:rFonts w:ascii="Times New Roman" w:hAnsi="Times New Roman"/>
        </w:rPr>
        <w:t>.  Ed. By</w:t>
      </w:r>
    </w:p>
    <w:p w14:paraId="65049632" w:rsidR="005D3DD0" w:rsidRDefault="005D3DD0" w:rsidP="005D3DD0">
      <w:pPr>
        <w:tabs>
          <w:tab w:val="left" w:pos="576"/>
          <w:tab w:val="left" w:pos="1632"/>
          <w:tab w:val="left" w:pos="2496"/>
        </w:tabs>
        <w:ind w:left="2160" w:hanging="163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Joy A. Palmer.  London and New York</w:t>
      </w:r>
      <w:r w:rsidR="001039C8">
        <w:rPr>
          <w:rFonts w:ascii="Times New Roman" w:hAnsi="Times New Roman"/>
        </w:rPr>
        <w:t xml:space="preserve">: Routledge: </w:t>
      </w:r>
      <w:r>
        <w:rPr>
          <w:rFonts w:ascii="Times New Roman" w:hAnsi="Times New Roman"/>
        </w:rPr>
        <w:t>74-83.</w:t>
      </w:r>
      <w:r>
        <w:rPr>
          <w:rFonts w:ascii="Times New Roman" w:hAnsi="Times New Roman"/>
        </w:rPr>
        <w:tab/>
      </w:r>
    </w:p>
    <w:p w14:paraId="7ECB616E" w:rsidR="005D3DD0" w:rsidRDefault="005D3DD0" w:rsidP="005D3DD0">
      <w:pPr>
        <w:tabs>
          <w:tab w:val="left" w:pos="576"/>
          <w:tab w:val="left" w:pos="1632"/>
          <w:tab w:val="left" w:pos="2496"/>
        </w:tabs>
        <w:ind w:left="2160" w:hanging="1635"/>
        <w:rPr>
          <w:rFonts w:ascii="Times New Roman" w:hAnsi="Times New Roman"/>
        </w:rPr>
      </w:pPr>
      <w:r>
        <w:rPr>
          <w:rFonts w:ascii="Times New Roman" w:hAnsi="Times New Roman"/>
        </w:rPr>
        <w:t xml:space="preserve"> 2001</w:t>
      </w:r>
      <w:r>
        <w:rPr>
          <w:rFonts w:ascii="Times New Roman" w:hAnsi="Times New Roman"/>
        </w:rPr>
        <w:tab/>
      </w:r>
      <w:r>
        <w:rPr>
          <w:rFonts w:ascii="Times New Roman" w:hAnsi="Times New Roman"/>
        </w:rPr>
        <w:t xml:space="preserve">Coletta, W. John.  “John Clare.” In </w:t>
      </w:r>
      <w:r>
        <w:rPr>
          <w:rFonts w:ascii="Times New Roman" w:hAnsi="Times New Roman"/>
          <w:u w:val="single"/>
        </w:rPr>
        <w:t>Fifty Key Thinkers on the Environment</w:t>
      </w:r>
      <w:r>
        <w:rPr>
          <w:rFonts w:ascii="Times New Roman" w:hAnsi="Times New Roman"/>
        </w:rPr>
        <w:t>.  Ed. by .Joy A.</w:t>
      </w:r>
    </w:p>
    <w:p w14:paraId="4E3843B2" w:rsidR="005D3DD0" w:rsidRDefault="005D3DD0" w:rsidP="005D3DD0">
      <w:pPr>
        <w:tabs>
          <w:tab w:val="left" w:pos="576"/>
          <w:tab w:val="left" w:pos="1632"/>
          <w:tab w:val="left" w:pos="2496"/>
        </w:tabs>
        <w:ind w:left="2160" w:hanging="163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Palmer.  London and New York</w:t>
      </w:r>
      <w:r w:rsidR="001039C8">
        <w:rPr>
          <w:rFonts w:ascii="Times New Roman" w:hAnsi="Times New Roman"/>
        </w:rPr>
        <w:t xml:space="preserve">: Routledge: </w:t>
      </w:r>
      <w:r>
        <w:rPr>
          <w:rFonts w:ascii="Times New Roman" w:hAnsi="Times New Roman"/>
        </w:rPr>
        <w:t>83-93.</w:t>
      </w:r>
    </w:p>
    <w:p w14:paraId="1D7620C5" w:rsidR="005D3DD0" w:rsidRDefault="00D746B5" w:rsidP="00BB2203">
      <w:pPr>
        <w:tabs>
          <w:tab w:val="left" w:pos="576"/>
          <w:tab w:val="left" w:pos="1632"/>
          <w:tab w:val="left" w:pos="2496"/>
        </w:tabs>
        <w:ind w:left="2160" w:hanging="1635"/>
        <w:rPr>
          <w:rFonts w:ascii="Times New Roman" w:hAnsi="Times New Roman"/>
        </w:rPr>
      </w:pPr>
      <w:r>
        <w:rPr>
          <w:rFonts w:ascii="Times New Roman" w:hAnsi="Times New Roman"/>
        </w:rPr>
        <w:tab/>
      </w:r>
      <w:r w:rsidR="005D3DD0">
        <w:rPr>
          <w:rFonts w:ascii="Times New Roman" w:hAnsi="Times New Roman"/>
        </w:rPr>
        <w:t>1999</w:t>
      </w:r>
      <w:r w:rsidR="005D3DD0">
        <w:rPr>
          <w:rFonts w:ascii="Times New Roman" w:hAnsi="Times New Roman"/>
        </w:rPr>
        <w:tab/>
      </w:r>
      <w:r w:rsidR="005D3DD0">
        <w:rPr>
          <w:rFonts w:ascii="Times New Roman" w:hAnsi="Times New Roman"/>
        </w:rPr>
        <w:t>Coletta, W. John.  “Literary Biosemiotics and the Postmodern Ecology of John Clare.”</w:t>
      </w:r>
    </w:p>
    <w:p w14:paraId="1A74BFBD" w:rsidR="005D3DD0" w:rsidRDefault="005D3DD0" w:rsidP="005D3DD0">
      <w:pPr>
        <w:tabs>
          <w:tab w:val="left" w:pos="576"/>
          <w:tab w:val="left" w:pos="1632"/>
          <w:tab w:val="left" w:pos="2496"/>
        </w:tabs>
        <w:ind w:left="2496" w:hanging="720"/>
        <w:rPr>
          <w:rFonts w:ascii="Times New Roman" w:hAnsi="Times New Roman"/>
        </w:rPr>
      </w:pPr>
      <w:r>
        <w:rPr>
          <w:rFonts w:ascii="Times New Roman" w:hAnsi="Times New Roman"/>
        </w:rPr>
        <w:tab/>
      </w:r>
      <w:r>
        <w:rPr>
          <w:rFonts w:ascii="Times New Roman" w:hAnsi="Times New Roman"/>
          <w:u w:val="single"/>
        </w:rPr>
        <w:t>Semiotica: Journal of the International Association for Semiotic Studies</w:t>
      </w:r>
      <w:r>
        <w:rPr>
          <w:rFonts w:ascii="Times New Roman" w:hAnsi="Times New Roman"/>
        </w:rPr>
        <w:t xml:space="preserve"> 127 (1/4): 239-271.  (Part of a special “Biosemiotics” issue edited by Claus </w:t>
      </w:r>
      <w:proofErr w:type="spellStart"/>
      <w:r>
        <w:rPr>
          <w:rFonts w:ascii="Times New Roman" w:hAnsi="Times New Roman"/>
        </w:rPr>
        <w:t>Emmeche</w:t>
      </w:r>
      <w:proofErr w:type="spellEnd"/>
      <w:r>
        <w:rPr>
          <w:rFonts w:ascii="Times New Roman" w:hAnsi="Times New Roman"/>
        </w:rPr>
        <w:t xml:space="preserve"> and Jesper Hoffmeyer of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Copenhagen</w:t>
          </w:r>
        </w:smartTag>
      </w:smartTag>
      <w:r>
        <w:rPr>
          <w:rFonts w:ascii="Times New Roman" w:hAnsi="Times New Roman"/>
        </w:rPr>
        <w:t xml:space="preserve">.) </w:t>
      </w:r>
    </w:p>
    <w:p w14:paraId="144DC60C" w:rsidR="005D3DD0" w:rsidRDefault="005D3DD0" w:rsidP="005D3DD0">
      <w:pPr>
        <w:tabs>
          <w:tab w:val="left" w:pos="576"/>
          <w:tab w:val="left" w:pos="1632"/>
          <w:tab w:val="left" w:pos="2496"/>
        </w:tabs>
        <w:ind w:left="2496" w:hanging="720"/>
        <w:rPr>
          <w:rFonts w:ascii="Times New Roman" w:hAnsi="Times New Roman"/>
        </w:rPr>
      </w:pPr>
      <w:r>
        <w:rPr>
          <w:rFonts w:ascii="Times New Roman" w:hAnsi="Times New Roman"/>
        </w:rPr>
        <w:tab/>
      </w:r>
      <w:hyperlink r:id="rId11" w:history="1">
        <w:r>
          <w:rPr>
            <w:rStyle w:val="Hyperlink"/>
          </w:rPr>
          <w:t>http://www.reference-global.com/doi/abs/10.1515/semi.1999.127.1-4.239</w:t>
        </w:r>
      </w:hyperlink>
      <w:r>
        <w:rPr>
          <w:rFonts w:ascii="Times New Roman" w:hAnsi="Times New Roman"/>
        </w:rPr>
        <w:t xml:space="preserve"> </w:t>
      </w:r>
    </w:p>
    <w:p w14:paraId="6B3F60DD" w:rsidR="005D3DD0" w:rsidRDefault="005D3DD0" w:rsidP="005D3DD0">
      <w:pPr>
        <w:tabs>
          <w:tab w:val="left" w:pos="576"/>
          <w:tab w:val="left" w:pos="1632"/>
          <w:tab w:val="left" w:pos="2496"/>
        </w:tabs>
        <w:ind w:left="2491" w:hanging="2491"/>
        <w:rPr>
          <w:rFonts w:ascii="Times New Roman" w:hAnsi="Times New Roman"/>
        </w:rPr>
      </w:pPr>
      <w:r>
        <w:rPr>
          <w:rFonts w:ascii="Times New Roman" w:hAnsi="Times New Roman"/>
        </w:rPr>
        <w:tab/>
      </w:r>
      <w:r>
        <w:rPr>
          <w:rFonts w:ascii="Times New Roman" w:hAnsi="Times New Roman"/>
        </w:rPr>
        <w:t>1997</w:t>
      </w:r>
      <w:r>
        <w:rPr>
          <w:rFonts w:ascii="Times New Roman" w:hAnsi="Times New Roman"/>
        </w:rPr>
        <w:tab/>
      </w:r>
      <w:r>
        <w:rPr>
          <w:rFonts w:ascii="Times New Roman" w:hAnsi="Times New Roman"/>
        </w:rPr>
        <w:t xml:space="preserve">Coletta, W. John.  “‘Writing Larks’: A Semiotic and Ecological </w:t>
      </w:r>
      <w:smartTag w:uri="urn:schemas-microsoft-com:office:smarttags" w:element="place">
        <w:smartTag w:uri="urn:schemas-microsoft-com:office:smarttags" w:element="City">
          <w:r>
            <w:rPr>
              <w:rFonts w:ascii="Times New Roman" w:hAnsi="Times New Roman"/>
            </w:rPr>
            <w:t>Reading</w:t>
          </w:r>
        </w:smartTag>
      </w:smartTag>
      <w:r>
        <w:rPr>
          <w:rFonts w:ascii="Times New Roman" w:hAnsi="Times New Roman"/>
        </w:rPr>
        <w:t xml:space="preserve"> of</w:t>
      </w:r>
    </w:p>
    <w:p w14:paraId="4CFAC35B" w:rsidR="005D3DD0" w:rsidRDefault="005D3DD0" w:rsidP="005D3DD0">
      <w:pPr>
        <w:tabs>
          <w:tab w:val="left" w:pos="576"/>
          <w:tab w:val="left" w:pos="1632"/>
          <w:tab w:val="left" w:pos="2496"/>
        </w:tabs>
        <w:ind w:left="2491" w:hanging="249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John Clare.”  </w:t>
      </w:r>
      <w:r>
        <w:rPr>
          <w:rFonts w:ascii="Times New Roman" w:hAnsi="Times New Roman"/>
          <w:u w:val="single"/>
        </w:rPr>
        <w:t xml:space="preserve">The </w:t>
      </w:r>
      <w:smartTag w:uri="urn:schemas-microsoft-com:office:smarttags" w:element="Street">
        <w:smartTag w:uri="urn:schemas-microsoft-com:office:smarttags" w:element="address">
          <w:r>
            <w:rPr>
              <w:rFonts w:ascii="Times New Roman" w:hAnsi="Times New Roman"/>
              <w:u w:val="single"/>
            </w:rPr>
            <w:t>Wordsworth Circle</w:t>
          </w:r>
        </w:smartTag>
      </w:smartTag>
      <w:r>
        <w:rPr>
          <w:rFonts w:ascii="Times New Roman" w:hAnsi="Times New Roman"/>
        </w:rPr>
        <w:t xml:space="preserve"> 28 (3): 192-200.</w:t>
      </w:r>
    </w:p>
    <w:p w14:paraId="283CF0C2" w:rsidR="005D3DD0" w:rsidRDefault="005D3DD0" w:rsidP="005D3DD0">
      <w:pPr>
        <w:tabs>
          <w:tab w:val="left" w:pos="576"/>
          <w:tab w:val="left" w:pos="1632"/>
          <w:tab w:val="left" w:pos="2496"/>
        </w:tabs>
        <w:ind w:left="2491" w:hanging="2491"/>
        <w:rPr>
          <w:rFonts w:ascii="Times New Roman" w:hAnsi="Times New Roman"/>
        </w:rPr>
      </w:pPr>
      <w:r>
        <w:rPr>
          <w:rFonts w:ascii="Times New Roman" w:hAnsi="Times New Roman"/>
        </w:rPr>
        <w:tab/>
      </w:r>
      <w:r>
        <w:rPr>
          <w:rFonts w:ascii="Times New Roman" w:hAnsi="Times New Roman"/>
        </w:rPr>
        <w:t>1996</w:t>
      </w:r>
      <w:r>
        <w:rPr>
          <w:rFonts w:ascii="Times New Roman" w:hAnsi="Times New Roman"/>
        </w:rPr>
        <w:tab/>
      </w:r>
      <w:r>
        <w:rPr>
          <w:rFonts w:ascii="Times New Roman" w:hAnsi="Times New Roman"/>
        </w:rPr>
        <w:t xml:space="preserve">Coletta, W. John.  “Minding the Reef.”  In </w:t>
      </w:r>
      <w:r>
        <w:rPr>
          <w:rFonts w:ascii="Times New Roman" w:hAnsi="Times New Roman"/>
          <w:u w:val="single"/>
        </w:rPr>
        <w:t>Perspectives on Contemporary Issues: Readings Across the Disciplines</w:t>
      </w:r>
      <w:r>
        <w:rPr>
          <w:rFonts w:ascii="Times New Roman" w:hAnsi="Times New Roman"/>
        </w:rPr>
        <w:t xml:space="preserve"> (readings for college writing students).  Ed. Kathy Ackley.  </w:t>
      </w:r>
      <w:smartTag w:uri="urn:schemas-microsoft-com:office:smarttags" w:element="City">
        <w:r>
          <w:rPr>
            <w:rFonts w:ascii="Times New Roman" w:hAnsi="Times New Roman"/>
          </w:rPr>
          <w:t>Fort Worth</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Harcourt</w:t>
          </w:r>
        </w:smartTag>
        <w:r>
          <w:rPr>
            <w:rFonts w:ascii="Times New Roman" w:hAnsi="Times New Roman"/>
          </w:rPr>
          <w:t xml:space="preserve"> </w:t>
        </w:r>
        <w:smartTag w:uri="urn:schemas-microsoft-com:office:smarttags" w:element="PlaceName">
          <w:r>
            <w:rPr>
              <w:rFonts w:ascii="Times New Roman" w:hAnsi="Times New Roman"/>
            </w:rPr>
            <w:t>Brace</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Publishers.  422-429. (This essay integrates within a newly supplied literary and popular science matrix elements from three or so research and/or pedagogical articles that I’ve previously published.)</w:t>
      </w:r>
    </w:p>
    <w:p w14:paraId="75B1E35B" w:rsidR="005D3DD0" w:rsidRDefault="005D3DD0" w:rsidP="005D3DD0">
      <w:pPr>
        <w:tabs>
          <w:tab w:val="left" w:pos="576"/>
          <w:tab w:val="left" w:pos="1632"/>
          <w:tab w:val="left" w:pos="2496"/>
        </w:tabs>
        <w:ind w:left="2491" w:hanging="2491"/>
        <w:rPr>
          <w:rFonts w:ascii="Times New Roman" w:hAnsi="Times New Roman"/>
        </w:rPr>
      </w:pPr>
      <w:r>
        <w:rPr>
          <w:rFonts w:ascii="Times New Roman" w:hAnsi="Times New Roman"/>
        </w:rPr>
        <w:tab/>
      </w:r>
      <w:r>
        <w:rPr>
          <w:rFonts w:ascii="Times New Roman" w:hAnsi="Times New Roman"/>
        </w:rPr>
        <w:t>1996</w:t>
      </w:r>
      <w:r>
        <w:rPr>
          <w:rFonts w:ascii="Times New Roman" w:hAnsi="Times New Roman"/>
        </w:rPr>
        <w:tab/>
      </w:r>
      <w:r>
        <w:rPr>
          <w:rFonts w:ascii="Times New Roman" w:hAnsi="Times New Roman"/>
        </w:rPr>
        <w:t xml:space="preserve">Coletta, W. John.  “Predation as Predication:  Toward an Ecology of Semiosis and Syntax.”  </w:t>
      </w:r>
      <w:r>
        <w:rPr>
          <w:rFonts w:ascii="Times New Roman" w:hAnsi="Times New Roman"/>
          <w:u w:val="single"/>
        </w:rPr>
        <w:t>Semiotica: Journal of the International Association for Semiotic Studies</w:t>
      </w:r>
      <w:r>
        <w:rPr>
          <w:rFonts w:ascii="Times New Roman" w:hAnsi="Times New Roman"/>
        </w:rPr>
        <w:t xml:space="preserve"> 109 (3/4): 221-235.  </w:t>
      </w:r>
      <w:hyperlink r:id="rId12" w:history="1">
        <w:r>
          <w:rPr>
            <w:rStyle w:val="Hyperlink"/>
          </w:rPr>
          <w:t>http://www.reference-global.com/doi/abs/10.1515/semi.1996.109.3-4.221</w:t>
        </w:r>
      </w:hyperlink>
      <w:r>
        <w:rPr>
          <w:rFonts w:ascii="Times New Roman" w:hAnsi="Times New Roman"/>
        </w:rPr>
        <w:t xml:space="preserve"> </w:t>
      </w:r>
    </w:p>
    <w:p w14:paraId="332373B1" w:rsidR="005D3DD0" w:rsidRDefault="005D3DD0" w:rsidP="005D3DD0">
      <w:pPr>
        <w:tabs>
          <w:tab w:val="left" w:pos="576"/>
          <w:tab w:val="left" w:pos="1632"/>
          <w:tab w:val="left" w:pos="2496"/>
        </w:tabs>
        <w:ind w:left="2491" w:hanging="2491"/>
        <w:rPr>
          <w:rFonts w:ascii="Times New Roman" w:hAnsi="Times New Roman"/>
        </w:rPr>
      </w:pPr>
      <w:r>
        <w:rPr>
          <w:rFonts w:ascii="Times New Roman" w:hAnsi="Times New Roman"/>
        </w:rPr>
        <w:tab/>
      </w:r>
      <w:r>
        <w:rPr>
          <w:rFonts w:ascii="Times New Roman" w:hAnsi="Times New Roman"/>
        </w:rPr>
        <w:t>1995</w:t>
      </w:r>
      <w:r>
        <w:rPr>
          <w:rFonts w:ascii="Times New Roman" w:hAnsi="Times New Roman"/>
        </w:rPr>
        <w:tab/>
      </w:r>
      <w:r>
        <w:rPr>
          <w:rFonts w:ascii="Times New Roman" w:hAnsi="Times New Roman"/>
        </w:rPr>
        <w:t xml:space="preserve">Coletta, W. John.  “Ecological Aesthetics and the Natural History Poetry of John Clare.”  </w:t>
      </w:r>
      <w:r>
        <w:rPr>
          <w:rFonts w:ascii="Times New Roman" w:hAnsi="Times New Roman"/>
          <w:u w:val="single"/>
        </w:rPr>
        <w:t>John Clare Society Journal</w:t>
      </w:r>
      <w:r>
        <w:rPr>
          <w:rFonts w:ascii="Times New Roman" w:hAnsi="Times New Roman"/>
        </w:rPr>
        <w:t xml:space="preserve"> 14:  29-46.</w:t>
      </w:r>
    </w:p>
    <w:p w14:paraId="6061C3CC" w:rsidR="00F271CD" w:rsidRDefault="00F271CD" w:rsidP="00F271CD">
      <w:pPr>
        <w:tabs>
          <w:tab w:val="left" w:pos="576"/>
          <w:tab w:val="left" w:pos="1632"/>
          <w:tab w:val="left" w:pos="2496"/>
        </w:tabs>
        <w:ind w:left="2491" w:hanging="2491"/>
        <w:rPr>
          <w:rFonts w:ascii="Times New Roman" w:hAnsi="Times New Roman"/>
        </w:rPr>
      </w:pPr>
      <w:r>
        <w:rPr>
          <w:rFonts w:ascii="Times New Roman" w:hAnsi="Times New Roman"/>
        </w:rPr>
        <w:tab/>
      </w:r>
      <w:r>
        <w:rPr>
          <w:rFonts w:ascii="Times New Roman" w:hAnsi="Times New Roman"/>
        </w:rPr>
        <w:t>1995</w:t>
      </w:r>
      <w:r>
        <w:rPr>
          <w:rFonts w:ascii="Times New Roman" w:hAnsi="Times New Roman"/>
        </w:rPr>
        <w:tab/>
      </w:r>
      <w:r>
        <w:rPr>
          <w:rFonts w:ascii="Times New Roman" w:hAnsi="Times New Roman"/>
        </w:rPr>
        <w:t>Coletta, W. John.  “</w:t>
      </w:r>
      <w:r w:rsidRPr="00514082">
        <w:rPr>
          <w:rFonts w:ascii="Times New Roman" w:hAnsi="Times New Roman"/>
          <w:b/>
        </w:rPr>
        <w:t>Review Essay</w:t>
      </w:r>
      <w:r>
        <w:rPr>
          <w:rFonts w:ascii="Times New Roman" w:hAnsi="Times New Roman"/>
        </w:rPr>
        <w:t xml:space="preserve">” [of two books] </w:t>
      </w:r>
      <w:r>
        <w:rPr>
          <w:rFonts w:ascii="Times New Roman" w:hAnsi="Times New Roman"/>
          <w:u w:val="single"/>
        </w:rPr>
        <w:t>Forest and Conservation History</w:t>
      </w:r>
      <w:r>
        <w:rPr>
          <w:rFonts w:ascii="Times New Roman" w:hAnsi="Times New Roman"/>
        </w:rPr>
        <w:t xml:space="preserve"> 39 (4):  194-196. </w:t>
      </w:r>
    </w:p>
    <w:p w14:paraId="00D07865" w:rsidR="00F271CD" w:rsidRDefault="00F271CD" w:rsidP="00F271CD">
      <w:pPr>
        <w:tabs>
          <w:tab w:val="left" w:pos="576"/>
          <w:tab w:val="left" w:pos="1632"/>
          <w:tab w:val="left" w:pos="2496"/>
        </w:tabs>
        <w:ind w:left="2491" w:hanging="2491"/>
        <w:rPr>
          <w:rFonts w:ascii="Times New Roman" w:hAnsi="Times New Roman"/>
        </w:rPr>
      </w:pPr>
      <w:r>
        <w:rPr>
          <w:rFonts w:ascii="Times New Roman" w:hAnsi="Times New Roman"/>
        </w:rPr>
        <w:tab/>
      </w:r>
      <w:r>
        <w:rPr>
          <w:rFonts w:ascii="Times New Roman" w:hAnsi="Times New Roman"/>
        </w:rPr>
        <w:t>1994</w:t>
      </w:r>
      <w:r>
        <w:rPr>
          <w:rFonts w:ascii="Times New Roman" w:hAnsi="Times New Roman"/>
        </w:rPr>
        <w:tab/>
      </w:r>
      <w:r>
        <w:rPr>
          <w:rFonts w:ascii="Times New Roman" w:hAnsi="Times New Roman"/>
        </w:rPr>
        <w:t>Coletta, W. John.  "</w:t>
      </w:r>
      <w:r w:rsidRPr="00514082">
        <w:rPr>
          <w:rFonts w:ascii="Times New Roman" w:hAnsi="Times New Roman"/>
          <w:b/>
        </w:rPr>
        <w:t>Review Essay</w:t>
      </w:r>
      <w:r>
        <w:rPr>
          <w:rFonts w:ascii="Times New Roman" w:hAnsi="Times New Roman"/>
        </w:rPr>
        <w:t xml:space="preserve">" [of four books] </w:t>
      </w:r>
      <w:r>
        <w:rPr>
          <w:rFonts w:ascii="Times New Roman" w:hAnsi="Times New Roman"/>
          <w:u w:val="single"/>
        </w:rPr>
        <w:t>Forest &amp; Conservation History</w:t>
      </w:r>
      <w:r>
        <w:rPr>
          <w:rFonts w:ascii="Times New Roman" w:hAnsi="Times New Roman"/>
        </w:rPr>
        <w:t xml:space="preserve"> 38 (1):  43-45. </w:t>
      </w:r>
    </w:p>
    <w:p w14:paraId="60DDA4CA" w:rsidR="005D3DD0" w:rsidRDefault="005D3DD0" w:rsidP="005D3DD0">
      <w:pPr>
        <w:tabs>
          <w:tab w:val="left" w:pos="576"/>
          <w:tab w:val="left" w:pos="1632"/>
          <w:tab w:val="left" w:pos="2496"/>
        </w:tabs>
        <w:ind w:left="2491" w:hanging="2491"/>
        <w:rPr>
          <w:rFonts w:ascii="Times New Roman" w:hAnsi="Times New Roman"/>
        </w:rPr>
      </w:pPr>
      <w:r>
        <w:rPr>
          <w:rFonts w:ascii="Times New Roman" w:hAnsi="Times New Roman"/>
        </w:rPr>
        <w:tab/>
      </w:r>
      <w:r>
        <w:rPr>
          <w:rFonts w:ascii="Times New Roman" w:hAnsi="Times New Roman"/>
        </w:rPr>
        <w:t>1993</w:t>
      </w:r>
      <w:r>
        <w:rPr>
          <w:rFonts w:ascii="Times New Roman" w:hAnsi="Times New Roman"/>
        </w:rPr>
        <w:tab/>
      </w:r>
      <w:r>
        <w:rPr>
          <w:rFonts w:ascii="Times New Roman" w:hAnsi="Times New Roman"/>
        </w:rPr>
        <w:t>Coletta, W. John.  “The Semiosis of Nature:  Towards an Ecology of Metaphor and a Biology of Mathematics</w:t>
      </w:r>
      <w:r>
        <w:rPr>
          <w:rFonts w:ascii="Times New Roman" w:hAnsi="Times New Roman"/>
          <w:i/>
        </w:rPr>
        <w:t xml:space="preserve">.”  </w:t>
      </w:r>
      <w:r>
        <w:rPr>
          <w:rFonts w:ascii="Times New Roman" w:hAnsi="Times New Roman"/>
          <w:u w:val="single"/>
        </w:rPr>
        <w:t xml:space="preserve">The American Journal of Semiotics </w:t>
      </w:r>
      <w:r>
        <w:rPr>
          <w:rFonts w:ascii="Times New Roman" w:hAnsi="Times New Roman"/>
        </w:rPr>
        <w:t xml:space="preserve">10(3-4):  223-244. (Overlaps significantly the article in </w:t>
      </w:r>
      <w:r>
        <w:rPr>
          <w:rFonts w:ascii="Times New Roman" w:hAnsi="Times New Roman"/>
          <w:u w:val="single"/>
        </w:rPr>
        <w:t>The Peirce Seminar Papers</w:t>
      </w:r>
      <w:r>
        <w:rPr>
          <w:rFonts w:ascii="Times New Roman" w:hAnsi="Times New Roman"/>
        </w:rPr>
        <w:t xml:space="preserve"> below.)</w:t>
      </w:r>
    </w:p>
    <w:p w14:paraId="422CD4EE" w:rsidR="005D3DD0" w:rsidRDefault="005D3DD0" w:rsidP="005D3DD0">
      <w:pPr>
        <w:tabs>
          <w:tab w:val="left" w:pos="576"/>
          <w:tab w:val="left" w:pos="1632"/>
          <w:tab w:val="left" w:pos="2496"/>
        </w:tabs>
        <w:ind w:left="2491" w:hanging="2491"/>
        <w:rPr>
          <w:rFonts w:ascii="Times New Roman" w:hAnsi="Times New Roman"/>
        </w:rPr>
      </w:pPr>
      <w:r>
        <w:rPr>
          <w:rFonts w:ascii="Times New Roman" w:hAnsi="Times New Roman"/>
        </w:rPr>
        <w:tab/>
      </w:r>
      <w:r>
        <w:rPr>
          <w:rFonts w:ascii="Times New Roman" w:hAnsi="Times New Roman"/>
        </w:rPr>
        <w:t>1993</w:t>
      </w:r>
      <w:r>
        <w:rPr>
          <w:rFonts w:ascii="Times New Roman" w:hAnsi="Times New Roman"/>
        </w:rPr>
        <w:tab/>
      </w:r>
      <w:r>
        <w:rPr>
          <w:rFonts w:ascii="Times New Roman" w:hAnsi="Times New Roman"/>
        </w:rPr>
        <w:t xml:space="preserve">Coletta, W. John and Erik S. Munson.  "Taxonomy, Ideology, and the Structure of the Natural History Field Guide."  </w:t>
      </w:r>
      <w:r>
        <w:rPr>
          <w:rFonts w:ascii="Times New Roman" w:hAnsi="Times New Roman"/>
          <w:u w:val="single"/>
        </w:rPr>
        <w:t>The American Biology Teacher</w:t>
      </w:r>
      <w:r>
        <w:rPr>
          <w:rFonts w:ascii="Times New Roman" w:hAnsi="Times New Roman"/>
          <w:i/>
        </w:rPr>
        <w:t xml:space="preserve"> </w:t>
      </w:r>
      <w:r>
        <w:rPr>
          <w:rFonts w:ascii="Times New Roman" w:hAnsi="Times New Roman"/>
        </w:rPr>
        <w:t>55 (8):  456-462.</w:t>
      </w:r>
    </w:p>
    <w:p w14:paraId="6986E774" w:rsidR="005D3DD0" w:rsidRDefault="005D3DD0" w:rsidP="005D3DD0">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1993</w:t>
      </w:r>
      <w:r>
        <w:rPr>
          <w:rFonts w:ascii="Times New Roman" w:hAnsi="Times New Roman"/>
        </w:rPr>
        <w:tab/>
      </w:r>
      <w:r>
        <w:rPr>
          <w:rFonts w:ascii="Times New Roman" w:hAnsi="Times New Roman"/>
        </w:rPr>
        <w:t xml:space="preserve">Coletta, W. John.  "The Signing Action of Nature:  The </w:t>
      </w:r>
      <w:proofErr w:type="spellStart"/>
      <w:r>
        <w:rPr>
          <w:rFonts w:ascii="Times New Roman" w:hAnsi="Times New Roman"/>
        </w:rPr>
        <w:t>Metaindex</w:t>
      </w:r>
      <w:proofErr w:type="spellEnd"/>
      <w:r>
        <w:rPr>
          <w:rFonts w:ascii="Times New Roman" w:hAnsi="Times New Roman"/>
        </w:rPr>
        <w:t xml:space="preserve"> and the Ecological Origins of Metaphor." in </w:t>
      </w:r>
      <w:r>
        <w:rPr>
          <w:rFonts w:ascii="Times New Roman" w:hAnsi="Times New Roman"/>
          <w:u w:val="single"/>
        </w:rPr>
        <w:t>The Peirce Seminar Papers:  An Annual of Semiotic Analysis</w:t>
      </w:r>
      <w:r>
        <w:rPr>
          <w:rFonts w:ascii="Times New Roman" w:hAnsi="Times New Roman"/>
        </w:rPr>
        <w:t xml:space="preserve">.  Ed. </w:t>
      </w:r>
      <w:r>
        <w:rPr>
          <w:rFonts w:ascii="Times New Roman" w:hAnsi="Times New Roman"/>
        </w:rPr>
        <w:lastRenderedPageBreak/>
        <w:t>M. Shapiro.  Volume 1.  Providence and Oxford:  Berg Publishers.</w:t>
      </w:r>
      <w:r w:rsidR="00B73285">
        <w:rPr>
          <w:rFonts w:ascii="Times New Roman" w:hAnsi="Times New Roman"/>
        </w:rPr>
        <w:t xml:space="preserve"> </w:t>
      </w:r>
      <w:r>
        <w:rPr>
          <w:rFonts w:ascii="Times New Roman" w:hAnsi="Times New Roman"/>
        </w:rPr>
        <w:t xml:space="preserve"> </w:t>
      </w:r>
      <w:r w:rsidR="00B73285">
        <w:rPr>
          <w:rFonts w:ascii="Times New Roman" w:hAnsi="Times New Roman"/>
        </w:rPr>
        <w:t xml:space="preserve">(Overlaps significantly the article in </w:t>
      </w:r>
      <w:r w:rsidR="00B73285">
        <w:rPr>
          <w:rFonts w:ascii="Times New Roman" w:hAnsi="Times New Roman"/>
          <w:u w:val="single"/>
        </w:rPr>
        <w:t>The American Journal of Semiotics</w:t>
      </w:r>
      <w:r w:rsidR="00B73285">
        <w:rPr>
          <w:rFonts w:ascii="Times New Roman" w:hAnsi="Times New Roman"/>
        </w:rPr>
        <w:t xml:space="preserve"> above.)</w:t>
      </w:r>
    </w:p>
    <w:p w14:paraId="1CDE1C6C" w:rsidR="005D3DD0" w:rsidRDefault="005D3DD0" w:rsidP="005D3DD0">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1992</w:t>
      </w:r>
      <w:r>
        <w:rPr>
          <w:rFonts w:ascii="Times New Roman" w:hAnsi="Times New Roman"/>
        </w:rPr>
        <w:tab/>
      </w:r>
      <w:r>
        <w:rPr>
          <w:rFonts w:ascii="Times New Roman" w:hAnsi="Times New Roman"/>
        </w:rPr>
        <w:t xml:space="preserve">Coletta, W. John and David H. Tamres.  "Robert Frost and the Poetry of Physics."  </w:t>
      </w:r>
      <w:r>
        <w:rPr>
          <w:rFonts w:ascii="Times New Roman" w:hAnsi="Times New Roman"/>
          <w:u w:val="single"/>
        </w:rPr>
        <w:t>The Physics Teacher</w:t>
      </w:r>
      <w:r>
        <w:rPr>
          <w:rFonts w:ascii="Times New Roman" w:hAnsi="Times New Roman"/>
        </w:rPr>
        <w:t xml:space="preserve"> 30 (6):  360-365.</w:t>
      </w:r>
    </w:p>
    <w:p w14:paraId="758ABB84" w:rsidR="005D3DD0" w:rsidRDefault="005D3DD0" w:rsidP="005D3DD0">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1992</w:t>
      </w:r>
      <w:r>
        <w:rPr>
          <w:rFonts w:ascii="Times New Roman" w:hAnsi="Times New Roman"/>
        </w:rPr>
        <w:tab/>
      </w:r>
      <w:r>
        <w:rPr>
          <w:rFonts w:ascii="Times New Roman" w:hAnsi="Times New Roman"/>
        </w:rPr>
        <w:t xml:space="preserve">Coletta, W. John.  "An Interdisciplinary Model for Teaching Evolutionary Ecology."  </w:t>
      </w:r>
      <w:r>
        <w:rPr>
          <w:rFonts w:ascii="Times New Roman" w:hAnsi="Times New Roman"/>
          <w:u w:val="single"/>
        </w:rPr>
        <w:t>The American Biology Teacher</w:t>
      </w:r>
      <w:r>
        <w:rPr>
          <w:rFonts w:ascii="Times New Roman" w:hAnsi="Times New Roman"/>
        </w:rPr>
        <w:t xml:space="preserve"> 54 (1):  19-25.</w:t>
      </w:r>
    </w:p>
    <w:p w14:paraId="6AA6241D" w:rsidR="005D3DD0" w:rsidRDefault="005D3DD0" w:rsidP="005D3DD0">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1992</w:t>
      </w:r>
      <w:r>
        <w:rPr>
          <w:rFonts w:ascii="Times New Roman" w:hAnsi="Times New Roman"/>
        </w:rPr>
        <w:tab/>
      </w:r>
      <w:r>
        <w:rPr>
          <w:rFonts w:ascii="Times New Roman" w:hAnsi="Times New Roman"/>
        </w:rPr>
        <w:t xml:space="preserve">Coletta, W. John.  "The Ideologically Biased Use of Language in Scientific and Technical Writing."  </w:t>
      </w:r>
      <w:r>
        <w:rPr>
          <w:rFonts w:ascii="Times New Roman" w:hAnsi="Times New Roman"/>
          <w:u w:val="single"/>
        </w:rPr>
        <w:t>Technical Communication Quarterly</w:t>
      </w:r>
      <w:r>
        <w:rPr>
          <w:rFonts w:ascii="Times New Roman" w:hAnsi="Times New Roman"/>
        </w:rPr>
        <w:t xml:space="preserve"> (1) 1:  59-70.</w:t>
      </w:r>
    </w:p>
    <w:p w14:paraId="02B5520B" w:rsidR="005D3DD0" w:rsidRDefault="005D3DD0" w:rsidP="005D3DD0">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hyperlink r:id="rId13" w:history="1">
        <w:r>
          <w:rPr>
            <w:rStyle w:val="Hyperlink"/>
          </w:rPr>
          <w:t>http://www.informaworld.com/smpp/content~db=all~content=a909456755</w:t>
        </w:r>
      </w:hyperlink>
      <w:r>
        <w:rPr>
          <w:rFonts w:ascii="Times New Roman" w:hAnsi="Times New Roman"/>
        </w:rPr>
        <w:t xml:space="preserve"> </w:t>
      </w:r>
    </w:p>
    <w:p w14:paraId="4E22498D" w:rsidR="00E23B41" w:rsidRDefault="00E23B41" w:rsidP="005D3DD0">
      <w:pPr>
        <w:tabs>
          <w:tab w:val="left" w:pos="576"/>
          <w:tab w:val="left" w:pos="1632"/>
          <w:tab w:val="left" w:pos="2496"/>
        </w:tabs>
        <w:ind w:left="2496" w:hanging="2496"/>
        <w:rPr>
          <w:rFonts w:ascii="Times New Roman" w:hAnsi="Times New Roman"/>
        </w:rPr>
      </w:pPr>
    </w:p>
    <w:p w14:paraId="2A181220" w:rsidR="00AF1747" w:rsidRDefault="00AF1747" w:rsidP="005D3DD0">
      <w:pPr>
        <w:tabs>
          <w:tab w:val="left" w:pos="576"/>
          <w:tab w:val="left" w:pos="1632"/>
          <w:tab w:val="left" w:pos="2496"/>
        </w:tabs>
        <w:ind w:left="2496" w:hanging="2496"/>
        <w:rPr>
          <w:rFonts w:ascii="Times New Roman" w:hAnsi="Times New Roman"/>
        </w:rPr>
      </w:pPr>
      <w:r>
        <w:rPr>
          <w:rFonts w:ascii="Times New Roman" w:hAnsi="Times New Roman"/>
        </w:rPr>
        <w:t>Prior to my appointment at UWSP:</w:t>
      </w:r>
    </w:p>
    <w:p w14:paraId="5E0F838C" w:rsidR="005D3DD0" w:rsidRDefault="005D3DD0" w:rsidP="005D3DD0">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1981</w:t>
      </w:r>
      <w:r>
        <w:rPr>
          <w:rFonts w:ascii="Times New Roman" w:hAnsi="Times New Roman"/>
        </w:rPr>
        <w:tab/>
      </w:r>
      <w:r>
        <w:rPr>
          <w:rFonts w:ascii="Times New Roman" w:hAnsi="Times New Roman"/>
        </w:rPr>
        <w:t xml:space="preserve">Coletta, W. John and James Bradley.  "A Model for Teaching Ecology."  </w:t>
      </w:r>
      <w:r>
        <w:rPr>
          <w:rFonts w:ascii="Times New Roman" w:hAnsi="Times New Roman"/>
          <w:u w:val="single"/>
        </w:rPr>
        <w:t>The American Biology Teacher</w:t>
      </w:r>
      <w:r>
        <w:rPr>
          <w:rFonts w:ascii="Times New Roman" w:hAnsi="Times New Roman"/>
        </w:rPr>
        <w:t xml:space="preserve"> 43 (6):  320-322, 339.</w:t>
      </w:r>
    </w:p>
    <w:p w14:paraId="532EC3BD" w:rsidR="005D3DD0" w:rsidRDefault="007E352D" w:rsidP="005D3DD0">
      <w:pPr>
        <w:tabs>
          <w:tab w:val="left" w:pos="576"/>
          <w:tab w:val="left" w:pos="1632"/>
          <w:tab w:val="left" w:pos="2496"/>
        </w:tabs>
        <w:ind w:left="2496" w:hanging="2496"/>
        <w:rPr>
          <w:rFonts w:ascii="Times New Roman" w:hAnsi="Times New Roman"/>
        </w:rPr>
      </w:pPr>
      <w:r>
        <w:rPr>
          <w:b/>
          <w:noProof/>
          <w:lang w:eastAsia="en-US"/>
        </w:rPr>
        <mc:AlternateContent>
          <mc:Choice Requires="wps">
            <w:drawing>
              <wp:anchor distT="0" distB="0" distL="114300" distR="114300" simplePos="0" relativeHeight="251658240" behindDoc="0" locked="0" layoutInCell="1" allowOverlap="1" wp14:anchorId="302C85D3" wp14:editId="3716B3C3">
                <wp:simplePos x="0" y="0"/>
                <wp:positionH relativeFrom="column">
                  <wp:posOffset>-52705</wp:posOffset>
                </wp:positionH>
                <wp:positionV relativeFrom="paragraph">
                  <wp:posOffset>495935</wp:posOffset>
                </wp:positionV>
                <wp:extent cx="6225540" cy="40005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00050"/>
                        </a:xfrm>
                        <a:prstGeom prst="rect">
                          <a:avLst/>
                        </a:prstGeom>
                        <a:solidFill>
                          <a:srgbClr val="FFFFFF"/>
                        </a:solidFill>
                        <a:ln w="9525">
                          <a:solidFill>
                            <a:srgbClr val="000000"/>
                          </a:solidFill>
                          <a:miter lim="800000"/>
                          <a:headEnd/>
                          <a:tailEnd/>
                        </a:ln>
                      </wps:spPr>
                      <wps:txbx>
                        <w:txbxContent>
                          <w:p w14:paraId="11579ADA" w:rsidR="00744723" w:rsidRDefault="00744723" w:rsidP="005D3DD0">
                            <w:pPr>
                              <w:pStyle w:val="BodyText"/>
                              <w:rPr>
                                <w:b/>
                                <w:sz w:val="18"/>
                                <w:szCs w:val="18"/>
                              </w:rPr>
                            </w:pPr>
                            <w:r>
                              <w:rPr>
                                <w:rFonts w:ascii="Times New Roman" w:hAnsi="Times New Roman"/>
                                <w:b/>
                                <w:sz w:val="18"/>
                                <w:szCs w:val="18"/>
                              </w:rPr>
                              <w:t>SCHOLARLY</w:t>
                            </w:r>
                            <w:r>
                              <w:rPr>
                                <w:b/>
                                <w:sz w:val="18"/>
                                <w:szCs w:val="18"/>
                              </w:rPr>
                              <w:t xml:space="preserve"> CITATIONS, ACKNOWLEDGEMENTS, AND SELECTED BIBLIOGRAPHIC LISTINGS OF </w:t>
                            </w:r>
                            <w:r w:rsidRPr="00E01847">
                              <w:rPr>
                                <w:b/>
                                <w:sz w:val="18"/>
                                <w:szCs w:val="18"/>
                              </w:rPr>
                              <w:t>MY</w:t>
                            </w:r>
                            <w:r>
                              <w:rPr>
                                <w:b/>
                                <w:sz w:val="18"/>
                                <w:szCs w:val="18"/>
                              </w:rPr>
                              <w:t xml:space="preserve"> WORK IN PRINT</w:t>
                            </w:r>
                          </w:p>
                          <w:p w14:paraId="1BAEC745" w:rsidR="00744723" w:rsidRDefault="00744723" w:rsidP="005D3DD0">
                            <w:pPr>
                              <w:pStyle w:val="BodyText"/>
                            </w:pPr>
                          </w:p>
                          <w:p w14:paraId="05E639E2" w:rsidR="00744723" w:rsidRDefault="00744723" w:rsidP="005D3DD0">
                            <w:pPr>
                              <w:pStyle w:val="BodyText"/>
                              <w:numPr>
                                <w:ilvl w:val="0"/>
                                <w:numId w:val="1"/>
                              </w:numPr>
                              <w:spacing w:after="0" w:line="240" w:lineRule="auto"/>
                            </w:pPr>
                            <w:r>
                              <w:t xml:space="preserve">In “When ploughs </w:t>
                            </w:r>
                            <w:proofErr w:type="spellStart"/>
                            <w:r>
                              <w:t>destroy’d</w:t>
                            </w:r>
                            <w:proofErr w:type="spellEnd"/>
                            <w:r>
                              <w:t xml:space="preserve"> the green” by Bill Phillips, in </w:t>
                            </w:r>
                            <w:r>
                              <w:rPr>
                                <w:u w:val="single"/>
                              </w:rPr>
                              <w:t>The John Clare Society Journal</w:t>
                            </w:r>
                            <w:r>
                              <w:t xml:space="preserve"> 21 (July 2002)</w:t>
                            </w:r>
                          </w:p>
                          <w:p w14:paraId="49189343" w:rsidR="00744723" w:rsidRDefault="00744723" w:rsidP="005D3DD0">
                            <w:pPr>
                              <w:pStyle w:val="BodyText"/>
                            </w:pPr>
                            <w:r>
                              <w:t>Print Scholarly Citations in 2002-2003 academic year (including summer of 2002)</w:t>
                            </w:r>
                          </w:p>
                          <w:p w14:paraId="2755E0A3" w:rsidR="00744723" w:rsidRDefault="00744723" w:rsidP="005D3DD0">
                            <w:pPr>
                              <w:pStyle w:val="BodyText"/>
                            </w:pPr>
                          </w:p>
                          <w:p w14:paraId="1C2C2682" w:rsidR="00744723" w:rsidRDefault="00744723" w:rsidP="005D3DD0">
                            <w:pPr>
                              <w:pStyle w:val="BodyText"/>
                              <w:numPr>
                                <w:ilvl w:val="0"/>
                                <w:numId w:val="1"/>
                              </w:numPr>
                              <w:spacing w:after="0" w:line="240" w:lineRule="auto"/>
                            </w:pPr>
                            <w:r>
                              <w:t xml:space="preserve">In “When ploughs </w:t>
                            </w:r>
                            <w:proofErr w:type="spellStart"/>
                            <w:r>
                              <w:t>destroy’d</w:t>
                            </w:r>
                            <w:proofErr w:type="spellEnd"/>
                            <w:r>
                              <w:t xml:space="preserve"> the green” by Bill Phillips, in </w:t>
                            </w:r>
                            <w:r>
                              <w:rPr>
                                <w:u w:val="single"/>
                              </w:rPr>
                              <w:t>The John Clare Society Journal</w:t>
                            </w:r>
                            <w:r>
                              <w:t xml:space="preserve"> 21 (July 2002)</w:t>
                            </w:r>
                          </w:p>
                          <w:p w14:paraId="5AD75803" w:rsidR="00744723" w:rsidRDefault="00744723" w:rsidP="005D3DD0">
                            <w:pPr>
                              <w:tabs>
                                <w:tab w:val="left" w:pos="576"/>
                                <w:tab w:val="left" w:pos="1632"/>
                                <w:tab w:val="left" w:pos="249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6A6304">
              <v:shape w14:anchorId="302C85D3" id="_x0000_s1027" type="#_x0000_t202" style="position:absolute;left:0;text-align:left;margin-left:-4.15pt;margin-top:39.05pt;width:490.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">
                <v:textbox>
                  <w:txbxContent>
                    <w:p w14:paraId="4D9477EA" w:rsidR="00744723" w:rsidRDefault="00744723" w:rsidP="005D3DD0">
                      <w:pPr>
                        <w:pStyle w:val="BodyText"/>
                        <w:rPr>
                          <w:b/>
                          <w:sz w:val="18"/>
                          <w:szCs w:val="18"/>
                        </w:rPr>
                      </w:pPr>
                      <w:r>
                        <w:rPr>
                          <w:rFonts w:ascii="Times New Roman" w:hAnsi="Times New Roman"/>
                          <w:b/>
                          <w:sz w:val="18"/>
                          <w:szCs w:val="18"/>
                        </w:rPr>
                        <w:t>SCHOLARLY</w:t>
                      </w:r>
                      <w:r>
                        <w:rPr>
                          <w:b/>
                          <w:sz w:val="18"/>
                          <w:szCs w:val="18"/>
                        </w:rPr>
                        <w:t xml:space="preserve"> CITATIONS, ACKNOWLEDGEMENTS, AND SELECTED BIBLIOGRAPHIC LISTINGS OF </w:t>
                      </w:r>
                      <w:r w:rsidRPr="00E01847">
                        <w:rPr>
                          <w:b/>
                          <w:sz w:val="18"/>
                          <w:szCs w:val="18"/>
                        </w:rPr>
                        <w:t>MY</w:t>
                      </w:r>
                      <w:r>
                        <w:rPr>
                          <w:b/>
                          <w:sz w:val="18"/>
                          <w:szCs w:val="18"/>
                        </w:rPr>
                        <w:t xml:space="preserve"> WORK IN PRINT</w:t>
                      </w:r>
                    </w:p>
                    <w:p w14:paraId="71AD08B8" w:rsidR="00744723" w:rsidRDefault="00744723" w:rsidP="005D3DD0">
                      <w:pPr>
                        <w:pStyle w:val="BodyText"/>
                      </w:pPr>
                    </w:p>
                    <w:p w14:paraId="452DA357" w:rsidR="00744723" w:rsidRDefault="00744723" w:rsidP="005D3DD0">
                      <w:pPr>
                        <w:pStyle w:val="BodyText"/>
                        <w:numPr>
                          <w:ilvl w:val="0"/>
                          <w:numId w:val="1"/>
                        </w:numPr>
                        <w:spacing w:after="0" w:line="240" w:lineRule="auto"/>
                      </w:pPr>
                      <w:r>
                        <w:t xml:space="preserve">In “When ploughs destroy’d the green” by Bill Phillips, in </w:t>
                      </w:r>
                      <w:r>
                        <w:rPr>
                          <w:u w:val="single"/>
                        </w:rPr>
                        <w:t>The John Clare Society Journal</w:t>
                      </w:r>
                      <w:r>
                        <w:t xml:space="preserve"> 21 (July 2002)</w:t>
                      </w:r>
                    </w:p>
                    <w:p w14:paraId="197A42D3" w:rsidR="00744723" w:rsidRDefault="00744723" w:rsidP="005D3DD0">
                      <w:pPr>
                        <w:pStyle w:val="BodyText"/>
                      </w:pPr>
                      <w:r>
                        <w:t>Print Scholarly Citations in 2002-2003 academic year (including summer of 2002)</w:t>
                      </w:r>
                    </w:p>
                    <w:p w14:paraId="3EB815C0" w:rsidR="00744723" w:rsidRDefault="00744723" w:rsidP="005D3DD0">
                      <w:pPr>
                        <w:pStyle w:val="BodyText"/>
                      </w:pPr>
                    </w:p>
                    <w:p w14:paraId="3FC63689" w:rsidR="00744723" w:rsidRDefault="00744723" w:rsidP="005D3DD0">
                      <w:pPr>
                        <w:pStyle w:val="BodyText"/>
                        <w:numPr>
                          <w:ilvl w:val="0"/>
                          <w:numId w:val="1"/>
                        </w:numPr>
                        <w:spacing w:after="0" w:line="240" w:lineRule="auto"/>
                      </w:pPr>
                      <w:r>
                        <w:t xml:space="preserve">In “When ploughs destroy’d the green” by Bill Phillips, in </w:t>
                      </w:r>
                      <w:r>
                        <w:rPr>
                          <w:u w:val="single"/>
                        </w:rPr>
                        <w:t>The John Clare Society Journal</w:t>
                      </w:r>
                      <w:r>
                        <w:t xml:space="preserve"> 21 (July 2002)</w:t>
                      </w:r>
                    </w:p>
                    <w:p w14:paraId="7C1F0472" w:rsidR="00744723" w:rsidRDefault="00744723" w:rsidP="005D3DD0">
                      <w:pPr>
                        <w:tabs>
                          <w:tab w:val="left" w:pos="576"/>
                          <w:tab w:val="left" w:pos="1632"/>
                          <w:tab w:val="left" w:pos="2496"/>
                        </w:tabs>
                      </w:pPr>
                    </w:p>
                  </w:txbxContent>
                </v:textbox>
                <w10:wrap type="square"/>
              </v:shape>
            </w:pict>
          </mc:Fallback>
        </mc:AlternateContent>
      </w:r>
      <w:r w:rsidR="005D3DD0">
        <w:rPr>
          <w:rFonts w:ascii="Times New Roman" w:hAnsi="Times New Roman"/>
        </w:rPr>
        <w:tab/>
      </w:r>
      <w:r w:rsidR="005D3DD0">
        <w:rPr>
          <w:rFonts w:ascii="Times New Roman" w:hAnsi="Times New Roman"/>
        </w:rPr>
        <w:t>1981</w:t>
      </w:r>
      <w:r w:rsidR="005D3DD0">
        <w:rPr>
          <w:rFonts w:ascii="Times New Roman" w:hAnsi="Times New Roman"/>
        </w:rPr>
        <w:tab/>
      </w:r>
      <w:r w:rsidR="005D3DD0">
        <w:rPr>
          <w:rFonts w:ascii="Times New Roman" w:hAnsi="Times New Roman"/>
        </w:rPr>
        <w:t xml:space="preserve">Clark, Edward T., Jr. and W. John Coletta.  "Ecosystem Education:  A Strategy for Social Change."  In </w:t>
      </w:r>
      <w:r w:rsidR="005D3DD0">
        <w:rPr>
          <w:rFonts w:ascii="Times New Roman" w:hAnsi="Times New Roman"/>
          <w:u w:val="single"/>
        </w:rPr>
        <w:t>Quest for a Sustainable Society</w:t>
      </w:r>
      <w:r w:rsidR="005D3DD0">
        <w:rPr>
          <w:rFonts w:ascii="Times New Roman" w:hAnsi="Times New Roman"/>
        </w:rPr>
        <w:t xml:space="preserve">.  Ed. James </w:t>
      </w:r>
      <w:proofErr w:type="spellStart"/>
      <w:r w:rsidR="005D3DD0">
        <w:rPr>
          <w:rFonts w:ascii="Times New Roman" w:hAnsi="Times New Roman"/>
        </w:rPr>
        <w:t>Coomer</w:t>
      </w:r>
      <w:proofErr w:type="spellEnd"/>
      <w:r w:rsidR="005D3DD0">
        <w:rPr>
          <w:rFonts w:ascii="Times New Roman" w:hAnsi="Times New Roman"/>
        </w:rPr>
        <w:t>.  New York</w:t>
      </w:r>
      <w:r w:rsidR="00A2142B">
        <w:rPr>
          <w:rFonts w:ascii="Times New Roman" w:hAnsi="Times New Roman"/>
        </w:rPr>
        <w:t xml:space="preserve">:  </w:t>
      </w:r>
      <w:proofErr w:type="spellStart"/>
      <w:r w:rsidR="00A2142B">
        <w:rPr>
          <w:rFonts w:ascii="Times New Roman" w:hAnsi="Times New Roman"/>
        </w:rPr>
        <w:t>Pergamon</w:t>
      </w:r>
      <w:proofErr w:type="spellEnd"/>
      <w:r w:rsidR="005D3DD0">
        <w:rPr>
          <w:rFonts w:ascii="Times New Roman" w:hAnsi="Times New Roman"/>
        </w:rPr>
        <w:t xml:space="preserve">. </w:t>
      </w:r>
    </w:p>
    <w:p w14:paraId="3D94BBA6" w:rsidR="008F4C6B" w:rsidRDefault="00D12FFE" w:rsidP="008F4C6B">
      <w:r>
        <w:t xml:space="preserve">     </w:t>
      </w:r>
      <w:r w:rsidR="00DC2602">
        <w:t xml:space="preserve">     </w:t>
      </w:r>
    </w:p>
    <w:p w14:paraId="7B9C4189" w:rsidR="00F01B38" w:rsidRDefault="006667C7" w:rsidP="006667C7">
      <w:pPr>
        <w:ind w:left="2160" w:hanging="1590"/>
        <w:rPr>
          <w:rFonts w:ascii="Times New Roman" w:hAnsi="Times New Roman"/>
        </w:rPr>
      </w:pPr>
      <w:r>
        <w:rPr>
          <w:rFonts w:ascii="Times New Roman" w:hAnsi="Times New Roman"/>
        </w:rPr>
        <w:t>2016            In “Biosemiotics.” Timo Maran, i</w:t>
      </w:r>
      <w:r w:rsidR="006402C2">
        <w:rPr>
          <w:rFonts w:ascii="Times New Roman" w:hAnsi="Times New Roman"/>
        </w:rPr>
        <w:t>n</w:t>
      </w:r>
      <w:r w:rsidR="00343F1D">
        <w:rPr>
          <w:rFonts w:ascii="Times New Roman" w:hAnsi="Times New Roman"/>
        </w:rPr>
        <w:t xml:space="preserve"> </w:t>
      </w:r>
      <w:r w:rsidRPr="006667C7">
        <w:rPr>
          <w:rFonts w:ascii="Times New Roman" w:hAnsi="Times New Roman"/>
          <w:u w:val="single"/>
        </w:rPr>
        <w:t>Keywords for Environmental Studies</w:t>
      </w:r>
      <w:r w:rsidR="00F01B38">
        <w:rPr>
          <w:rFonts w:ascii="Times New Roman" w:hAnsi="Times New Roman"/>
        </w:rPr>
        <w:t>, edited by Joni</w:t>
      </w:r>
    </w:p>
    <w:p w14:paraId="4DE4FFB9" w:rsidR="00F01B38" w:rsidRDefault="00F01B38" w:rsidP="006667C7">
      <w:pPr>
        <w:ind w:left="2160" w:hanging="1590"/>
        <w:rPr>
          <w:rFonts w:ascii="Times New Roman" w:hAnsi="Times New Roman"/>
        </w:rPr>
      </w:pPr>
      <w:r>
        <w:rPr>
          <w:rFonts w:ascii="Times New Roman" w:hAnsi="Times New Roman"/>
        </w:rPr>
        <w:t xml:space="preserve">                                     </w:t>
      </w:r>
      <w:r w:rsidR="006667C7" w:rsidRPr="006667C7">
        <w:rPr>
          <w:rFonts w:ascii="Times New Roman" w:hAnsi="Times New Roman"/>
        </w:rPr>
        <w:t>Adamson</w:t>
      </w:r>
      <w:r w:rsidR="006667C7">
        <w:rPr>
          <w:rFonts w:ascii="Times New Roman" w:hAnsi="Times New Roman"/>
        </w:rPr>
        <w:t>, William A. Gleason</w:t>
      </w:r>
      <w:r w:rsidR="006667C7" w:rsidRPr="006667C7">
        <w:rPr>
          <w:rFonts w:ascii="Times New Roman" w:hAnsi="Times New Roman"/>
        </w:rPr>
        <w:t xml:space="preserve"> and David N. Pellow</w:t>
      </w:r>
      <w:r w:rsidR="006667C7">
        <w:rPr>
          <w:rFonts w:ascii="Times New Roman" w:hAnsi="Times New Roman"/>
        </w:rPr>
        <w:t>.</w:t>
      </w:r>
      <w:r>
        <w:rPr>
          <w:rFonts w:ascii="Times New Roman" w:hAnsi="Times New Roman"/>
        </w:rPr>
        <w:t xml:space="preserve">  New York: New York</w:t>
      </w:r>
    </w:p>
    <w:p w14:paraId="289F79B9" w:rsidR="006402C2" w:rsidRDefault="00F01B38" w:rsidP="00F01B38">
      <w:pPr>
        <w:ind w:left="2160" w:hanging="1590"/>
        <w:rPr>
          <w:rFonts w:ascii="Times New Roman" w:hAnsi="Times New Roman"/>
        </w:rPr>
      </w:pPr>
      <w:r>
        <w:rPr>
          <w:rFonts w:ascii="Times New Roman" w:hAnsi="Times New Roman"/>
        </w:rPr>
        <w:t xml:space="preserve">                                     University </w:t>
      </w:r>
      <w:r w:rsidR="006667C7">
        <w:rPr>
          <w:rFonts w:ascii="Times New Roman" w:hAnsi="Times New Roman"/>
        </w:rPr>
        <w:t>Press.</w:t>
      </w:r>
    </w:p>
    <w:p w14:paraId="356528D6" w:rsidR="00844506" w:rsidRDefault="00844506" w:rsidP="00844506">
      <w:pPr>
        <w:spacing w:line="240" w:lineRule="auto"/>
        <w:rPr>
          <w:rFonts w:ascii="Times New Roman" w:hAnsi="Times New Roman"/>
          <w:color w:val="504F4F"/>
          <w:lang w:eastAsia="en-US"/>
        </w:rPr>
      </w:pPr>
      <w:r>
        <w:rPr>
          <w:rFonts w:ascii="Times New Roman" w:hAnsi="Times New Roman"/>
        </w:rPr>
        <w:t xml:space="preserve">           2016</w:t>
      </w:r>
      <w:r>
        <w:rPr>
          <w:rFonts w:ascii="Times New Roman" w:hAnsi="Times New Roman"/>
        </w:rPr>
        <w:tab/>
      </w:r>
      <w:r>
        <w:rPr>
          <w:rFonts w:ascii="Times New Roman" w:hAnsi="Times New Roman"/>
        </w:rPr>
        <w:t xml:space="preserve">   </w:t>
      </w:r>
      <w:r w:rsidRPr="00844506">
        <w:rPr>
          <w:rFonts w:ascii="Times New Roman" w:hAnsi="Times New Roman"/>
        </w:rPr>
        <w:t>In “</w:t>
      </w:r>
      <w:r w:rsidRPr="00844506">
        <w:rPr>
          <w:rFonts w:ascii="Times New Roman" w:hAnsi="Times New Roman"/>
          <w:color w:val="504F4F"/>
          <w:lang w:eastAsia="en-US"/>
        </w:rPr>
        <w:t>The Awkward Commerce between Literary Taste and Sci</w:t>
      </w:r>
      <w:r>
        <w:rPr>
          <w:rFonts w:ascii="Times New Roman" w:hAnsi="Times New Roman"/>
          <w:color w:val="504F4F"/>
          <w:lang w:eastAsia="en-US"/>
        </w:rPr>
        <w:t>entific Knowledge: John Clare’s</w:t>
      </w:r>
    </w:p>
    <w:p w14:paraId="52E54FD1" w:rsidR="00844506" w:rsidRDefault="00844506" w:rsidP="00844506">
      <w:pPr>
        <w:spacing w:line="240" w:lineRule="auto"/>
        <w:ind w:left="1440" w:firstLine="720"/>
        <w:rPr>
          <w:rFonts w:ascii="MS Gothic" w:eastAsia="MS Gothic" w:hAnsi="MS Gothic" w:cs="MS Gothic"/>
          <w:color w:val="504F4F"/>
          <w:sz w:val="18"/>
          <w:szCs w:val="18"/>
          <w:lang w:eastAsia="en-US"/>
        </w:rPr>
      </w:pPr>
      <w:r>
        <w:rPr>
          <w:rFonts w:ascii="Times New Roman" w:hAnsi="Times New Roman"/>
          <w:color w:val="504F4F"/>
          <w:lang w:eastAsia="en-US"/>
        </w:rPr>
        <w:t xml:space="preserve">     </w:t>
      </w:r>
      <w:r w:rsidRPr="00844506">
        <w:rPr>
          <w:rFonts w:ascii="Times New Roman" w:hAnsi="Times New Roman"/>
          <w:color w:val="504F4F"/>
          <w:lang w:eastAsia="en-US"/>
        </w:rPr>
        <w:t>Pre-Asylum Nature Writings</w:t>
      </w:r>
      <w:r w:rsidR="00B176D4">
        <w:rPr>
          <w:rFonts w:ascii="Times New Roman" w:hAnsi="Times New Roman"/>
          <w:color w:val="504F4F"/>
          <w:lang w:eastAsia="en-US"/>
        </w:rPr>
        <w:t>.</w:t>
      </w:r>
      <w:r w:rsidRPr="00844506">
        <w:rPr>
          <w:rFonts w:ascii="Times New Roman" w:hAnsi="Times New Roman"/>
          <w:color w:val="504F4F"/>
          <w:lang w:eastAsia="en-US"/>
        </w:rPr>
        <w:t>”</w:t>
      </w:r>
      <w:r w:rsidR="00B176D4">
        <w:rPr>
          <w:rFonts w:ascii="Times New Roman" w:hAnsi="Times New Roman"/>
          <w:color w:val="504F4F"/>
          <w:lang w:eastAsia="en-US"/>
        </w:rPr>
        <w:t xml:space="preserve"> </w:t>
      </w:r>
      <w:r>
        <w:rPr>
          <w:rFonts w:ascii="Times New Roman" w:hAnsi="Times New Roman"/>
        </w:rPr>
        <w:t>[</w:t>
      </w:r>
      <w:proofErr w:type="spellStart"/>
      <w:r w:rsidRPr="00844506">
        <w:rPr>
          <w:rFonts w:ascii="MS Gothic" w:hAnsi="MS Gothic" w:eastAsia="MS Gothic" w:cs="MS Gothic"/>
          <w:color w:val="504F4F"/>
          <w:sz w:val="18"/>
          <w:szCs w:val="18"/>
          <w:lang w:eastAsia="en-US"/>
        </w:rPr>
        <w:t>文學品味與科學知識之</w:t>
      </w:r>
      <w:r w:rsidRPr="00844506">
        <w:rPr>
          <w:rFonts w:ascii="Microsoft JhengHei" w:hAnsi="Microsoft JhengHei" w:eastAsia="Microsoft JhengHei" w:cs="Microsoft JhengHei"/>
          <w:color w:val="504F4F"/>
          <w:sz w:val="18"/>
          <w:szCs w:val="18"/>
          <w:lang w:eastAsia="en-US"/>
        </w:rPr>
        <w:t>尷尬交匯：約翰</w:t>
      </w:r>
      <w:r w:rsidRPr="00844506">
        <w:rPr>
          <w:rFonts w:ascii="Arial" w:hAnsi="Arial" w:cs="Arial"/>
          <w:color w:val="504F4F"/>
          <w:sz w:val="18"/>
          <w:szCs w:val="18"/>
          <w:lang w:eastAsia="en-US"/>
        </w:rPr>
        <w:t>•</w:t>
      </w:r>
      <w:r>
        <w:rPr>
          <w:rFonts w:ascii="MS Gothic" w:hAnsi="MS Gothic" w:eastAsia="MS Gothic" w:cs="MS Gothic"/>
          <w:color w:val="504F4F"/>
          <w:sz w:val="18"/>
          <w:szCs w:val="18"/>
          <w:lang w:eastAsia="en-US"/>
        </w:rPr>
        <w:t>克萊爾的前期</w:t>
      </w:r>
      <w:proofErr w:type="spellEnd"/>
    </w:p>
    <w:p w14:paraId="59438EB2" w:rsidR="00844506" w:rsidRDefault="00844506" w:rsidP="00844506">
      <w:pPr>
        <w:spacing w:line="240" w:lineRule="auto"/>
        <w:ind w:left="2160"/>
        <w:rPr>
          <w:rFonts w:ascii="Times New Roman" w:hAnsi="Times New Roman"/>
          <w:color w:val="504F4F"/>
          <w:lang w:eastAsia="en-US"/>
        </w:rPr>
      </w:pPr>
      <w:r>
        <w:rPr>
          <w:rFonts w:hint="eastAsia" w:ascii="MS Gothic" w:hAnsi="MS Gothic" w:eastAsia="MS Gothic" w:cs="MS Gothic"/>
          <w:color w:val="504F4F"/>
          <w:sz w:val="18"/>
          <w:szCs w:val="18"/>
          <w:lang w:eastAsia="en-US"/>
        </w:rPr>
        <w:t xml:space="preserve">   </w:t>
      </w:r>
      <w:proofErr w:type="spellStart"/>
      <w:r w:rsidRPr="00844506">
        <w:rPr>
          <w:rFonts w:ascii="MS Gothic" w:hAnsi="MS Gothic" w:eastAsia="MS Gothic" w:cs="MS Gothic"/>
          <w:color w:val="504F4F"/>
          <w:sz w:val="18"/>
          <w:szCs w:val="18"/>
          <w:lang w:eastAsia="en-US"/>
        </w:rPr>
        <w:t>然書寫</w:t>
      </w:r>
      <w:proofErr w:type="spellEnd"/>
      <w:r w:rsidRPr="00844506">
        <w:rPr>
          <w:rFonts w:ascii="Arial" w:hAnsi="Arial" w:cs="Arial"/>
          <w:color w:val="504F4F"/>
          <w:sz w:val="18"/>
          <w:szCs w:val="18"/>
          <w:lang w:eastAsia="en-US"/>
        </w:rPr>
        <w:t xml:space="preserve"> </w:t>
      </w:r>
      <w:r>
        <w:rPr>
          <w:rFonts w:ascii="Arial" w:hAnsi="Arial" w:cs="Arial"/>
          <w:color w:val="504F4F"/>
          <w:sz w:val="18"/>
          <w:szCs w:val="18"/>
          <w:lang w:eastAsia="en-US"/>
        </w:rPr>
        <w:t xml:space="preserve">], </w:t>
      </w:r>
      <w:r w:rsidRPr="00844506">
        <w:rPr>
          <w:rFonts w:ascii="Times New Roman" w:hAnsi="Times New Roman"/>
          <w:color w:val="504F4F"/>
          <w:lang w:eastAsia="en-US"/>
        </w:rPr>
        <w:t xml:space="preserve">by </w:t>
      </w:r>
      <w:hyperlink r:id="rId14" w:history="1">
        <w:r w:rsidRPr="00844506">
          <w:rPr>
            <w:rFonts w:ascii="Times New Roman" w:hAnsi="Times New Roman"/>
            <w:color w:val="504F4F"/>
          </w:rPr>
          <w:t>Jen-</w:t>
        </w:r>
        <w:proofErr w:type="spellStart"/>
        <w:r w:rsidRPr="00844506">
          <w:rPr>
            <w:rFonts w:ascii="Times New Roman" w:hAnsi="Times New Roman"/>
            <w:color w:val="504F4F"/>
          </w:rPr>
          <w:t>hao</w:t>
        </w:r>
        <w:proofErr w:type="spellEnd"/>
        <w:r w:rsidRPr="00844506">
          <w:rPr>
            <w:rFonts w:ascii="Times New Roman" w:hAnsi="Times New Roman"/>
            <w:color w:val="504F4F"/>
          </w:rPr>
          <w:t xml:space="preserve"> Chin</w:t>
        </w:r>
      </w:hyperlink>
      <w:r w:rsidRPr="00844506">
        <w:rPr>
          <w:rFonts w:ascii="Arial" w:hAnsi="Arial" w:cs="Arial"/>
          <w:color w:val="504F4F"/>
          <w:sz w:val="18"/>
          <w:szCs w:val="18"/>
        </w:rPr>
        <w:t xml:space="preserve"> </w:t>
      </w:r>
      <w:r>
        <w:rPr>
          <w:rFonts w:ascii="Arial" w:hAnsi="Arial" w:cs="Arial"/>
          <w:color w:val="504F4F"/>
          <w:sz w:val="18"/>
          <w:szCs w:val="18"/>
        </w:rPr>
        <w:t>[</w:t>
      </w:r>
      <w:hyperlink r:id="rId15" w:history="1">
        <w:r w:rsidRPr="00844506">
          <w:rPr>
            <w:rFonts w:ascii="MS Gothic" w:hAnsi="MS Gothic" w:eastAsia="MS Gothic" w:cs="MS Gothic"/>
            <w:color w:val="FF0000"/>
            <w:sz w:val="18"/>
            <w:szCs w:val="18"/>
          </w:rPr>
          <w:t>金仁皓</w:t>
        </w:r>
      </w:hyperlink>
      <w:r>
        <w:rPr>
          <w:rFonts w:ascii="Arial" w:hAnsi="Arial" w:cs="Arial"/>
          <w:color w:val="504F4F"/>
          <w:sz w:val="18"/>
          <w:szCs w:val="18"/>
        </w:rPr>
        <w:t>].</w:t>
      </w:r>
      <w:r w:rsidRPr="00844506">
        <w:rPr>
          <w:rFonts w:ascii="MS Gothic" w:hAnsi="MS Gothic" w:eastAsia="MS Gothic" w:cs="MS Gothic"/>
          <w:color w:val="504F4F"/>
          <w:sz w:val="18"/>
          <w:szCs w:val="18"/>
          <w:lang w:eastAsia="en-US"/>
        </w:rPr>
        <w:t xml:space="preserve"> </w:t>
      </w:r>
      <w:proofErr w:type="spellStart"/>
      <w:r w:rsidRPr="00844506">
        <w:rPr>
          <w:rFonts w:ascii="MS Gothic" w:hAnsi="MS Gothic" w:eastAsia="MS Gothic" w:cs="MS Gothic"/>
          <w:color w:val="504F4F"/>
          <w:sz w:val="18"/>
          <w:szCs w:val="18"/>
          <w:lang w:eastAsia="en-US"/>
        </w:rPr>
        <w:t>臺灣大學外國語文學研究所學位論文</w:t>
      </w:r>
      <w:proofErr w:type="spellEnd"/>
      <w:r>
        <w:rPr>
          <w:rFonts w:ascii="Arial" w:hAnsi="Arial" w:cs="Arial"/>
          <w:color w:val="504F4F"/>
          <w:sz w:val="18"/>
          <w:szCs w:val="18"/>
          <w:lang w:eastAsia="en-US"/>
        </w:rPr>
        <w:t>,</w:t>
      </w:r>
      <w:r>
        <w:rPr>
          <w:rFonts w:ascii="Times New Roman" w:hAnsi="Times New Roman"/>
          <w:color w:val="504F4F"/>
          <w:lang w:eastAsia="en-US"/>
        </w:rPr>
        <w:t xml:space="preserve"> </w:t>
      </w:r>
      <w:r w:rsidRPr="00844506">
        <w:rPr>
          <w:rFonts w:ascii="Times New Roman" w:hAnsi="Times New Roman" w:eastAsia="MS Gothic"/>
          <w:color w:val="504F4F"/>
          <w:lang w:eastAsia="en-US"/>
        </w:rPr>
        <w:t>年</w:t>
      </w:r>
      <w:r>
        <w:rPr>
          <w:rFonts w:ascii="Times New Roman" w:hAnsi="Times New Roman"/>
          <w:color w:val="504F4F"/>
          <w:lang w:eastAsia="en-US"/>
        </w:rPr>
        <w:t xml:space="preserve"> (2016 /</w:t>
      </w:r>
    </w:p>
    <w:p w14:paraId="0A9AA391" w:rsidR="00844506" w:rsidRDefault="00844506" w:rsidP="00844506">
      <w:pPr>
        <w:spacing w:line="240" w:lineRule="auto"/>
        <w:ind w:left="2160"/>
        <w:rPr>
          <w:rFonts w:ascii="Times New Roman" w:hAnsi="Times New Roman"/>
          <w:color w:val="504F4F"/>
          <w:lang w:eastAsia="en-US"/>
        </w:rPr>
      </w:pPr>
      <w:r>
        <w:rPr>
          <w:rFonts w:ascii="Times New Roman" w:hAnsi="Times New Roman"/>
          <w:color w:val="504F4F"/>
          <w:lang w:eastAsia="en-US"/>
        </w:rPr>
        <w:t xml:space="preserve">     01 / 01)</w:t>
      </w:r>
      <w:r>
        <w:rPr>
          <w:rFonts w:ascii="Times New Roman" w:hAnsi="Times New Roman" w:eastAsia="MS Gothic"/>
          <w:color w:val="504F4F"/>
          <w:lang w:eastAsia="en-US"/>
        </w:rPr>
        <w:t xml:space="preserve">, pp. </w:t>
      </w:r>
      <w:r>
        <w:rPr>
          <w:rFonts w:ascii="Times New Roman" w:hAnsi="Times New Roman"/>
          <w:color w:val="504F4F"/>
          <w:lang w:eastAsia="en-US"/>
        </w:rPr>
        <w:t>1-</w:t>
      </w:r>
      <w:r w:rsidRPr="00844506">
        <w:rPr>
          <w:rFonts w:ascii="Times New Roman" w:hAnsi="Times New Roman"/>
          <w:color w:val="504F4F"/>
          <w:lang w:eastAsia="en-US"/>
        </w:rPr>
        <w:t>68</w:t>
      </w:r>
      <w:r>
        <w:rPr>
          <w:rFonts w:ascii="Times New Roman" w:hAnsi="Times New Roman"/>
          <w:color w:val="504F4F"/>
          <w:lang w:eastAsia="en-US"/>
        </w:rPr>
        <w:t>.</w:t>
      </w:r>
    </w:p>
    <w:p w14:paraId="41A9752C" w:rsidR="004318C5" w:rsidRDefault="004318C5" w:rsidP="004318C5">
      <w:pPr>
        <w:rPr>
          <w:rFonts w:ascii="Times New Roman" w:hAnsi="Times New Roman"/>
        </w:rPr>
      </w:pPr>
      <w:r>
        <w:rPr>
          <w:rFonts w:ascii="Times New Roman" w:hAnsi="Times New Roman"/>
          <w:color w:val="504F4F"/>
          <w:lang w:eastAsia="en-US"/>
        </w:rPr>
        <w:t xml:space="preserve">           2016</w:t>
      </w:r>
      <w:r>
        <w:rPr>
          <w:rFonts w:ascii="Times New Roman" w:hAnsi="Times New Roman"/>
          <w:color w:val="504F4F"/>
          <w:lang w:eastAsia="en-US"/>
        </w:rPr>
        <w:tab/>
      </w:r>
      <w:r>
        <w:rPr>
          <w:rFonts w:ascii="Times New Roman" w:hAnsi="Times New Roman"/>
          <w:color w:val="504F4F"/>
          <w:lang w:eastAsia="en-US"/>
        </w:rPr>
        <w:t xml:space="preserve">   In </w:t>
      </w:r>
      <w:r w:rsidRPr="003B6ACD">
        <w:rPr>
          <w:rFonts w:ascii="Times New Roman" w:hAnsi="Times New Roman"/>
        </w:rPr>
        <w:t>“Cloud and Field: On the resurgence of ‘field guides’ in a networked age</w:t>
      </w:r>
      <w:r>
        <w:rPr>
          <w:rFonts w:ascii="Times New Roman" w:hAnsi="Times New Roman"/>
        </w:rPr>
        <w:t>,</w:t>
      </w:r>
      <w:r w:rsidRPr="003B6ACD">
        <w:rPr>
          <w:rFonts w:ascii="Times New Roman" w:hAnsi="Times New Roman"/>
        </w:rPr>
        <w:t>”</w:t>
      </w:r>
      <w:r>
        <w:rPr>
          <w:rFonts w:ascii="Times New Roman" w:hAnsi="Times New Roman"/>
        </w:rPr>
        <w:t xml:space="preserve"> by</w:t>
      </w:r>
      <w:r w:rsidRPr="003B6ACD">
        <w:rPr>
          <w:rFonts w:ascii="Times New Roman" w:hAnsi="Times New Roman"/>
        </w:rPr>
        <w:t xml:space="preserve"> </w:t>
      </w:r>
      <w:r>
        <w:rPr>
          <w:rFonts w:ascii="Times New Roman" w:hAnsi="Times New Roman"/>
        </w:rPr>
        <w:t>Shannon</w:t>
      </w:r>
    </w:p>
    <w:p w14:paraId="1A0FF9D5" w:rsidR="004318C5" w:rsidRPr="003B6ACD" w:rsidRDefault="004318C5" w:rsidP="004318C5">
      <w:pPr>
        <w:ind w:left="1440" w:firstLine="720"/>
        <w:rPr>
          <w:rFonts w:ascii="Times New Roman" w:hAnsi="Times New Roman"/>
        </w:rPr>
      </w:pPr>
      <w:r>
        <w:rPr>
          <w:rFonts w:ascii="Times New Roman" w:hAnsi="Times New Roman"/>
        </w:rPr>
        <w:t xml:space="preserve">     </w:t>
      </w:r>
      <w:proofErr w:type="spellStart"/>
      <w:r>
        <w:rPr>
          <w:rFonts w:ascii="Times New Roman" w:hAnsi="Times New Roman"/>
        </w:rPr>
        <w:t>Mattern</w:t>
      </w:r>
      <w:proofErr w:type="spellEnd"/>
      <w:r>
        <w:rPr>
          <w:rFonts w:ascii="Times New Roman" w:hAnsi="Times New Roman"/>
        </w:rPr>
        <w:t xml:space="preserve">. </w:t>
      </w:r>
      <w:r w:rsidRPr="003B6ACD">
        <w:rPr>
          <w:rFonts w:ascii="Times New Roman" w:hAnsi="Times New Roman"/>
        </w:rPr>
        <w:t xml:space="preserve"> </w:t>
      </w:r>
      <w:r w:rsidRPr="003B6ACD">
        <w:rPr>
          <w:rFonts w:ascii="Times New Roman" w:hAnsi="Times New Roman"/>
          <w:u w:val="single"/>
        </w:rPr>
        <w:t>Places Journal</w:t>
      </w:r>
      <w:r>
        <w:rPr>
          <w:rFonts w:ascii="Times New Roman" w:hAnsi="Times New Roman"/>
        </w:rPr>
        <w:t xml:space="preserve">.  </w:t>
      </w:r>
      <w:hyperlink r:id="rId16" w:history="1">
        <w:r w:rsidRPr="009F35EE">
          <w:rPr>
            <w:rStyle w:val="Hyperlink"/>
            <w:rFonts w:ascii="Times New Roman" w:hAnsi="Times New Roman"/>
          </w:rPr>
          <w:t>https://placesjournal.org/article/cloud-and-field/</w:t>
        </w:r>
      </w:hyperlink>
      <w:r>
        <w:rPr>
          <w:rFonts w:ascii="Times New Roman" w:hAnsi="Times New Roman"/>
        </w:rPr>
        <w:t xml:space="preserve"> </w:t>
      </w:r>
    </w:p>
    <w:p w14:paraId="489CFB61" w:rsidR="007963D1" w:rsidRDefault="005E1819" w:rsidP="007963D1">
      <w:pPr>
        <w:rPr>
          <w:rFonts w:ascii="Times New Roman" w:hAnsi="Times New Roman"/>
        </w:rPr>
      </w:pPr>
      <w:r w:rsidRPr="006402C2">
        <w:rPr>
          <w:rFonts w:ascii="Times New Roman" w:hAnsi="Times New Roman"/>
        </w:rPr>
        <w:t xml:space="preserve">          </w:t>
      </w:r>
      <w:r w:rsidR="007963D1">
        <w:rPr>
          <w:rFonts w:ascii="Times New Roman" w:hAnsi="Times New Roman"/>
        </w:rPr>
        <w:t xml:space="preserve"> 2015</w:t>
      </w:r>
      <w:r w:rsidR="007963D1">
        <w:rPr>
          <w:rFonts w:ascii="Times New Roman" w:hAnsi="Times New Roman"/>
        </w:rPr>
        <w:tab/>
      </w:r>
      <w:r w:rsidR="007963D1">
        <w:rPr>
          <w:rFonts w:ascii="Times New Roman" w:hAnsi="Times New Roman"/>
        </w:rPr>
        <w:t xml:space="preserve">   In “Communication and Reception </w:t>
      </w:r>
      <w:r w:rsidR="007963D1" w:rsidRPr="007963D1">
        <w:rPr>
          <w:rFonts w:ascii="Times New Roman" w:hAnsi="Times New Roman"/>
        </w:rPr>
        <w:t>in Teachi</w:t>
      </w:r>
      <w:r w:rsidR="007963D1">
        <w:rPr>
          <w:rFonts w:ascii="Times New Roman" w:hAnsi="Times New Roman"/>
        </w:rPr>
        <w:t>ng: The Age of Image Versus the</w:t>
      </w:r>
    </w:p>
    <w:p w14:paraId="50ACC46F" w:rsidR="007963D1" w:rsidRDefault="007963D1" w:rsidP="007963D1">
      <w:pPr>
        <w:rPr>
          <w:rFonts w:ascii="Times New Roman" w:hAnsi="Times New Roman"/>
        </w:rPr>
      </w:pPr>
      <w:r>
        <w:rPr>
          <w:rFonts w:ascii="Times New Roman" w:hAnsi="Times New Roman"/>
        </w:rPr>
        <w:t xml:space="preserve">                                               ‘Weight’</w:t>
      </w:r>
      <w:r w:rsidRPr="007963D1">
        <w:rPr>
          <w:rFonts w:ascii="Times New Roman" w:hAnsi="Times New Roman"/>
        </w:rPr>
        <w:t xml:space="preserve"> of Words</w:t>
      </w:r>
      <w:r>
        <w:rPr>
          <w:rFonts w:ascii="Times New Roman" w:hAnsi="Times New Roman"/>
        </w:rPr>
        <w:t xml:space="preserve">.” </w:t>
      </w:r>
      <w:r w:rsidRPr="007963D1">
        <w:rPr>
          <w:rFonts w:ascii="Times New Roman" w:hAnsi="Times New Roman"/>
        </w:rPr>
        <w:t xml:space="preserve">Adela </w:t>
      </w:r>
      <w:proofErr w:type="spellStart"/>
      <w:r>
        <w:rPr>
          <w:rFonts w:ascii="Times New Roman" w:hAnsi="Times New Roman"/>
        </w:rPr>
        <w:t>B</w:t>
      </w:r>
      <w:r w:rsidRPr="007963D1">
        <w:rPr>
          <w:rFonts w:ascii="Times New Roman" w:hAnsi="Times New Roman"/>
        </w:rPr>
        <w:t>radea</w:t>
      </w:r>
      <w:proofErr w:type="spellEnd"/>
      <w:r>
        <w:rPr>
          <w:rFonts w:ascii="Times New Roman" w:hAnsi="Times New Roman"/>
        </w:rPr>
        <w:t xml:space="preserve">.  </w:t>
      </w:r>
      <w:r w:rsidRPr="001F4779">
        <w:rPr>
          <w:rFonts w:ascii="Times New Roman" w:hAnsi="Times New Roman"/>
          <w:u w:val="single"/>
        </w:rPr>
        <w:t>Practice and Theory in Systems of Education</w:t>
      </w:r>
      <w:r>
        <w:rPr>
          <w:rFonts w:ascii="Times New Roman" w:hAnsi="Times New Roman"/>
        </w:rPr>
        <w:t>,</w:t>
      </w:r>
    </w:p>
    <w:p w14:paraId="123F58A0" w:rsidR="007963D1" w:rsidRDefault="007963D1" w:rsidP="007963D1">
      <w:pPr>
        <w:rPr>
          <w:rFonts w:ascii="Times New Roman" w:hAnsi="Times New Roman"/>
        </w:rPr>
      </w:pPr>
      <w:r>
        <w:rPr>
          <w:rFonts w:ascii="Times New Roman" w:hAnsi="Times New Roman"/>
        </w:rPr>
        <w:t xml:space="preserve">                                               </w:t>
      </w:r>
      <w:r w:rsidRPr="007963D1">
        <w:rPr>
          <w:rFonts w:ascii="Times New Roman" w:hAnsi="Times New Roman"/>
        </w:rPr>
        <w:t>Volume 10</w:t>
      </w:r>
      <w:r w:rsidR="001F4779">
        <w:rPr>
          <w:rFonts w:ascii="Times New Roman" w:hAnsi="Times New Roman"/>
        </w:rPr>
        <w:t>, Number 4.</w:t>
      </w:r>
    </w:p>
    <w:p w14:paraId="60C3DC8F" w:rsidR="005E1819" w:rsidRDefault="007963D1" w:rsidP="007963D1">
      <w:pPr>
        <w:rPr>
          <w:rFonts w:ascii="Times New Roman" w:hAnsi="Times New Roman"/>
        </w:rPr>
      </w:pPr>
      <w:r>
        <w:rPr>
          <w:rFonts w:ascii="Times New Roman" w:hAnsi="Times New Roman"/>
        </w:rPr>
        <w:t xml:space="preserve">           </w:t>
      </w:r>
      <w:r w:rsidR="005E1819" w:rsidRPr="005E1819">
        <w:rPr>
          <w:rFonts w:ascii="Times New Roman" w:hAnsi="Times New Roman"/>
        </w:rPr>
        <w:t>2015</w:t>
      </w:r>
      <w:r w:rsidR="005E1819">
        <w:rPr>
          <w:rFonts w:ascii="Times New Roman" w:hAnsi="Times New Roman"/>
        </w:rPr>
        <w:tab/>
      </w:r>
      <w:r w:rsidR="005E1819">
        <w:rPr>
          <w:rFonts w:ascii="Times New Roman" w:hAnsi="Times New Roman"/>
        </w:rPr>
        <w:t xml:space="preserve">  </w:t>
      </w:r>
      <w:r w:rsidR="00256000">
        <w:rPr>
          <w:rFonts w:ascii="Times New Roman" w:hAnsi="Times New Roman"/>
        </w:rPr>
        <w:t xml:space="preserve"> </w:t>
      </w:r>
      <w:r w:rsidR="005E1819">
        <w:rPr>
          <w:rFonts w:ascii="Times New Roman" w:hAnsi="Times New Roman"/>
        </w:rPr>
        <w:t>In “</w:t>
      </w:r>
      <w:proofErr w:type="spellStart"/>
      <w:r w:rsidR="005E1819" w:rsidRPr="005E1819">
        <w:rPr>
          <w:rFonts w:ascii="Times New Roman" w:hAnsi="Times New Roman"/>
        </w:rPr>
        <w:t>Künste</w:t>
      </w:r>
      <w:proofErr w:type="spellEnd"/>
      <w:r w:rsidR="005E1819">
        <w:rPr>
          <w:rFonts w:ascii="Times New Roman" w:hAnsi="Times New Roman"/>
        </w:rPr>
        <w:t xml:space="preserve">,” by Jessica </w:t>
      </w:r>
      <w:proofErr w:type="spellStart"/>
      <w:r w:rsidR="005E1819">
        <w:rPr>
          <w:rFonts w:ascii="Times New Roman" w:hAnsi="Times New Roman"/>
        </w:rPr>
        <w:t>Ullrich</w:t>
      </w:r>
      <w:proofErr w:type="spellEnd"/>
      <w:r w:rsidR="005E1819">
        <w:rPr>
          <w:rFonts w:ascii="Times New Roman" w:hAnsi="Times New Roman"/>
        </w:rPr>
        <w:t xml:space="preserve">, Martin </w:t>
      </w:r>
      <w:proofErr w:type="spellStart"/>
      <w:r w:rsidR="005E1819">
        <w:rPr>
          <w:rFonts w:ascii="Times New Roman" w:hAnsi="Times New Roman"/>
        </w:rPr>
        <w:t>Ullrich</w:t>
      </w:r>
      <w:proofErr w:type="spellEnd"/>
      <w:r w:rsidR="005E1819">
        <w:rPr>
          <w:rFonts w:ascii="Times New Roman" w:hAnsi="Times New Roman"/>
        </w:rPr>
        <w:t xml:space="preserve">, Roland </w:t>
      </w:r>
      <w:proofErr w:type="spellStart"/>
      <w:r w:rsidR="005E1819">
        <w:rPr>
          <w:rFonts w:ascii="Times New Roman" w:hAnsi="Times New Roman"/>
        </w:rPr>
        <w:t>Borgards</w:t>
      </w:r>
      <w:proofErr w:type="spellEnd"/>
      <w:r w:rsidR="005E1819">
        <w:rPr>
          <w:rFonts w:ascii="Times New Roman" w:hAnsi="Times New Roman"/>
        </w:rPr>
        <w:t xml:space="preserve">, Esther </w:t>
      </w:r>
      <w:proofErr w:type="spellStart"/>
      <w:r w:rsidR="005E1819">
        <w:rPr>
          <w:rFonts w:ascii="Times New Roman" w:hAnsi="Times New Roman"/>
        </w:rPr>
        <w:t>Köhring</w:t>
      </w:r>
      <w:proofErr w:type="spellEnd"/>
      <w:r w:rsidR="005E1819" w:rsidRPr="005E1819">
        <w:rPr>
          <w:rFonts w:ascii="Times New Roman" w:hAnsi="Times New Roman"/>
        </w:rPr>
        <w:t xml:space="preserve">, Sabine </w:t>
      </w:r>
      <w:proofErr w:type="spellStart"/>
      <w:r w:rsidR="005E1819" w:rsidRPr="005E1819">
        <w:rPr>
          <w:rFonts w:ascii="Times New Roman" w:hAnsi="Times New Roman"/>
        </w:rPr>
        <w:t>Nessel</w:t>
      </w:r>
      <w:proofErr w:type="spellEnd"/>
    </w:p>
    <w:p w14:paraId="2710DED3" w:rsidR="00896F30" w:rsidRDefault="00F01B38" w:rsidP="005E1819">
      <w:pPr>
        <w:ind w:left="1440" w:firstLine="720"/>
        <w:rPr>
          <w:rFonts w:ascii="Times New Roman" w:hAnsi="Times New Roman"/>
        </w:rPr>
      </w:pPr>
      <w:r>
        <w:rPr>
          <w:rFonts w:ascii="Times New Roman" w:hAnsi="Times New Roman"/>
        </w:rPr>
        <w:t xml:space="preserve">      </w:t>
      </w:r>
      <w:r w:rsidR="005E1819">
        <w:rPr>
          <w:rFonts w:ascii="Times New Roman" w:hAnsi="Times New Roman"/>
        </w:rPr>
        <w:t xml:space="preserve">in </w:t>
      </w:r>
      <w:proofErr w:type="spellStart"/>
      <w:r w:rsidR="005E1819" w:rsidRPr="005E1819">
        <w:rPr>
          <w:rFonts w:ascii="Times New Roman" w:hAnsi="Times New Roman"/>
          <w:u w:val="single"/>
        </w:rPr>
        <w:t>Tiere</w:t>
      </w:r>
      <w:proofErr w:type="spellEnd"/>
      <w:r w:rsidR="00426B82">
        <w:rPr>
          <w:rFonts w:ascii="Times New Roman" w:hAnsi="Times New Roman"/>
          <w:u w:val="single"/>
        </w:rPr>
        <w:t xml:space="preserve">: </w:t>
      </w:r>
      <w:proofErr w:type="spellStart"/>
      <w:r w:rsidR="00426B82" w:rsidRPr="00426B82">
        <w:rPr>
          <w:rFonts w:ascii="Times New Roman" w:hAnsi="Times New Roman"/>
          <w:u w:val="single"/>
        </w:rPr>
        <w:t>Kulturwissenschaftliches</w:t>
      </w:r>
      <w:proofErr w:type="spellEnd"/>
      <w:r w:rsidR="00426B82" w:rsidRPr="00426B82">
        <w:rPr>
          <w:rFonts w:ascii="Times New Roman" w:hAnsi="Times New Roman"/>
          <w:u w:val="single"/>
        </w:rPr>
        <w:t xml:space="preserve"> </w:t>
      </w:r>
      <w:proofErr w:type="spellStart"/>
      <w:r w:rsidR="00426B82" w:rsidRPr="00426B82">
        <w:rPr>
          <w:rFonts w:ascii="Times New Roman" w:hAnsi="Times New Roman"/>
          <w:u w:val="single"/>
        </w:rPr>
        <w:t>Handbuch</w:t>
      </w:r>
      <w:proofErr w:type="spellEnd"/>
      <w:r w:rsidR="00426B82" w:rsidRPr="00426B82">
        <w:rPr>
          <w:rFonts w:ascii="Times New Roman" w:hAnsi="Times New Roman"/>
          <w:u w:val="single"/>
        </w:rPr>
        <w:t xml:space="preserve"> (</w:t>
      </w:r>
      <w:proofErr w:type="spellStart"/>
      <w:r w:rsidR="00426B82" w:rsidRPr="00426B82">
        <w:rPr>
          <w:rFonts w:ascii="Times New Roman" w:hAnsi="Times New Roman"/>
          <w:u w:val="single"/>
        </w:rPr>
        <w:t>Neuerscheinungen</w:t>
      </w:r>
      <w:proofErr w:type="spellEnd"/>
      <w:r w:rsidR="00426B82" w:rsidRPr="00426B82">
        <w:rPr>
          <w:rFonts w:ascii="Times New Roman" w:hAnsi="Times New Roman"/>
          <w:u w:val="single"/>
        </w:rPr>
        <w:t xml:space="preserve"> J.B. Metzler)</w:t>
      </w:r>
      <w:r w:rsidR="00426B82">
        <w:rPr>
          <w:rFonts w:ascii="Times New Roman" w:hAnsi="Times New Roman"/>
        </w:rPr>
        <w:t xml:space="preserve">, </w:t>
      </w:r>
      <w:r w:rsidR="00896F30">
        <w:rPr>
          <w:rFonts w:ascii="Times New Roman" w:hAnsi="Times New Roman"/>
        </w:rPr>
        <w:t>J.B.</w:t>
      </w:r>
    </w:p>
    <w:p w14:paraId="16322FA2" w:rsidR="005E1819" w:rsidRPr="005E1819" w:rsidRDefault="00F01B38" w:rsidP="00896F30">
      <w:pPr>
        <w:ind w:left="1440" w:firstLine="720"/>
        <w:rPr>
          <w:rFonts w:ascii="Times New Roman" w:hAnsi="Times New Roman"/>
        </w:rPr>
      </w:pPr>
      <w:r>
        <w:rPr>
          <w:rFonts w:ascii="Times New Roman" w:hAnsi="Times New Roman"/>
        </w:rPr>
        <w:t xml:space="preserve">      </w:t>
      </w:r>
      <w:r w:rsidR="00896F30" w:rsidRPr="00896F30">
        <w:rPr>
          <w:rFonts w:ascii="Times New Roman" w:hAnsi="Times New Roman"/>
        </w:rPr>
        <w:t xml:space="preserve">Metzler </w:t>
      </w:r>
      <w:proofErr w:type="spellStart"/>
      <w:r w:rsidR="00896F30" w:rsidRPr="00896F30">
        <w:rPr>
          <w:rFonts w:ascii="Times New Roman" w:hAnsi="Times New Roman"/>
        </w:rPr>
        <w:t>Verlag</w:t>
      </w:r>
      <w:proofErr w:type="spellEnd"/>
      <w:r w:rsidR="00896F30" w:rsidRPr="00896F30">
        <w:rPr>
          <w:rFonts w:ascii="Times New Roman" w:hAnsi="Times New Roman"/>
        </w:rPr>
        <w:t xml:space="preserve"> Gmb</w:t>
      </w:r>
      <w:r w:rsidR="00896F30">
        <w:rPr>
          <w:rFonts w:ascii="Times New Roman" w:hAnsi="Times New Roman"/>
        </w:rPr>
        <w:t xml:space="preserve">H; </w:t>
      </w:r>
      <w:proofErr w:type="spellStart"/>
      <w:r w:rsidR="00896F30">
        <w:rPr>
          <w:rFonts w:ascii="Times New Roman" w:hAnsi="Times New Roman"/>
        </w:rPr>
        <w:t>Auflage</w:t>
      </w:r>
      <w:proofErr w:type="spellEnd"/>
      <w:r w:rsidR="00896F30">
        <w:rPr>
          <w:rFonts w:ascii="Times New Roman" w:hAnsi="Times New Roman"/>
        </w:rPr>
        <w:t xml:space="preserve">, ed. </w:t>
      </w:r>
      <w:r w:rsidR="00426B82">
        <w:rPr>
          <w:rFonts w:ascii="Times New Roman" w:hAnsi="Times New Roman"/>
        </w:rPr>
        <w:t xml:space="preserve">Roland </w:t>
      </w:r>
      <w:proofErr w:type="spellStart"/>
      <w:r w:rsidR="00426B82">
        <w:rPr>
          <w:rFonts w:ascii="Times New Roman" w:hAnsi="Times New Roman"/>
        </w:rPr>
        <w:t>Borgards</w:t>
      </w:r>
      <w:proofErr w:type="spellEnd"/>
      <w:r w:rsidR="00426B82">
        <w:rPr>
          <w:rFonts w:ascii="Times New Roman" w:hAnsi="Times New Roman"/>
        </w:rPr>
        <w:t xml:space="preserve"> </w:t>
      </w:r>
      <w:r w:rsidR="005E1819">
        <w:rPr>
          <w:rFonts w:ascii="Times New Roman" w:hAnsi="Times New Roman"/>
        </w:rPr>
        <w:t>(</w:t>
      </w:r>
      <w:r w:rsidR="005E1819" w:rsidRPr="005E1819">
        <w:rPr>
          <w:rFonts w:ascii="Times New Roman" w:hAnsi="Times New Roman"/>
        </w:rPr>
        <w:t>pp 195-269</w:t>
      </w:r>
      <w:r w:rsidR="005E1819">
        <w:rPr>
          <w:rFonts w:ascii="Times New Roman" w:hAnsi="Times New Roman"/>
        </w:rPr>
        <w:t>)</w:t>
      </w:r>
      <w:r w:rsidR="006667C7">
        <w:rPr>
          <w:rFonts w:ascii="Times New Roman" w:hAnsi="Times New Roman"/>
        </w:rPr>
        <w:t>.</w:t>
      </w:r>
    </w:p>
    <w:p w14:paraId="3AEC8412" w:rsidR="006102CD" w:rsidRDefault="008F4C6B" w:rsidP="00F86B64">
      <w:pPr>
        <w:rPr>
          <w:rFonts w:ascii="Times New Roman" w:hAnsi="Times New Roman"/>
          <w:u w:val="single"/>
        </w:rPr>
      </w:pPr>
      <w:r>
        <w:t xml:space="preserve">         </w:t>
      </w:r>
      <w:r w:rsidR="00C26F9F">
        <w:t xml:space="preserve"> </w:t>
      </w:r>
      <w:r w:rsidR="00C26F9F" w:rsidRPr="00C26F9F">
        <w:rPr>
          <w:rFonts w:ascii="Times New Roman" w:hAnsi="Times New Roman"/>
        </w:rPr>
        <w:t>2015</w:t>
      </w:r>
      <w:r w:rsidR="00C305A7">
        <w:rPr>
          <w:rFonts w:ascii="Times New Roman" w:hAnsi="Times New Roman"/>
        </w:rPr>
        <w:tab/>
      </w:r>
      <w:r w:rsidR="00531E13">
        <w:rPr>
          <w:rFonts w:ascii="Times New Roman" w:hAnsi="Times New Roman"/>
        </w:rPr>
        <w:t xml:space="preserve">   </w:t>
      </w:r>
      <w:r w:rsidR="00685A00">
        <w:rPr>
          <w:rFonts w:ascii="Times New Roman" w:hAnsi="Times New Roman"/>
        </w:rPr>
        <w:t>In</w:t>
      </w:r>
      <w:r w:rsidR="00F86B64">
        <w:rPr>
          <w:rFonts w:ascii="Times New Roman" w:hAnsi="Times New Roman"/>
        </w:rPr>
        <w:t xml:space="preserve"> “Biolinguistics and Biosemiotics,” </w:t>
      </w:r>
      <w:r w:rsidR="006102CD">
        <w:rPr>
          <w:rFonts w:ascii="Times New Roman" w:hAnsi="Times New Roman"/>
        </w:rPr>
        <w:t xml:space="preserve">by </w:t>
      </w:r>
      <w:r w:rsidR="00F86B64">
        <w:rPr>
          <w:rFonts w:ascii="Times New Roman" w:hAnsi="Times New Roman"/>
        </w:rPr>
        <w:t xml:space="preserve">Winfried Nöth, in </w:t>
      </w:r>
      <w:r w:rsidR="00F86B64" w:rsidRPr="00F86B64">
        <w:rPr>
          <w:rFonts w:ascii="Times New Roman" w:hAnsi="Times New Roman"/>
          <w:u w:val="single"/>
        </w:rPr>
        <w:t>Biosemiotic Perspectives o</w:t>
      </w:r>
      <w:r w:rsidR="006102CD">
        <w:rPr>
          <w:rFonts w:ascii="Times New Roman" w:hAnsi="Times New Roman"/>
          <w:u w:val="single"/>
        </w:rPr>
        <w:t>n</w:t>
      </w:r>
    </w:p>
    <w:p w14:paraId="20BBDDE2" w:rsidR="00C305A7" w:rsidRPr="006102CD" w:rsidRDefault="00F01B38" w:rsidP="006102CD">
      <w:pPr>
        <w:ind w:left="1440" w:firstLine="720"/>
        <w:rPr>
          <w:rFonts w:ascii="Times New Roman" w:hAnsi="Times New Roman"/>
          <w:u w:val="single"/>
        </w:rPr>
      </w:pPr>
      <w:r w:rsidRPr="00F01B38">
        <w:rPr>
          <w:rFonts w:ascii="Times New Roman" w:hAnsi="Times New Roman"/>
        </w:rPr>
        <w:t xml:space="preserve">      </w:t>
      </w:r>
      <w:r w:rsidR="00F86B64">
        <w:rPr>
          <w:rFonts w:ascii="Times New Roman" w:hAnsi="Times New Roman"/>
          <w:u w:val="single"/>
        </w:rPr>
        <w:t>Language</w:t>
      </w:r>
      <w:r w:rsidR="006102CD">
        <w:rPr>
          <w:rFonts w:ascii="Times New Roman" w:hAnsi="Times New Roman"/>
          <w:u w:val="single"/>
        </w:rPr>
        <w:t xml:space="preserve"> </w:t>
      </w:r>
      <w:r w:rsidR="00F86B64" w:rsidRPr="00F86B64">
        <w:rPr>
          <w:rFonts w:ascii="Times New Roman" w:hAnsi="Times New Roman"/>
          <w:u w:val="single"/>
        </w:rPr>
        <w:t>and Linguistics</w:t>
      </w:r>
      <w:r w:rsidR="00F86B64">
        <w:rPr>
          <w:rFonts w:ascii="Times New Roman" w:hAnsi="Times New Roman"/>
        </w:rPr>
        <w:t xml:space="preserve">, </w:t>
      </w:r>
      <w:r w:rsidR="00F86B64" w:rsidRPr="00F86B64">
        <w:rPr>
          <w:rFonts w:ascii="Times New Roman" w:hAnsi="Times New Roman"/>
        </w:rPr>
        <w:t xml:space="preserve">Ekaterina </w:t>
      </w:r>
      <w:proofErr w:type="spellStart"/>
      <w:r w:rsidR="00F86B64" w:rsidRPr="00F86B64">
        <w:rPr>
          <w:rFonts w:ascii="Times New Roman" w:hAnsi="Times New Roman"/>
        </w:rPr>
        <w:t>Velmezova</w:t>
      </w:r>
      <w:proofErr w:type="spellEnd"/>
      <w:r w:rsidR="00F86B64" w:rsidRPr="00F86B64">
        <w:rPr>
          <w:rFonts w:ascii="Times New Roman" w:hAnsi="Times New Roman"/>
        </w:rPr>
        <w:t xml:space="preserve"> and </w:t>
      </w:r>
      <w:proofErr w:type="spellStart"/>
      <w:r w:rsidR="00F86B64" w:rsidRPr="00F86B64">
        <w:rPr>
          <w:rFonts w:ascii="Times New Roman" w:hAnsi="Times New Roman"/>
        </w:rPr>
        <w:t>Kalevi</w:t>
      </w:r>
      <w:proofErr w:type="spellEnd"/>
      <w:r w:rsidR="00F86B64" w:rsidRPr="00F86B64">
        <w:rPr>
          <w:rFonts w:ascii="Times New Roman" w:hAnsi="Times New Roman"/>
        </w:rPr>
        <w:t xml:space="preserve"> Kull</w:t>
      </w:r>
      <w:r w:rsidR="00F86B64">
        <w:rPr>
          <w:rFonts w:ascii="Times New Roman" w:hAnsi="Times New Roman"/>
        </w:rPr>
        <w:t xml:space="preserve"> (eds.),</w:t>
      </w:r>
      <w:r w:rsidR="003B3D6A">
        <w:rPr>
          <w:rFonts w:ascii="Times New Roman" w:hAnsi="Times New Roman"/>
        </w:rPr>
        <w:t xml:space="preserve"> </w:t>
      </w:r>
      <w:r w:rsidR="00F86B64">
        <w:rPr>
          <w:rFonts w:ascii="Times New Roman" w:hAnsi="Times New Roman"/>
        </w:rPr>
        <w:t>Springer.</w:t>
      </w:r>
      <w:r w:rsidR="00C26F9F">
        <w:rPr>
          <w:rFonts w:ascii="Times New Roman" w:hAnsi="Times New Roman"/>
        </w:rPr>
        <w:tab/>
      </w:r>
      <w:r w:rsidR="00C26F9F">
        <w:rPr>
          <w:rFonts w:ascii="Times New Roman" w:hAnsi="Times New Roman"/>
        </w:rPr>
        <w:t xml:space="preserve">  </w:t>
      </w:r>
    </w:p>
    <w:p w14:paraId="7B097FF4" w:rsidR="00C26F9F" w:rsidRDefault="00685A00" w:rsidP="00685A00">
      <w:pPr>
        <w:rPr>
          <w:rFonts w:ascii="Times New Roman" w:hAnsi="Times New Roman"/>
        </w:rPr>
      </w:pPr>
      <w:r>
        <w:rPr>
          <w:rFonts w:ascii="Times New Roman" w:hAnsi="Times New Roman"/>
        </w:rPr>
        <w:t xml:space="preserve">           2015 </w:t>
      </w:r>
      <w:r w:rsidR="00C26F9F">
        <w:rPr>
          <w:rFonts w:ascii="Times New Roman" w:hAnsi="Times New Roman"/>
        </w:rPr>
        <w:t xml:space="preserve"> </w:t>
      </w:r>
      <w:r w:rsidR="00C305A7">
        <w:rPr>
          <w:rFonts w:ascii="Times New Roman" w:hAnsi="Times New Roman"/>
        </w:rPr>
        <w:t xml:space="preserve">  </w:t>
      </w:r>
      <w:r>
        <w:rPr>
          <w:rFonts w:ascii="Times New Roman" w:hAnsi="Times New Roman"/>
        </w:rPr>
        <w:t xml:space="preserve">         </w:t>
      </w:r>
      <w:r w:rsidR="00C26F9F">
        <w:rPr>
          <w:rFonts w:ascii="Times New Roman" w:hAnsi="Times New Roman"/>
        </w:rPr>
        <w:t>In “Semiotics ‘Today’: Twentieth-Century Foundation and Twenty-First-Century Prospects,” by</w:t>
      </w:r>
    </w:p>
    <w:p w14:paraId="0C1E85EB" w:rsidR="00F01B38" w:rsidRDefault="00C26F9F" w:rsidP="00C26F9F">
      <w:pPr>
        <w:ind w:left="2160"/>
        <w:rPr>
          <w:rFonts w:ascii="Times New Roman" w:hAnsi="Times New Roman"/>
        </w:rPr>
      </w:pPr>
      <w:r>
        <w:rPr>
          <w:rFonts w:ascii="Times New Roman" w:hAnsi="Times New Roman"/>
        </w:rPr>
        <w:t xml:space="preserve"> </w:t>
      </w:r>
      <w:r w:rsidR="00F01B38">
        <w:rPr>
          <w:rFonts w:ascii="Times New Roman" w:hAnsi="Times New Roman"/>
        </w:rPr>
        <w:t xml:space="preserve">     </w:t>
      </w:r>
      <w:r>
        <w:rPr>
          <w:rFonts w:ascii="Times New Roman" w:hAnsi="Times New Roman"/>
        </w:rPr>
        <w:t xml:space="preserve">John Deely, in </w:t>
      </w:r>
      <w:r w:rsidRPr="00C26F9F">
        <w:rPr>
          <w:rFonts w:ascii="Times New Roman" w:hAnsi="Times New Roman"/>
          <w:u w:val="single"/>
        </w:rPr>
        <w:t>The International Handbook of Semiotics</w:t>
      </w:r>
      <w:r w:rsidR="00F01B38">
        <w:rPr>
          <w:rFonts w:ascii="Times New Roman" w:hAnsi="Times New Roman"/>
        </w:rPr>
        <w:t>, Peter Trifonas (ED.),</w:t>
      </w:r>
    </w:p>
    <w:p w14:paraId="7EC5F877" w:rsidR="00C26F9F" w:rsidRPr="00C26F9F" w:rsidRDefault="00F01B38" w:rsidP="00C26F9F">
      <w:pPr>
        <w:ind w:left="2160"/>
        <w:rPr>
          <w:rFonts w:ascii="Times New Roman" w:hAnsi="Times New Roman"/>
        </w:rPr>
      </w:pPr>
      <w:r>
        <w:rPr>
          <w:rFonts w:ascii="Times New Roman" w:hAnsi="Times New Roman"/>
        </w:rPr>
        <w:t xml:space="preserve">      </w:t>
      </w:r>
      <w:r w:rsidR="00C26F9F">
        <w:rPr>
          <w:rFonts w:ascii="Times New Roman" w:hAnsi="Times New Roman"/>
        </w:rPr>
        <w:t>Dordrecht, Heidelberg, New York London: Springer</w:t>
      </w:r>
    </w:p>
    <w:p w14:paraId="0E678C2A" w:rsidR="009C323A" w:rsidRDefault="00C26F9F" w:rsidP="00C26F9F">
      <w:pPr>
        <w:rPr>
          <w:rFonts w:ascii="Times New Roman" w:hAnsi="Times New Roman"/>
        </w:rPr>
      </w:pPr>
      <w:r>
        <w:rPr>
          <w:rFonts w:ascii="Times New Roman" w:hAnsi="Times New Roman"/>
        </w:rPr>
        <w:t xml:space="preserve">          </w:t>
      </w:r>
      <w:r w:rsidR="008F4C6B" w:rsidRPr="0030057B">
        <w:rPr>
          <w:rFonts w:ascii="Times New Roman" w:hAnsi="Times New Roman"/>
        </w:rPr>
        <w:t xml:space="preserve"> </w:t>
      </w:r>
      <w:r w:rsidR="0030057B" w:rsidRPr="0030057B">
        <w:rPr>
          <w:rFonts w:ascii="Times New Roman" w:hAnsi="Times New Roman"/>
        </w:rPr>
        <w:t>2015</w:t>
      </w:r>
      <w:r w:rsidR="0030057B">
        <w:rPr>
          <w:rFonts w:ascii="Times New Roman" w:hAnsi="Times New Roman"/>
        </w:rPr>
        <w:tab/>
      </w:r>
      <w:r w:rsidR="0030057B">
        <w:rPr>
          <w:rFonts w:ascii="Times New Roman" w:hAnsi="Times New Roman"/>
        </w:rPr>
        <w:t xml:space="preserve"> </w:t>
      </w:r>
      <w:r w:rsidR="00C305A7">
        <w:rPr>
          <w:rFonts w:ascii="Times New Roman" w:hAnsi="Times New Roman"/>
        </w:rPr>
        <w:t xml:space="preserve"> </w:t>
      </w:r>
      <w:r w:rsidR="00685A00">
        <w:rPr>
          <w:rFonts w:ascii="Times New Roman" w:hAnsi="Times New Roman"/>
        </w:rPr>
        <w:t xml:space="preserve"> </w:t>
      </w:r>
      <w:r w:rsidR="0030057B">
        <w:rPr>
          <w:rFonts w:ascii="Times New Roman" w:hAnsi="Times New Roman"/>
        </w:rPr>
        <w:t>In “Apparent Feminism as a Methodology for Technical Communication” by Erin</w:t>
      </w:r>
      <w:r w:rsidR="00DA7FF5">
        <w:rPr>
          <w:rFonts w:ascii="Times New Roman" w:hAnsi="Times New Roman"/>
        </w:rPr>
        <w:t xml:space="preserve"> A. Frost</w:t>
      </w:r>
      <w:r w:rsidR="00237122">
        <w:rPr>
          <w:rFonts w:ascii="Times New Roman" w:hAnsi="Times New Roman"/>
        </w:rPr>
        <w:t xml:space="preserve">, </w:t>
      </w:r>
      <w:r w:rsidR="009C323A">
        <w:rPr>
          <w:rFonts w:ascii="Times New Roman" w:hAnsi="Times New Roman"/>
        </w:rPr>
        <w:t>in</w:t>
      </w:r>
    </w:p>
    <w:p w14:paraId="2226CD9A" w:rsidR="00237122" w:rsidRPr="0030057B" w:rsidRDefault="009C323A" w:rsidP="009C323A">
      <w:pPr>
        <w:ind w:left="1440" w:firstLine="720"/>
        <w:rPr>
          <w:rFonts w:ascii="Times New Roman" w:hAnsi="Times New Roman"/>
        </w:rPr>
      </w:pPr>
      <w:r>
        <w:rPr>
          <w:rFonts w:ascii="Times New Roman" w:hAnsi="Times New Roman"/>
        </w:rPr>
        <w:t xml:space="preserve">       </w:t>
      </w:r>
      <w:r w:rsidRPr="009C323A">
        <w:rPr>
          <w:rFonts w:ascii="Times New Roman" w:hAnsi="Times New Roman"/>
          <w:u w:val="single"/>
        </w:rPr>
        <w:t>Journal of Business and Technical Communication</w:t>
      </w:r>
      <w:r>
        <w:rPr>
          <w:rFonts w:ascii="Times New Roman" w:hAnsi="Times New Roman"/>
        </w:rPr>
        <w:t xml:space="preserve"> (Online prepublication: 1-26.)</w:t>
      </w:r>
    </w:p>
    <w:p w14:paraId="25A4E2B8" w:rsidR="008F4C6B" w:rsidRPr="008F4C6B" w:rsidRDefault="0030057B" w:rsidP="0030057B">
      <w:pPr>
        <w:rPr>
          <w:rFonts w:ascii="Times New Roman" w:hAnsi="Times New Roman"/>
        </w:rPr>
      </w:pPr>
      <w:r>
        <w:rPr>
          <w:rFonts w:ascii="Times New Roman" w:hAnsi="Times New Roman"/>
        </w:rPr>
        <w:t xml:space="preserve">           </w:t>
      </w:r>
      <w:r w:rsidR="004905A6" w:rsidRPr="004905A6">
        <w:rPr>
          <w:rFonts w:ascii="Times New Roman" w:hAnsi="Times New Roman"/>
        </w:rPr>
        <w:t xml:space="preserve">2015 </w:t>
      </w:r>
      <w:r w:rsidR="00E4395E" w:rsidRPr="004905A6">
        <w:rPr>
          <w:rFonts w:ascii="Times New Roman" w:hAnsi="Times New Roman"/>
        </w:rPr>
        <w:t xml:space="preserve">         </w:t>
      </w:r>
      <w:r>
        <w:rPr>
          <w:rFonts w:ascii="Times New Roman" w:hAnsi="Times New Roman"/>
        </w:rPr>
        <w:t xml:space="preserve"> </w:t>
      </w:r>
      <w:r w:rsidR="004905A6">
        <w:rPr>
          <w:rFonts w:ascii="Times New Roman" w:hAnsi="Times New Roman"/>
        </w:rPr>
        <w:t xml:space="preserve">  </w:t>
      </w:r>
      <w:r w:rsidR="004905A6" w:rsidRPr="008F4C6B">
        <w:rPr>
          <w:rFonts w:ascii="Times New Roman" w:hAnsi="Times New Roman"/>
        </w:rPr>
        <w:t>In “Human/Animal Relations in Romantic Poetry:</w:t>
      </w:r>
      <w:r w:rsidR="008F4C6B">
        <w:rPr>
          <w:rFonts w:ascii="Times New Roman" w:hAnsi="Times New Roman"/>
        </w:rPr>
        <w:t xml:space="preserve"> The Creaturely Poetics </w:t>
      </w:r>
      <w:r w:rsidR="008F4C6B" w:rsidRPr="008F4C6B">
        <w:rPr>
          <w:rFonts w:ascii="Times New Roman" w:hAnsi="Times New Roman"/>
        </w:rPr>
        <w:t>of</w:t>
      </w:r>
    </w:p>
    <w:p w14:paraId="0C10CA40" w:rsidR="009C323A" w:rsidRDefault="008F4C6B" w:rsidP="008F4C6B">
      <w:pPr>
        <w:ind w:left="1440" w:firstLine="720"/>
        <w:rPr>
          <w:rFonts w:ascii="Times New Roman" w:hAnsi="Times New Roman"/>
          <w:bCs/>
          <w:u w:val="single"/>
        </w:rPr>
      </w:pPr>
      <w:r w:rsidRPr="008F4C6B">
        <w:rPr>
          <w:rFonts w:ascii="Times New Roman" w:hAnsi="Times New Roman"/>
        </w:rPr>
        <w:t xml:space="preserve">   </w:t>
      </w:r>
      <w:r>
        <w:rPr>
          <w:rFonts w:ascii="Times New Roman" w:hAnsi="Times New Roman"/>
        </w:rPr>
        <w:t xml:space="preserve">   </w:t>
      </w:r>
      <w:r w:rsidRPr="008F4C6B">
        <w:rPr>
          <w:rFonts w:ascii="Times New Roman" w:hAnsi="Times New Roman"/>
        </w:rPr>
        <w:t>C</w:t>
      </w:r>
      <w:r w:rsidR="009C323A">
        <w:rPr>
          <w:rFonts w:ascii="Times New Roman" w:hAnsi="Times New Roman"/>
        </w:rPr>
        <w:t>hristopher Smart and John Clare,</w:t>
      </w:r>
      <w:r>
        <w:rPr>
          <w:rFonts w:ascii="Times New Roman" w:hAnsi="Times New Roman"/>
        </w:rPr>
        <w:t>”</w:t>
      </w:r>
      <w:r w:rsidR="009C323A">
        <w:rPr>
          <w:rFonts w:ascii="Times New Roman" w:hAnsi="Times New Roman"/>
        </w:rPr>
        <w:t xml:space="preserve"> by Isabelle </w:t>
      </w:r>
      <w:proofErr w:type="spellStart"/>
      <w:r w:rsidR="009C323A">
        <w:rPr>
          <w:rFonts w:ascii="Times New Roman" w:hAnsi="Times New Roman"/>
        </w:rPr>
        <w:t>Karremann</w:t>
      </w:r>
      <w:proofErr w:type="spellEnd"/>
      <w:r w:rsidR="009C323A">
        <w:rPr>
          <w:rFonts w:ascii="Times New Roman" w:hAnsi="Times New Roman"/>
        </w:rPr>
        <w:t>.</w:t>
      </w:r>
      <w:r w:rsidRPr="008F4C6B">
        <w:rPr>
          <w:rFonts w:ascii="Times New Roman" w:hAnsi="Times New Roman"/>
        </w:rPr>
        <w:t xml:space="preserve">  </w:t>
      </w:r>
      <w:r w:rsidR="009C323A">
        <w:rPr>
          <w:rFonts w:ascii="Times New Roman" w:hAnsi="Times New Roman"/>
          <w:bCs/>
          <w:u w:val="single"/>
        </w:rPr>
        <w:t>European Journal of</w:t>
      </w:r>
    </w:p>
    <w:p w14:paraId="1ADA8B58" w:rsidR="008F4C6B" w:rsidRDefault="009C323A" w:rsidP="009C323A">
      <w:pPr>
        <w:ind w:left="1440" w:firstLine="720"/>
        <w:rPr>
          <w:rFonts w:ascii="Times New Roman" w:hAnsi="Times New Roman"/>
          <w:bCs/>
        </w:rPr>
      </w:pPr>
      <w:r w:rsidRPr="009C323A">
        <w:rPr>
          <w:rFonts w:ascii="Times New Roman" w:hAnsi="Times New Roman"/>
          <w:bCs/>
        </w:rPr>
        <w:t xml:space="preserve">      </w:t>
      </w:r>
      <w:r w:rsidR="008F4C6B" w:rsidRPr="008E5650">
        <w:rPr>
          <w:rFonts w:ascii="Times New Roman" w:hAnsi="Times New Roman"/>
          <w:bCs/>
          <w:u w:val="single"/>
        </w:rPr>
        <w:t>English Studies</w:t>
      </w:r>
      <w:r w:rsidR="008F4C6B" w:rsidRPr="008F4C6B">
        <w:rPr>
          <w:rFonts w:ascii="Times New Roman" w:hAnsi="Times New Roman"/>
          <w:bCs/>
        </w:rPr>
        <w:t xml:space="preserve"> Volume 19</w:t>
      </w:r>
      <w:r w:rsidR="008F4C6B">
        <w:rPr>
          <w:rFonts w:ascii="Times New Roman" w:hAnsi="Times New Roman"/>
          <w:bCs/>
        </w:rPr>
        <w:t>,</w:t>
      </w:r>
      <w:r>
        <w:rPr>
          <w:rFonts w:ascii="Times New Roman" w:hAnsi="Times New Roman"/>
          <w:bCs/>
        </w:rPr>
        <w:t xml:space="preserve"> </w:t>
      </w:r>
      <w:hyperlink r:id="rId17" w:history="1">
        <w:r w:rsidR="008F4C6B" w:rsidRPr="008F4C6B">
          <w:rPr>
            <w:rFonts w:ascii="Times New Roman" w:hAnsi="Times New Roman"/>
            <w:bCs/>
          </w:rPr>
          <w:t>Issue 1</w:t>
        </w:r>
      </w:hyperlink>
      <w:r w:rsidR="00972B7D">
        <w:rPr>
          <w:rFonts w:ascii="Times New Roman" w:hAnsi="Times New Roman"/>
          <w:bCs/>
        </w:rPr>
        <w:t xml:space="preserve">. </w:t>
      </w:r>
      <w:r w:rsidR="008F4C6B" w:rsidRPr="008F4C6B">
        <w:rPr>
          <w:rFonts w:ascii="Times New Roman" w:hAnsi="Times New Roman"/>
          <w:b/>
          <w:bCs/>
        </w:rPr>
        <w:t xml:space="preserve"> </w:t>
      </w:r>
      <w:r w:rsidR="008F4C6B" w:rsidRPr="008F4C6B">
        <w:rPr>
          <w:rFonts w:ascii="Times New Roman" w:hAnsi="Times New Roman"/>
          <w:bCs/>
        </w:rPr>
        <w:t xml:space="preserve">Special Issue: </w:t>
      </w:r>
      <w:r w:rsidR="00972B7D" w:rsidRPr="008F4C6B">
        <w:rPr>
          <w:rFonts w:ascii="Times New Roman" w:hAnsi="Times New Roman"/>
          <w:bCs/>
        </w:rPr>
        <w:t>Modern Creatures</w:t>
      </w:r>
      <w:r w:rsidR="00EB42DB">
        <w:rPr>
          <w:rFonts w:ascii="Times New Roman" w:hAnsi="Times New Roman"/>
          <w:bCs/>
        </w:rPr>
        <w:t>.</w:t>
      </w:r>
    </w:p>
    <w:p w14:paraId="75B910AC" w:rsidR="00436E65" w:rsidRDefault="00436E65" w:rsidP="00436E65">
      <w:pPr>
        <w:rPr>
          <w:rFonts w:ascii="Times New Roman" w:hAnsi="Times New Roman"/>
          <w:bCs/>
          <w:u w:val="single"/>
        </w:rPr>
      </w:pPr>
      <w:r>
        <w:rPr>
          <w:rFonts w:ascii="Times New Roman" w:hAnsi="Times New Roman"/>
          <w:bCs/>
        </w:rPr>
        <w:t xml:space="preserve">           </w:t>
      </w:r>
      <w:r w:rsidRPr="00436E65">
        <w:rPr>
          <w:rFonts w:ascii="Times New Roman" w:hAnsi="Times New Roman"/>
          <w:bCs/>
        </w:rPr>
        <w:t>2015</w:t>
      </w:r>
      <w:r>
        <w:rPr>
          <w:rFonts w:ascii="Times New Roman" w:hAnsi="Times New Roman"/>
          <w:bCs/>
        </w:rPr>
        <w:tab/>
      </w:r>
      <w:r>
        <w:rPr>
          <w:rFonts w:ascii="Times New Roman" w:hAnsi="Times New Roman"/>
          <w:bCs/>
        </w:rPr>
        <w:t xml:space="preserve">   In “</w:t>
      </w:r>
      <w:r w:rsidRPr="00436E65">
        <w:rPr>
          <w:rFonts w:ascii="Times New Roman" w:hAnsi="Times New Roman"/>
          <w:bCs/>
        </w:rPr>
        <w:t>Certainty in</w:t>
      </w:r>
      <w:r>
        <w:rPr>
          <w:rFonts w:ascii="Times New Roman" w:hAnsi="Times New Roman"/>
          <w:bCs/>
        </w:rPr>
        <w:t xml:space="preserve"> Uncertainty: Robert Frost and </w:t>
      </w:r>
      <w:r w:rsidRPr="00436E65">
        <w:rPr>
          <w:rFonts w:ascii="Times New Roman" w:hAnsi="Times New Roman"/>
          <w:bCs/>
        </w:rPr>
        <w:t xml:space="preserve">Quantum </w:t>
      </w:r>
      <w:r>
        <w:rPr>
          <w:rFonts w:ascii="Times New Roman" w:hAnsi="Times New Roman"/>
          <w:bCs/>
        </w:rPr>
        <w:t xml:space="preserve">Duality,” by </w:t>
      </w:r>
      <w:proofErr w:type="spellStart"/>
      <w:r>
        <w:rPr>
          <w:rFonts w:ascii="Times New Roman" w:hAnsi="Times New Roman"/>
          <w:bCs/>
        </w:rPr>
        <w:t>Gi</w:t>
      </w:r>
      <w:proofErr w:type="spellEnd"/>
      <w:r>
        <w:rPr>
          <w:rFonts w:ascii="Times New Roman" w:hAnsi="Times New Roman"/>
          <w:bCs/>
        </w:rPr>
        <w:t xml:space="preserve"> </w:t>
      </w:r>
      <w:proofErr w:type="spellStart"/>
      <w:r>
        <w:rPr>
          <w:rFonts w:ascii="Times New Roman" w:hAnsi="Times New Roman"/>
          <w:bCs/>
        </w:rPr>
        <w:t>Taek</w:t>
      </w:r>
      <w:proofErr w:type="spellEnd"/>
      <w:r>
        <w:rPr>
          <w:rFonts w:ascii="Times New Roman" w:hAnsi="Times New Roman"/>
          <w:bCs/>
        </w:rPr>
        <w:t xml:space="preserve"> </w:t>
      </w:r>
      <w:proofErr w:type="spellStart"/>
      <w:r>
        <w:rPr>
          <w:rFonts w:ascii="Times New Roman" w:hAnsi="Times New Roman"/>
          <w:bCs/>
        </w:rPr>
        <w:t>Ryoo</w:t>
      </w:r>
      <w:proofErr w:type="spellEnd"/>
      <w:r>
        <w:rPr>
          <w:rFonts w:ascii="Times New Roman" w:hAnsi="Times New Roman"/>
          <w:bCs/>
        </w:rPr>
        <w:t xml:space="preserve">.  </w:t>
      </w:r>
      <w:r>
        <w:rPr>
          <w:rFonts w:ascii="Times New Roman" w:hAnsi="Times New Roman"/>
          <w:bCs/>
          <w:u w:val="single"/>
        </w:rPr>
        <w:t>Studies in</w:t>
      </w:r>
    </w:p>
    <w:p w14:paraId="12CD4BE2" w:rsidR="00436E65" w:rsidRDefault="00436E65" w:rsidP="00436E65">
      <w:pPr>
        <w:ind w:left="1440" w:firstLine="720"/>
        <w:rPr>
          <w:rFonts w:ascii="Times New Roman" w:hAnsi="Times New Roman"/>
          <w:bCs/>
        </w:rPr>
      </w:pPr>
      <w:r w:rsidRPr="00436E65">
        <w:rPr>
          <w:rFonts w:ascii="Times New Roman" w:hAnsi="Times New Roman"/>
          <w:bCs/>
        </w:rPr>
        <w:t xml:space="preserve">      </w:t>
      </w:r>
      <w:r>
        <w:rPr>
          <w:rFonts w:ascii="Times New Roman" w:hAnsi="Times New Roman"/>
          <w:bCs/>
          <w:u w:val="single"/>
        </w:rPr>
        <w:t xml:space="preserve">British and </w:t>
      </w:r>
      <w:r w:rsidRPr="00436E65">
        <w:rPr>
          <w:rFonts w:ascii="Times New Roman" w:hAnsi="Times New Roman"/>
          <w:bCs/>
          <w:u w:val="single"/>
        </w:rPr>
        <w:t>American Language and Literature</w:t>
      </w:r>
      <w:r w:rsidRPr="00436E65">
        <w:rPr>
          <w:rFonts w:ascii="Times New Roman" w:hAnsi="Times New Roman"/>
          <w:bCs/>
        </w:rPr>
        <w:t xml:space="preserve"> 116, 57-82.</w:t>
      </w:r>
    </w:p>
    <w:p w14:paraId="0F236FAC" w:rsidR="008069D6" w:rsidRDefault="00F01B38" w:rsidP="008069D6">
      <w:pPr>
        <w:autoSpaceDE w:val="0"/>
        <w:autoSpaceDN w:val="0"/>
        <w:adjustRightInd w:val="0"/>
        <w:spacing w:line="240" w:lineRule="auto"/>
        <w:rPr>
          <w:rFonts w:ascii="Times New Roman" w:eastAsiaTheme="minorHAnsi" w:hAnsi="Times New Roman"/>
          <w:lang w:eastAsia="en-US"/>
        </w:rPr>
      </w:pPr>
      <w:r>
        <w:rPr>
          <w:rFonts w:ascii="Times New Roman" w:hAnsi="Times New Roman"/>
          <w:bCs/>
        </w:rPr>
        <w:t xml:space="preserve">           </w:t>
      </w:r>
      <w:r w:rsidR="008069D6">
        <w:rPr>
          <w:rFonts w:ascii="Times New Roman" w:hAnsi="Times New Roman"/>
          <w:bCs/>
        </w:rPr>
        <w:t>2014</w:t>
      </w:r>
      <w:r w:rsidR="008069D6">
        <w:rPr>
          <w:rFonts w:ascii="Times New Roman" w:hAnsi="Times New Roman"/>
          <w:bCs/>
        </w:rPr>
        <w:tab/>
      </w:r>
      <w:r w:rsidR="008069D6">
        <w:rPr>
          <w:rFonts w:ascii="Times New Roman" w:hAnsi="Times New Roman"/>
          <w:bCs/>
        </w:rPr>
        <w:t xml:space="preserve">    </w:t>
      </w:r>
      <w:r w:rsidR="008069D6" w:rsidRPr="008069D6">
        <w:rPr>
          <w:rFonts w:ascii="Times New Roman" w:hAnsi="Times New Roman"/>
          <w:bCs/>
        </w:rPr>
        <w:t xml:space="preserve">In </w:t>
      </w:r>
      <w:r w:rsidR="008069D6">
        <w:rPr>
          <w:rFonts w:ascii="Times New Roman" w:hAnsi="Times New Roman"/>
          <w:bCs/>
        </w:rPr>
        <w:t>“</w:t>
      </w:r>
      <w:r w:rsidR="008069D6" w:rsidRPr="008069D6">
        <w:rPr>
          <w:rFonts w:ascii="Times New Roman" w:hAnsi="Times New Roman" w:eastAsiaTheme="minorHAnsi"/>
          <w:lang w:eastAsia="en-US"/>
        </w:rPr>
        <w:t xml:space="preserve">John Clare and </w:t>
      </w:r>
      <w:proofErr w:type="spellStart"/>
      <w:r w:rsidR="008069D6" w:rsidRPr="008069D6">
        <w:rPr>
          <w:rFonts w:ascii="Times New Roman" w:hAnsi="Times New Roman" w:eastAsiaTheme="minorHAnsi"/>
          <w:lang w:eastAsia="en-US"/>
        </w:rPr>
        <w:t>Biopolitics</w:t>
      </w:r>
      <w:proofErr w:type="spellEnd"/>
      <w:r w:rsidR="008069D6" w:rsidRPr="008069D6">
        <w:rPr>
          <w:rFonts w:ascii="Times New Roman" w:hAnsi="Times New Roman" w:eastAsiaTheme="minorHAnsi"/>
          <w:lang w:eastAsia="en-US"/>
        </w:rPr>
        <w:t>,</w:t>
      </w:r>
      <w:r w:rsidR="008069D6">
        <w:rPr>
          <w:rFonts w:ascii="Times New Roman" w:hAnsi="Times New Roman" w:eastAsiaTheme="minorHAnsi"/>
          <w:lang w:eastAsia="en-US"/>
        </w:rPr>
        <w:t xml:space="preserve">” by Chris Washington, </w:t>
      </w:r>
      <w:r w:rsidR="008069D6" w:rsidRPr="008069D6">
        <w:rPr>
          <w:rFonts w:ascii="Times New Roman" w:hAnsi="Times New Roman" w:eastAsiaTheme="minorHAnsi"/>
          <w:u w:val="single"/>
          <w:lang w:eastAsia="en-US"/>
        </w:rPr>
        <w:t>European Romantic Review</w:t>
      </w:r>
      <w:r w:rsidR="008069D6">
        <w:rPr>
          <w:rFonts w:ascii="Times New Roman" w:hAnsi="Times New Roman" w:eastAsiaTheme="minorHAnsi"/>
          <w:lang w:eastAsia="en-US"/>
        </w:rPr>
        <w:t>, 25:6, 665-</w:t>
      </w:r>
    </w:p>
    <w:p w14:paraId="1BB00173" w:rsidR="008069D6" w:rsidRPr="008069D6" w:rsidRDefault="008069D6" w:rsidP="008069D6">
      <w:pPr>
        <w:autoSpaceDE w:val="0"/>
        <w:autoSpaceDN w:val="0"/>
        <w:adjustRightInd w:val="0"/>
        <w:spacing w:line="240" w:lineRule="auto"/>
        <w:ind w:left="1440" w:firstLine="720"/>
        <w:rPr>
          <w:rFonts w:ascii="Times New Roman" w:eastAsiaTheme="minorHAnsi" w:hAnsi="Times New Roman"/>
          <w:lang w:eastAsia="en-US"/>
        </w:rPr>
      </w:pPr>
      <w:r>
        <w:rPr>
          <w:rFonts w:ascii="Times New Roman" w:hAnsi="Times New Roman" w:eastAsiaTheme="minorHAnsi"/>
          <w:lang w:eastAsia="en-US"/>
        </w:rPr>
        <w:t xml:space="preserve">      682.</w:t>
      </w:r>
    </w:p>
    <w:p w14:paraId="28B2921B" w:rsidR="00F01B38" w:rsidRDefault="008069D6" w:rsidP="008069D6">
      <w:pPr>
        <w:ind w:left="1635" w:hanging="1635"/>
        <w:rPr>
          <w:rFonts w:ascii="Times New Roman" w:hAnsi="Times New Roman"/>
          <w:bCs/>
        </w:rPr>
      </w:pPr>
      <w:r>
        <w:rPr>
          <w:rFonts w:ascii="Times New Roman" w:hAnsi="Times New Roman"/>
          <w:bCs/>
        </w:rPr>
        <w:t xml:space="preserve">           </w:t>
      </w:r>
      <w:r w:rsidR="00F01B38" w:rsidRPr="00F01B38">
        <w:rPr>
          <w:rFonts w:ascii="Times New Roman" w:hAnsi="Times New Roman"/>
          <w:bCs/>
        </w:rPr>
        <w:t>2014</w:t>
      </w:r>
      <w:r w:rsidR="00F01B38">
        <w:rPr>
          <w:rFonts w:ascii="Times New Roman" w:hAnsi="Times New Roman"/>
          <w:bCs/>
        </w:rPr>
        <w:tab/>
      </w:r>
      <w:r w:rsidR="00F01B38">
        <w:rPr>
          <w:rFonts w:ascii="Times New Roman" w:hAnsi="Times New Roman"/>
          <w:bCs/>
        </w:rPr>
        <w:t xml:space="preserve">In </w:t>
      </w:r>
      <w:r w:rsidR="00F01B38" w:rsidRPr="00F01B38">
        <w:rPr>
          <w:rFonts w:ascii="Times New Roman" w:hAnsi="Times New Roman"/>
          <w:bCs/>
          <w:u w:val="single"/>
        </w:rPr>
        <w:t>Plural Perspectives in the Social Observation of John Clare</w:t>
      </w:r>
      <w:r w:rsidR="002F17B1">
        <w:rPr>
          <w:rFonts w:ascii="Times New Roman" w:hAnsi="Times New Roman"/>
          <w:bCs/>
        </w:rPr>
        <w:t xml:space="preserve">, </w:t>
      </w:r>
      <w:r w:rsidR="00F01B38">
        <w:rPr>
          <w:rFonts w:ascii="Times New Roman" w:hAnsi="Times New Roman"/>
          <w:bCs/>
        </w:rPr>
        <w:t>by Williams, Thomas Richard</w:t>
      </w:r>
      <w:r w:rsidR="002F17B1">
        <w:rPr>
          <w:rFonts w:ascii="Times New Roman" w:hAnsi="Times New Roman"/>
          <w:bCs/>
        </w:rPr>
        <w:t>.</w:t>
      </w:r>
    </w:p>
    <w:p w14:paraId="2ACED1B4" w:rsidR="00F01B38" w:rsidRPr="00F01B38" w:rsidRDefault="00F01B38" w:rsidP="00F01B38">
      <w:pPr>
        <w:ind w:left="1635" w:hanging="1635"/>
        <w:rPr>
          <w:rFonts w:ascii="Times New Roman" w:hAnsi="Times New Roman"/>
          <w:bCs/>
        </w:rPr>
      </w:pPr>
      <w:r>
        <w:rPr>
          <w:rFonts w:ascii="Times New Roman" w:hAnsi="Times New Roman"/>
          <w:bCs/>
        </w:rPr>
        <w:t xml:space="preserve">                                                 </w:t>
      </w:r>
      <w:r w:rsidRPr="00F01B38">
        <w:rPr>
          <w:rFonts w:ascii="Times New Roman" w:hAnsi="Times New Roman"/>
          <w:bCs/>
        </w:rPr>
        <w:t>Queen Mary</w:t>
      </w:r>
      <w:r>
        <w:rPr>
          <w:rFonts w:ascii="Times New Roman" w:hAnsi="Times New Roman"/>
          <w:bCs/>
        </w:rPr>
        <w:t>, University of London (PhD Thesis).</w:t>
      </w:r>
    </w:p>
    <w:p w14:paraId="5D17E5E2" w:rsidR="000C0E38" w:rsidRDefault="004905A6" w:rsidP="00F01B38">
      <w:pPr>
        <w:rPr>
          <w:rFonts w:ascii="Times New Roman" w:hAnsi="Times New Roman"/>
        </w:rPr>
      </w:pPr>
      <w:r>
        <w:rPr>
          <w:rFonts w:ascii="Times New Roman" w:hAnsi="Times New Roman"/>
        </w:rPr>
        <w:t xml:space="preserve">           </w:t>
      </w:r>
      <w:r w:rsidR="00E4395E" w:rsidRPr="00E4395E">
        <w:rPr>
          <w:rFonts w:ascii="Times New Roman" w:hAnsi="Times New Roman"/>
        </w:rPr>
        <w:t xml:space="preserve">2014 </w:t>
      </w:r>
      <w:r w:rsidR="00E4395E">
        <w:rPr>
          <w:rFonts w:ascii="Times New Roman" w:hAnsi="Times New Roman"/>
        </w:rPr>
        <w:tab/>
      </w:r>
      <w:r w:rsidR="00F01B38">
        <w:rPr>
          <w:rFonts w:ascii="Times New Roman" w:hAnsi="Times New Roman"/>
        </w:rPr>
        <w:t xml:space="preserve">    </w:t>
      </w:r>
      <w:r w:rsidR="00E4395E">
        <w:rPr>
          <w:rFonts w:ascii="Times New Roman" w:hAnsi="Times New Roman"/>
        </w:rPr>
        <w:t>In</w:t>
      </w:r>
      <w:r w:rsidR="00E4395E" w:rsidRPr="00E4395E">
        <w:rPr>
          <w:rFonts w:ascii="Times New Roman" w:hAnsi="Times New Roman"/>
        </w:rPr>
        <w:t xml:space="preserve"> </w:t>
      </w:r>
      <w:r w:rsidR="00E4395E">
        <w:rPr>
          <w:rFonts w:ascii="Times New Roman" w:hAnsi="Times New Roman"/>
        </w:rPr>
        <w:t>“</w:t>
      </w:r>
      <w:r w:rsidR="00301AD1">
        <w:rPr>
          <w:rFonts w:ascii="Times New Roman" w:hAnsi="Times New Roman"/>
        </w:rPr>
        <w:t>Semiotic E</w:t>
      </w:r>
      <w:r w:rsidR="00E4395E" w:rsidRPr="00E4395E">
        <w:rPr>
          <w:rFonts w:ascii="Times New Roman" w:hAnsi="Times New Roman"/>
        </w:rPr>
        <w:t xml:space="preserve">ntanglement: The </w:t>
      </w:r>
      <w:r w:rsidR="00301AD1">
        <w:rPr>
          <w:rFonts w:ascii="Times New Roman" w:hAnsi="Times New Roman"/>
        </w:rPr>
        <w:t>C</w:t>
      </w:r>
      <w:r w:rsidR="00E4395E" w:rsidRPr="00E4395E">
        <w:rPr>
          <w:rFonts w:ascii="Times New Roman" w:hAnsi="Times New Roman"/>
        </w:rPr>
        <w:t>oncepts of</w:t>
      </w:r>
      <w:r w:rsidR="00301AD1">
        <w:rPr>
          <w:rFonts w:ascii="Times New Roman" w:hAnsi="Times New Roman"/>
        </w:rPr>
        <w:t xml:space="preserve"> E</w:t>
      </w:r>
      <w:r w:rsidR="00E4395E" w:rsidRPr="00E4395E">
        <w:rPr>
          <w:rFonts w:ascii="Times New Roman" w:hAnsi="Times New Roman"/>
        </w:rPr>
        <w:t>nvironment, Umw</w:t>
      </w:r>
      <w:r w:rsidR="00E4395E">
        <w:rPr>
          <w:rFonts w:ascii="Times New Roman" w:hAnsi="Times New Roman"/>
        </w:rPr>
        <w:t xml:space="preserve">elt, and </w:t>
      </w:r>
      <w:proofErr w:type="spellStart"/>
      <w:r w:rsidR="00E4395E">
        <w:rPr>
          <w:rFonts w:ascii="Times New Roman" w:hAnsi="Times New Roman"/>
        </w:rPr>
        <w:t>Lebenswelt</w:t>
      </w:r>
      <w:proofErr w:type="spellEnd"/>
      <w:r w:rsidR="00E4395E">
        <w:rPr>
          <w:rFonts w:ascii="Times New Roman" w:hAnsi="Times New Roman"/>
        </w:rPr>
        <w:t xml:space="preserve"> in</w:t>
      </w:r>
    </w:p>
    <w:p w14:paraId="796BB711" w:rsidR="00E4395E" w:rsidRPr="00E4395E" w:rsidRDefault="00F01B38" w:rsidP="000C0E38">
      <w:pPr>
        <w:ind w:left="1635" w:firstLine="525"/>
        <w:rPr>
          <w:rFonts w:ascii="Times New Roman" w:hAnsi="Times New Roman"/>
        </w:rPr>
      </w:pPr>
      <w:r>
        <w:rPr>
          <w:rFonts w:ascii="Times New Roman" w:hAnsi="Times New Roman"/>
        </w:rPr>
        <w:t xml:space="preserve">       </w:t>
      </w:r>
      <w:r w:rsidR="00301AD1">
        <w:rPr>
          <w:rFonts w:ascii="Times New Roman" w:hAnsi="Times New Roman"/>
        </w:rPr>
        <w:t>S</w:t>
      </w:r>
      <w:r w:rsidR="00E4395E">
        <w:rPr>
          <w:rFonts w:ascii="Times New Roman" w:hAnsi="Times New Roman"/>
        </w:rPr>
        <w:t xml:space="preserve">emiotic </w:t>
      </w:r>
      <w:r w:rsidR="00301AD1">
        <w:rPr>
          <w:rFonts w:ascii="Times New Roman" w:hAnsi="Times New Roman"/>
        </w:rPr>
        <w:t>P</w:t>
      </w:r>
      <w:r w:rsidR="00E4395E" w:rsidRPr="00E4395E">
        <w:rPr>
          <w:rFonts w:ascii="Times New Roman" w:hAnsi="Times New Roman"/>
        </w:rPr>
        <w:t>erspective</w:t>
      </w:r>
      <w:r w:rsidR="00E4395E">
        <w:rPr>
          <w:rFonts w:ascii="Times New Roman" w:hAnsi="Times New Roman"/>
        </w:rPr>
        <w:t xml:space="preserve">” by John Deely in </w:t>
      </w:r>
      <w:r w:rsidR="00E4395E" w:rsidRPr="00E4395E">
        <w:rPr>
          <w:rFonts w:ascii="Times New Roman" w:hAnsi="Times New Roman"/>
          <w:u w:val="single"/>
        </w:rPr>
        <w:t>Semiotica</w:t>
      </w:r>
      <w:r w:rsidR="000C0E38">
        <w:rPr>
          <w:rFonts w:ascii="Times New Roman" w:hAnsi="Times New Roman"/>
        </w:rPr>
        <w:t xml:space="preserve"> 2014, Issue 199, pp. </w:t>
      </w:r>
      <w:r w:rsidR="00E4395E" w:rsidRPr="00E4395E">
        <w:rPr>
          <w:rFonts w:ascii="Times New Roman" w:hAnsi="Times New Roman"/>
        </w:rPr>
        <w:t>7-42</w:t>
      </w:r>
      <w:r w:rsidR="00E4395E">
        <w:rPr>
          <w:rFonts w:ascii="Times New Roman" w:hAnsi="Times New Roman"/>
        </w:rPr>
        <w:t>.</w:t>
      </w:r>
      <w:r w:rsidR="00E4395E" w:rsidRPr="00E4395E">
        <w:rPr>
          <w:rFonts w:ascii="Times New Roman" w:hAnsi="Times New Roman"/>
        </w:rPr>
        <w:t xml:space="preserve">         </w:t>
      </w:r>
    </w:p>
    <w:p w14:paraId="2D116877" w:rsidR="007F5CE6" w:rsidRDefault="00E4395E" w:rsidP="00E4395E">
      <w:pPr>
        <w:rPr>
          <w:rFonts w:ascii="Times New Roman" w:hAnsi="Times New Roman"/>
        </w:rPr>
      </w:pPr>
      <w:r>
        <w:rPr>
          <w:rFonts w:ascii="Times New Roman" w:hAnsi="Times New Roman"/>
        </w:rPr>
        <w:lastRenderedPageBreak/>
        <w:t xml:space="preserve">           </w:t>
      </w:r>
      <w:r w:rsidR="001D357C" w:rsidRPr="001D357C">
        <w:rPr>
          <w:rFonts w:ascii="Times New Roman" w:hAnsi="Times New Roman"/>
        </w:rPr>
        <w:t xml:space="preserve">2014 </w:t>
      </w:r>
      <w:r w:rsidR="001D357C">
        <w:rPr>
          <w:rFonts w:ascii="Times New Roman" w:hAnsi="Times New Roman"/>
        </w:rPr>
        <w:tab/>
      </w:r>
      <w:r w:rsidR="007F5CE6">
        <w:rPr>
          <w:rFonts w:ascii="Times New Roman" w:hAnsi="Times New Roman"/>
        </w:rPr>
        <w:t xml:space="preserve">    </w:t>
      </w:r>
      <w:r w:rsidR="001D357C">
        <w:rPr>
          <w:rFonts w:ascii="Times New Roman" w:hAnsi="Times New Roman"/>
        </w:rPr>
        <w:t xml:space="preserve">In “Biosemiotic Criticism” by Timo Maran in </w:t>
      </w:r>
      <w:r w:rsidR="001D357C" w:rsidRPr="001D357C">
        <w:rPr>
          <w:rFonts w:ascii="Times New Roman" w:hAnsi="Times New Roman"/>
          <w:u w:val="single"/>
        </w:rPr>
        <w:t>The Oxford Handbook of Ecocriticism</w:t>
      </w:r>
      <w:r w:rsidR="007F5CE6">
        <w:rPr>
          <w:rFonts w:ascii="Times New Roman" w:hAnsi="Times New Roman"/>
        </w:rPr>
        <w:t>, Oxford</w:t>
      </w:r>
    </w:p>
    <w:p w14:paraId="07191081" w:rsidR="001D357C" w:rsidRPr="001D357C" w:rsidRDefault="00F01B38" w:rsidP="007F5CE6">
      <w:pPr>
        <w:ind w:left="2160"/>
        <w:rPr>
          <w:rFonts w:ascii="Times New Roman" w:hAnsi="Times New Roman"/>
        </w:rPr>
      </w:pPr>
      <w:r>
        <w:rPr>
          <w:rFonts w:ascii="Times New Roman" w:hAnsi="Times New Roman"/>
        </w:rPr>
        <w:t xml:space="preserve">       </w:t>
      </w:r>
      <w:r w:rsidR="007F5CE6">
        <w:rPr>
          <w:rFonts w:ascii="Times New Roman" w:hAnsi="Times New Roman"/>
        </w:rPr>
        <w:t xml:space="preserve">and </w:t>
      </w:r>
      <w:r w:rsidR="001D357C">
        <w:rPr>
          <w:rFonts w:ascii="Times New Roman" w:hAnsi="Times New Roman"/>
        </w:rPr>
        <w:t>New York: Oxford University Press</w:t>
      </w:r>
      <w:r w:rsidR="007F5CE6">
        <w:rPr>
          <w:rFonts w:ascii="Times New Roman" w:hAnsi="Times New Roman"/>
        </w:rPr>
        <w:t xml:space="preserve"> (ed. Greg Garra</w:t>
      </w:r>
      <w:r w:rsidR="00207423">
        <w:rPr>
          <w:rFonts w:ascii="Times New Roman" w:hAnsi="Times New Roman"/>
        </w:rPr>
        <w:t>r</w:t>
      </w:r>
      <w:r w:rsidR="007F5CE6">
        <w:rPr>
          <w:rFonts w:ascii="Times New Roman" w:hAnsi="Times New Roman"/>
        </w:rPr>
        <w:t>d).</w:t>
      </w:r>
    </w:p>
    <w:p w14:paraId="003D49D4" w:rsidR="00266281" w:rsidRDefault="004013B2" w:rsidP="009E5151">
      <w:pPr>
        <w:rPr>
          <w:rFonts w:ascii="Times New Roman" w:hAnsi="Times New Roman"/>
        </w:rPr>
      </w:pPr>
      <w:r>
        <w:t xml:space="preserve">        </w:t>
      </w:r>
      <w:r w:rsidR="00CD23A8">
        <w:t xml:space="preserve"> </w:t>
      </w:r>
      <w:r w:rsidR="001D357C">
        <w:t xml:space="preserve"> </w:t>
      </w:r>
      <w:r w:rsidR="00266281">
        <w:rPr>
          <w:rFonts w:ascii="Times New Roman" w:hAnsi="Times New Roman"/>
        </w:rPr>
        <w:t xml:space="preserve">2014 </w:t>
      </w:r>
      <w:r w:rsidR="00266281">
        <w:rPr>
          <w:rFonts w:ascii="Times New Roman" w:hAnsi="Times New Roman"/>
        </w:rPr>
        <w:tab/>
      </w:r>
      <w:r w:rsidR="00266281">
        <w:rPr>
          <w:rFonts w:ascii="Times New Roman" w:hAnsi="Times New Roman"/>
        </w:rPr>
        <w:t xml:space="preserve">    In </w:t>
      </w:r>
      <w:r w:rsidR="00266281" w:rsidRPr="00266281">
        <w:rPr>
          <w:rFonts w:ascii="Times New Roman" w:hAnsi="Times New Roman"/>
          <w:u w:val="single"/>
        </w:rPr>
        <w:t>Lectures on the Epistemology of Semiotics</w:t>
      </w:r>
      <w:r w:rsidR="00266281">
        <w:rPr>
          <w:rFonts w:ascii="Times New Roman" w:hAnsi="Times New Roman"/>
        </w:rPr>
        <w:t xml:space="preserve"> by </w:t>
      </w:r>
      <w:proofErr w:type="spellStart"/>
      <w:r w:rsidR="00266281">
        <w:rPr>
          <w:rFonts w:ascii="Times New Roman" w:hAnsi="Times New Roman"/>
        </w:rPr>
        <w:t>Zdzislaw</w:t>
      </w:r>
      <w:proofErr w:type="spellEnd"/>
      <w:r w:rsidR="00266281">
        <w:rPr>
          <w:rFonts w:ascii="Times New Roman" w:hAnsi="Times New Roman"/>
        </w:rPr>
        <w:t xml:space="preserve"> </w:t>
      </w:r>
      <w:proofErr w:type="spellStart"/>
      <w:r w:rsidR="00266281">
        <w:rPr>
          <w:rFonts w:ascii="Times New Roman" w:hAnsi="Times New Roman"/>
        </w:rPr>
        <w:t>Wąsik</w:t>
      </w:r>
      <w:proofErr w:type="spellEnd"/>
      <w:r w:rsidR="00266281">
        <w:rPr>
          <w:rFonts w:ascii="Times New Roman" w:hAnsi="Times New Roman"/>
        </w:rPr>
        <w:t xml:space="preserve">, </w:t>
      </w:r>
      <w:proofErr w:type="spellStart"/>
      <w:r w:rsidR="00266281">
        <w:rPr>
          <w:rFonts w:ascii="Times New Roman" w:hAnsi="Times New Roman"/>
        </w:rPr>
        <w:t>Wrocław</w:t>
      </w:r>
      <w:proofErr w:type="spellEnd"/>
      <w:r w:rsidR="00266281">
        <w:rPr>
          <w:rFonts w:ascii="Times New Roman" w:hAnsi="Times New Roman"/>
        </w:rPr>
        <w:t>: Philosophical</w:t>
      </w:r>
    </w:p>
    <w:p w14:paraId="01789867" w:rsidR="003B290A" w:rsidRDefault="00266281" w:rsidP="00266281">
      <w:pPr>
        <w:ind w:left="1440" w:firstLine="720"/>
        <w:rPr>
          <w:rFonts w:ascii="Times New Roman" w:hAnsi="Times New Roman"/>
        </w:rPr>
      </w:pPr>
      <w:r>
        <w:rPr>
          <w:rFonts w:ascii="Times New Roman" w:hAnsi="Times New Roman"/>
        </w:rPr>
        <w:t xml:space="preserve">       </w:t>
      </w:r>
      <w:r w:rsidR="00EE78CE">
        <w:rPr>
          <w:rFonts w:ascii="Times New Roman" w:hAnsi="Times New Roman"/>
        </w:rPr>
        <w:t xml:space="preserve">School of Higher Education in </w:t>
      </w:r>
      <w:proofErr w:type="spellStart"/>
      <w:r>
        <w:rPr>
          <w:rFonts w:ascii="Times New Roman" w:hAnsi="Times New Roman"/>
        </w:rPr>
        <w:t>Wrocław</w:t>
      </w:r>
      <w:proofErr w:type="spellEnd"/>
      <w:r>
        <w:rPr>
          <w:rFonts w:ascii="Times New Roman" w:hAnsi="Times New Roman"/>
        </w:rPr>
        <w:t xml:space="preserve"> Publishing.</w:t>
      </w:r>
    </w:p>
    <w:p w14:paraId="28AA5AB6" w:rsidR="00784059" w:rsidRPr="00784059" w:rsidRDefault="00784059" w:rsidP="00784059">
      <w:pPr>
        <w:rPr>
          <w:rFonts w:ascii="Times New Roman" w:hAnsi="Times New Roman"/>
          <w:u w:val="single"/>
        </w:rPr>
      </w:pPr>
      <w:r>
        <w:rPr>
          <w:rFonts w:ascii="Times New Roman" w:hAnsi="Times New Roman"/>
        </w:rPr>
        <w:t xml:space="preserve">           2014</w:t>
      </w:r>
      <w:r>
        <w:rPr>
          <w:rFonts w:ascii="Times New Roman" w:hAnsi="Times New Roman"/>
        </w:rPr>
        <w:tab/>
      </w:r>
      <w:r>
        <w:rPr>
          <w:rFonts w:ascii="Times New Roman" w:hAnsi="Times New Roman"/>
        </w:rPr>
        <w:t xml:space="preserve">    In “Ecocriticism: A Mind Expanding Study,” by Suresh Frederick.  </w:t>
      </w:r>
      <w:r w:rsidRPr="00784059">
        <w:rPr>
          <w:rFonts w:ascii="Times New Roman" w:hAnsi="Times New Roman"/>
          <w:u w:val="single"/>
        </w:rPr>
        <w:t>English Studies</w:t>
      </w:r>
    </w:p>
    <w:p w14:paraId="004973EC" w:rsidR="00784059" w:rsidRDefault="00784059" w:rsidP="00784059">
      <w:pPr>
        <w:ind w:left="1440" w:firstLine="720"/>
        <w:rPr>
          <w:rFonts w:ascii="Times New Roman" w:hAnsi="Times New Roman"/>
        </w:rPr>
      </w:pPr>
      <w:r w:rsidRPr="007417DC">
        <w:rPr>
          <w:rFonts w:ascii="Times New Roman" w:hAnsi="Times New Roman"/>
        </w:rPr>
        <w:t xml:space="preserve">       </w:t>
      </w:r>
      <w:r w:rsidRPr="00784059">
        <w:rPr>
          <w:rFonts w:ascii="Times New Roman" w:hAnsi="Times New Roman"/>
          <w:u w:val="single"/>
        </w:rPr>
        <w:t>International Research Journal</w:t>
      </w:r>
      <w:r>
        <w:rPr>
          <w:rFonts w:ascii="Times New Roman" w:hAnsi="Times New Roman"/>
        </w:rPr>
        <w:t>. Volume 2 Issue 1 (pp. 99-101).</w:t>
      </w:r>
    </w:p>
    <w:p w14:paraId="38140C27" w:rsidR="000119C9" w:rsidRDefault="000119C9" w:rsidP="000119C9">
      <w:pPr>
        <w:rPr>
          <w:rFonts w:ascii="Times New Roman" w:hAnsi="Times New Roman"/>
        </w:rPr>
      </w:pPr>
      <w:r>
        <w:rPr>
          <w:rFonts w:ascii="Times New Roman" w:hAnsi="Times New Roman"/>
        </w:rPr>
        <w:t xml:space="preserve">           </w:t>
      </w:r>
      <w:r w:rsidR="00915BB0">
        <w:rPr>
          <w:rFonts w:ascii="Times New Roman" w:hAnsi="Times New Roman"/>
          <w:color w:val="333333"/>
          <w:lang w:eastAsia="en-US"/>
        </w:rPr>
        <w:t>2013</w:t>
      </w:r>
      <w:r>
        <w:rPr>
          <w:rFonts w:ascii="Times New Roman" w:hAnsi="Times New Roman"/>
          <w:color w:val="333333"/>
          <w:lang w:eastAsia="en-US"/>
        </w:rPr>
        <w:t xml:space="preserve">              </w:t>
      </w:r>
      <w:r w:rsidR="00915BB0">
        <w:rPr>
          <w:rFonts w:ascii="Times New Roman" w:hAnsi="Times New Roman"/>
          <w:color w:val="333333"/>
          <w:lang w:eastAsia="en-US"/>
        </w:rPr>
        <w:t xml:space="preserve">In </w:t>
      </w:r>
      <w:r w:rsidR="00915BB0">
        <w:rPr>
          <w:rFonts w:ascii="Times New Roman" w:hAnsi="Times New Roman"/>
        </w:rPr>
        <w:t>“</w:t>
      </w:r>
      <w:r w:rsidR="00915BB0" w:rsidRPr="003B290A">
        <w:rPr>
          <w:rFonts w:ascii="Times New Roman" w:hAnsi="Times New Roman"/>
        </w:rPr>
        <w:t>Erwin Schrödinger’s Poetry</w:t>
      </w:r>
      <w:r w:rsidR="00915BB0">
        <w:rPr>
          <w:rFonts w:ascii="Times New Roman" w:hAnsi="Times New Roman"/>
        </w:rPr>
        <w:t xml:space="preserve">” by </w:t>
      </w:r>
      <w:proofErr w:type="spellStart"/>
      <w:r w:rsidR="00915BB0" w:rsidRPr="003B290A">
        <w:rPr>
          <w:rFonts w:ascii="Times New Roman" w:hAnsi="Times New Roman"/>
        </w:rPr>
        <w:t>Tzveta</w:t>
      </w:r>
      <w:proofErr w:type="spellEnd"/>
      <w:r w:rsidR="00915BB0" w:rsidRPr="003B290A">
        <w:rPr>
          <w:rFonts w:ascii="Times New Roman" w:hAnsi="Times New Roman"/>
        </w:rPr>
        <w:t xml:space="preserve"> </w:t>
      </w:r>
      <w:proofErr w:type="spellStart"/>
      <w:r w:rsidR="00915BB0" w:rsidRPr="003B290A">
        <w:rPr>
          <w:rFonts w:ascii="Times New Roman" w:hAnsi="Times New Roman"/>
        </w:rPr>
        <w:t>Sofronieva</w:t>
      </w:r>
      <w:proofErr w:type="spellEnd"/>
      <w:r w:rsidR="00915BB0">
        <w:rPr>
          <w:rFonts w:ascii="Times New Roman" w:hAnsi="Times New Roman"/>
        </w:rPr>
        <w:t>.</w:t>
      </w:r>
      <w:r>
        <w:rPr>
          <w:rFonts w:ascii="Times New Roman" w:hAnsi="Times New Roman"/>
        </w:rPr>
        <w:t xml:space="preserve"> </w:t>
      </w:r>
      <w:r w:rsidR="00915BB0">
        <w:rPr>
          <w:rFonts w:ascii="Times New Roman" w:hAnsi="Times New Roman"/>
        </w:rPr>
        <w:t xml:space="preserve"> </w:t>
      </w:r>
      <w:r w:rsidRPr="000119C9">
        <w:rPr>
          <w:rFonts w:ascii="Times New Roman" w:hAnsi="Times New Roman"/>
          <w:u w:val="single"/>
        </w:rPr>
        <w:t>Science &amp; Education</w:t>
      </w:r>
      <w:r>
        <w:rPr>
          <w:rFonts w:ascii="Times New Roman" w:hAnsi="Times New Roman"/>
        </w:rPr>
        <w:t>, Volume 23,</w:t>
      </w:r>
    </w:p>
    <w:p w14:paraId="111423B4" w:rsidR="000119C9" w:rsidRPr="003B290A" w:rsidRDefault="000119C9" w:rsidP="000119C9">
      <w:pPr>
        <w:ind w:left="2160"/>
        <w:rPr>
          <w:rFonts w:ascii="Times New Roman" w:hAnsi="Times New Roman"/>
        </w:rPr>
      </w:pPr>
      <w:r>
        <w:rPr>
          <w:rFonts w:ascii="Times New Roman" w:hAnsi="Times New Roman"/>
        </w:rPr>
        <w:t xml:space="preserve">       </w:t>
      </w:r>
      <w:r w:rsidRPr="003B290A">
        <w:rPr>
          <w:rFonts w:ascii="Times New Roman" w:hAnsi="Times New Roman"/>
        </w:rPr>
        <w:t>Issue 3, pp 655-672</w:t>
      </w:r>
      <w:r>
        <w:rPr>
          <w:rFonts w:ascii="Times New Roman" w:hAnsi="Times New Roman"/>
        </w:rPr>
        <w:t>.</w:t>
      </w:r>
      <w:r w:rsidR="007123C2">
        <w:rPr>
          <w:rFonts w:ascii="Times New Roman" w:hAnsi="Times New Roman"/>
        </w:rPr>
        <w:t xml:space="preserve"> (</w:t>
      </w:r>
      <w:r w:rsidR="005B49D4">
        <w:rPr>
          <w:rFonts w:ascii="Times New Roman" w:hAnsi="Times New Roman"/>
        </w:rPr>
        <w:t>Co-authored</w:t>
      </w:r>
      <w:r w:rsidR="007123C2">
        <w:rPr>
          <w:rFonts w:ascii="Times New Roman" w:hAnsi="Times New Roman"/>
        </w:rPr>
        <w:t xml:space="preserve"> with David Tamres)</w:t>
      </w:r>
    </w:p>
    <w:p w14:paraId="443CC4B5" w:rsidR="00D8047D" w:rsidRPr="00CD23A8" w:rsidRDefault="00915BB0" w:rsidP="00D8047D">
      <w:pPr>
        <w:spacing w:line="285" w:lineRule="atLeast"/>
        <w:ind w:firstLine="336"/>
        <w:rPr>
          <w:rFonts w:ascii="Times New Roman" w:hAnsi="Times New Roman"/>
          <w:lang w:eastAsia="en-US"/>
        </w:rPr>
      </w:pPr>
      <w:r>
        <w:rPr>
          <w:rFonts w:ascii="Times New Roman" w:hAnsi="Times New Roman"/>
          <w:color w:val="333333"/>
          <w:lang w:eastAsia="en-US"/>
        </w:rPr>
        <w:t xml:space="preserve">    </w:t>
      </w:r>
      <w:r w:rsidR="00D8047D" w:rsidRPr="00D8047D">
        <w:rPr>
          <w:rFonts w:ascii="Times New Roman" w:hAnsi="Times New Roman"/>
          <w:color w:val="333333"/>
          <w:lang w:eastAsia="en-US"/>
        </w:rPr>
        <w:t>2013</w:t>
      </w:r>
      <w:r w:rsidR="00D8047D" w:rsidRPr="00D8047D">
        <w:rPr>
          <w:rFonts w:ascii="Times New Roman" w:hAnsi="Times New Roman"/>
          <w:color w:val="333333"/>
          <w:lang w:eastAsia="en-US"/>
        </w:rPr>
        <w:tab/>
      </w:r>
      <w:r w:rsidR="00D8047D" w:rsidRPr="00D8047D">
        <w:rPr>
          <w:rFonts w:ascii="Times New Roman" w:hAnsi="Times New Roman"/>
          <w:lang w:eastAsia="en-US"/>
        </w:rPr>
        <w:t xml:space="preserve">    In </w:t>
      </w:r>
      <w:r w:rsidR="00D8047D" w:rsidRPr="00D8047D">
        <w:rPr>
          <w:rFonts w:ascii="Times New Roman" w:hAnsi="Times New Roman"/>
          <w:u w:val="single"/>
          <w:lang w:eastAsia="en-US"/>
        </w:rPr>
        <w:t>John Clare and Community</w:t>
      </w:r>
      <w:r w:rsidR="001D357C">
        <w:rPr>
          <w:rFonts w:ascii="Times New Roman" w:hAnsi="Times New Roman"/>
          <w:lang w:eastAsia="en-US"/>
        </w:rPr>
        <w:t xml:space="preserve"> by</w:t>
      </w:r>
      <w:r w:rsidR="00D8047D" w:rsidRPr="00D8047D">
        <w:rPr>
          <w:rFonts w:ascii="Times New Roman" w:hAnsi="Times New Roman"/>
          <w:lang w:eastAsia="en-US"/>
        </w:rPr>
        <w:t xml:space="preserve"> John </w:t>
      </w:r>
      <w:proofErr w:type="spellStart"/>
      <w:r w:rsidR="00D8047D" w:rsidRPr="00CD23A8">
        <w:rPr>
          <w:rFonts w:ascii="Times New Roman" w:hAnsi="Times New Roman"/>
          <w:lang w:eastAsia="en-US"/>
        </w:rPr>
        <w:t>Goodridge</w:t>
      </w:r>
      <w:proofErr w:type="spellEnd"/>
      <w:r w:rsidR="00D8047D" w:rsidRPr="00CD23A8">
        <w:rPr>
          <w:rFonts w:ascii="Times New Roman" w:hAnsi="Times New Roman"/>
          <w:lang w:eastAsia="en-US"/>
        </w:rPr>
        <w:t xml:space="preserve">.  </w:t>
      </w:r>
      <w:r w:rsidR="00D8047D" w:rsidRPr="001D357C">
        <w:rPr>
          <w:rFonts w:ascii="Times New Roman" w:hAnsi="Times New Roman"/>
          <w:u w:val="single"/>
          <w:lang w:eastAsia="en-US"/>
        </w:rPr>
        <w:t>Cambridge Studies in Romanticism</w:t>
      </w:r>
      <w:r w:rsidR="00D8047D" w:rsidRPr="00CD23A8">
        <w:rPr>
          <w:rFonts w:ascii="Times New Roman" w:hAnsi="Times New Roman"/>
          <w:lang w:eastAsia="en-US"/>
        </w:rPr>
        <w:t xml:space="preserve"> (Book</w:t>
      </w:r>
    </w:p>
    <w:p w14:paraId="2F08996E" w:rsidR="00CD23A8" w:rsidRPr="00CD23A8" w:rsidRDefault="00D8047D" w:rsidP="00CD23A8">
      <w:pPr>
        <w:spacing w:line="285" w:lineRule="atLeast"/>
        <w:ind w:left="2160"/>
        <w:rPr>
          <w:rFonts w:ascii="Times New Roman" w:hAnsi="Times New Roman"/>
          <w:lang w:eastAsia="en-US"/>
        </w:rPr>
      </w:pPr>
      <w:r w:rsidRPr="00CD23A8">
        <w:rPr>
          <w:rFonts w:ascii="Times New Roman" w:hAnsi="Times New Roman"/>
          <w:lang w:eastAsia="en-US"/>
        </w:rPr>
        <w:t xml:space="preserve">        96). Cambridge: Cambridge University Press.</w:t>
      </w:r>
    </w:p>
    <w:p w14:paraId="5EB8E541" w:rsidR="00CD23A8" w:rsidRDefault="00667A0A" w:rsidP="00CD23A8">
      <w:pPr>
        <w:spacing w:line="285" w:lineRule="atLeast"/>
        <w:ind w:firstLine="336"/>
        <w:rPr>
          <w:rFonts w:ascii="Times New Roman" w:hAnsi="Times New Roman"/>
          <w:lang w:eastAsia="en-US"/>
        </w:rPr>
      </w:pPr>
      <w:r>
        <w:rPr>
          <w:rFonts w:ascii="Times New Roman" w:hAnsi="Times New Roman"/>
          <w:lang w:eastAsia="en-US"/>
        </w:rPr>
        <w:t xml:space="preserve">    2</w:t>
      </w:r>
      <w:r w:rsidR="00CD23A8" w:rsidRPr="00CD23A8">
        <w:rPr>
          <w:rFonts w:ascii="Times New Roman" w:hAnsi="Times New Roman"/>
          <w:lang w:eastAsia="en-US"/>
        </w:rPr>
        <w:t>013</w:t>
      </w:r>
      <w:r w:rsidR="00CD23A8">
        <w:rPr>
          <w:rFonts w:ascii="Times New Roman" w:hAnsi="Times New Roman"/>
          <w:lang w:eastAsia="en-US"/>
        </w:rPr>
        <w:tab/>
      </w:r>
      <w:r w:rsidR="00CD23A8">
        <w:rPr>
          <w:rFonts w:ascii="Times New Roman" w:hAnsi="Times New Roman"/>
          <w:lang w:eastAsia="en-US"/>
        </w:rPr>
        <w:t xml:space="preserve">    </w:t>
      </w:r>
      <w:r w:rsidR="00AB2FA8">
        <w:rPr>
          <w:rFonts w:ascii="Times New Roman" w:hAnsi="Times New Roman"/>
          <w:lang w:eastAsia="en-US"/>
        </w:rPr>
        <w:t xml:space="preserve">In </w:t>
      </w:r>
      <w:r w:rsidR="00CD23A8" w:rsidRPr="00CD23A8">
        <w:rPr>
          <w:rFonts w:ascii="Times New Roman" w:hAnsi="Times New Roman"/>
          <w:lang w:eastAsia="en-US"/>
        </w:rPr>
        <w:t xml:space="preserve">“A Necessary </w:t>
      </w:r>
      <w:r w:rsidR="00A5094F">
        <w:rPr>
          <w:rFonts w:ascii="Times New Roman" w:hAnsi="Times New Roman"/>
          <w:lang w:eastAsia="en-US"/>
        </w:rPr>
        <w:t>Condition for the Proof of Abio</w:t>
      </w:r>
      <w:r w:rsidR="00CD23A8" w:rsidRPr="00CD23A8">
        <w:rPr>
          <w:rFonts w:ascii="Times New Roman" w:hAnsi="Times New Roman"/>
          <w:lang w:eastAsia="en-US"/>
        </w:rPr>
        <w:t>t</w:t>
      </w:r>
      <w:r w:rsidR="00A5094F">
        <w:rPr>
          <w:rFonts w:ascii="Times New Roman" w:hAnsi="Times New Roman"/>
          <w:lang w:eastAsia="en-US"/>
        </w:rPr>
        <w:t>i</w:t>
      </w:r>
      <w:r w:rsidR="00CD23A8" w:rsidRPr="00CD23A8">
        <w:rPr>
          <w:rFonts w:ascii="Times New Roman" w:hAnsi="Times New Roman"/>
          <w:lang w:eastAsia="en-US"/>
        </w:rPr>
        <w:t xml:space="preserve">c Symbiosis,” by </w:t>
      </w:r>
      <w:r w:rsidR="00CD23A8" w:rsidRPr="00CD23A8">
        <w:rPr>
          <w:rFonts w:ascii="Times New Roman" w:hAnsi="Times New Roman"/>
          <w:color w:val="333333"/>
        </w:rPr>
        <w:t>Champagne, Marc</w:t>
      </w:r>
    </w:p>
    <w:p w14:paraId="4B7F6212" w:rsidR="00AB2EF0" w:rsidRDefault="00CD23A8" w:rsidP="00461E07">
      <w:pPr>
        <w:spacing w:line="285" w:lineRule="atLeast"/>
        <w:ind w:left="1440" w:firstLine="720"/>
        <w:rPr>
          <w:rFonts w:ascii="Times New Roman" w:hAnsi="Times New Roman"/>
          <w:color w:val="333333"/>
        </w:rPr>
      </w:pPr>
      <w:r>
        <w:rPr>
          <w:rFonts w:ascii="Times New Roman" w:hAnsi="Times New Roman"/>
          <w:lang w:eastAsia="en-US"/>
        </w:rPr>
        <w:t xml:space="preserve">        in </w:t>
      </w:r>
      <w:r w:rsidRPr="00CD23A8">
        <w:rPr>
          <w:rFonts w:ascii="Times New Roman" w:hAnsi="Times New Roman"/>
          <w:color w:val="333333"/>
          <w:u w:val="single"/>
        </w:rPr>
        <w:t>Semiotica</w:t>
      </w:r>
      <w:r w:rsidRPr="00CD23A8">
        <w:rPr>
          <w:rFonts w:ascii="Times New Roman" w:hAnsi="Times New Roman"/>
          <w:color w:val="333333"/>
        </w:rPr>
        <w:t>. 2013, Vol. 2013 Issue 197, p</w:t>
      </w:r>
      <w:r w:rsidR="00461E07">
        <w:rPr>
          <w:rFonts w:ascii="Times New Roman" w:hAnsi="Times New Roman"/>
          <w:color w:val="333333"/>
        </w:rPr>
        <w:t>. 283-287.</w:t>
      </w:r>
    </w:p>
    <w:p w14:paraId="4897FF63" w:rsidR="003054EA" w:rsidRDefault="003054EA" w:rsidP="003054EA">
      <w:pPr>
        <w:spacing w:line="285" w:lineRule="atLeast"/>
        <w:ind w:firstLine="336"/>
        <w:rPr>
          <w:rFonts w:ascii="Times New Roman" w:hAnsi="Times New Roman"/>
        </w:rPr>
      </w:pPr>
      <w:r>
        <w:rPr>
          <w:rFonts w:ascii="Times New Roman" w:hAnsi="Times New Roman"/>
          <w:color w:val="333333"/>
        </w:rPr>
        <w:t xml:space="preserve">    2012</w:t>
      </w:r>
      <w:r>
        <w:rPr>
          <w:rFonts w:ascii="Times New Roman" w:hAnsi="Times New Roman"/>
          <w:color w:val="333333"/>
        </w:rPr>
        <w:tab/>
      </w:r>
      <w:r>
        <w:rPr>
          <w:rFonts w:ascii="Times New Roman" w:hAnsi="Times New Roman"/>
          <w:color w:val="333333"/>
        </w:rPr>
        <w:t xml:space="preserve">    In </w:t>
      </w:r>
      <w:r w:rsidRPr="003054EA">
        <w:rPr>
          <w:rFonts w:ascii="Times New Roman" w:hAnsi="Times New Roman"/>
          <w:color w:val="333333"/>
          <w:u w:val="single"/>
        </w:rPr>
        <w:t>A Humdrum Aha”: John Clare’s Mundane Sublime</w:t>
      </w:r>
      <w:r w:rsidRPr="003054EA">
        <w:rPr>
          <w:rFonts w:ascii="Times New Roman" w:hAnsi="Times New Roman"/>
          <w:u w:val="single"/>
        </w:rPr>
        <w:t>,</w:t>
      </w:r>
      <w:r w:rsidRPr="003054EA">
        <w:rPr>
          <w:rFonts w:ascii="Times New Roman" w:hAnsi="Times New Roman"/>
        </w:rPr>
        <w:t xml:space="preserve"> by DO Pell</w:t>
      </w:r>
      <w:r>
        <w:rPr>
          <w:rFonts w:ascii="Times New Roman" w:hAnsi="Times New Roman"/>
        </w:rPr>
        <w:t>, M.A. Thesis, Florida</w:t>
      </w:r>
    </w:p>
    <w:p w14:paraId="5CA68674" w:rsidR="003054EA" w:rsidRPr="003054EA" w:rsidRDefault="003054EA" w:rsidP="003054EA">
      <w:pPr>
        <w:spacing w:line="285" w:lineRule="atLeast"/>
        <w:ind w:left="1440" w:firstLine="720"/>
        <w:rPr>
          <w:rFonts w:ascii="Times New Roman" w:hAnsi="Times New Roman"/>
        </w:rPr>
      </w:pPr>
      <w:r>
        <w:rPr>
          <w:rFonts w:ascii="Times New Roman" w:hAnsi="Times New Roman"/>
        </w:rPr>
        <w:t xml:space="preserve">       </w:t>
      </w:r>
      <w:r w:rsidRPr="003054EA">
        <w:rPr>
          <w:rFonts w:ascii="Times New Roman" w:hAnsi="Times New Roman"/>
        </w:rPr>
        <w:t>Atlantic University.</w:t>
      </w:r>
    </w:p>
    <w:p w14:paraId="26839917" w:rsidR="005D3DD0" w:rsidRPr="00CD23A8" w:rsidRDefault="00667A0A" w:rsidP="005D3DD0">
      <w:pPr>
        <w:pStyle w:val="Heading1"/>
        <w:ind w:left="2496"/>
        <w:rPr>
          <w:b w:val="0"/>
        </w:rPr>
      </w:pPr>
      <w:r>
        <w:rPr>
          <w:b w:val="0"/>
        </w:rPr>
        <w:t xml:space="preserve">    </w:t>
      </w:r>
      <w:r w:rsidR="00D12FFE" w:rsidRPr="00CD23A8">
        <w:rPr>
          <w:b w:val="0"/>
        </w:rPr>
        <w:t>2010</w:t>
      </w:r>
      <w:r w:rsidR="00D12FFE" w:rsidRPr="00CD23A8">
        <w:rPr>
          <w:b w:val="0"/>
        </w:rPr>
        <w:tab/>
      </w:r>
      <w:r w:rsidR="00D12FFE" w:rsidRPr="00CD23A8">
        <w:rPr>
          <w:b w:val="0"/>
        </w:rPr>
        <w:t xml:space="preserve">In </w:t>
      </w:r>
      <w:r w:rsidR="005D0F0A" w:rsidRPr="00CD23A8">
        <w:rPr>
          <w:b w:val="0"/>
        </w:rPr>
        <w:t>“</w:t>
      </w:r>
      <w:r w:rsidR="005D3DD0" w:rsidRPr="00CD23A8">
        <w:rPr>
          <w:b w:val="0"/>
        </w:rPr>
        <w:t xml:space="preserve">‘Of Green Earth’s Busy Claims’: Clare, Ecology and the Sense of Nature” (pp. 153-172) in </w:t>
      </w:r>
      <w:r w:rsidR="005D3DD0" w:rsidRPr="00CD23A8">
        <w:rPr>
          <w:b w:val="0"/>
          <w:u w:val="single"/>
        </w:rPr>
        <w:t>Moneta’s Veil: Essays on Nineteenth Century Literature</w:t>
      </w:r>
      <w:r w:rsidR="005D3DD0" w:rsidRPr="00CD23A8">
        <w:rPr>
          <w:b w:val="0"/>
        </w:rPr>
        <w:t xml:space="preserve">, ed. </w:t>
      </w:r>
      <w:proofErr w:type="spellStart"/>
      <w:r w:rsidR="005D3DD0" w:rsidRPr="00CD23A8">
        <w:rPr>
          <w:b w:val="0"/>
        </w:rPr>
        <w:t>Malabika</w:t>
      </w:r>
      <w:proofErr w:type="spellEnd"/>
      <w:r w:rsidR="005D3DD0" w:rsidRPr="00CD23A8">
        <w:rPr>
          <w:b w:val="0"/>
        </w:rPr>
        <w:t xml:space="preserve"> Sarkar.  Dorling Kindersley (India) Pvt. Ltd, licensees of Pearson Education in South Asia.</w:t>
      </w:r>
    </w:p>
    <w:p w14:paraId="5B7AD916" w:rsidR="00976525" w:rsidRPr="00CD23A8" w:rsidRDefault="00667A0A" w:rsidP="00976525">
      <w:pPr>
        <w:ind w:firstLine="336"/>
        <w:rPr>
          <w:rFonts w:ascii="Times New Roman" w:hAnsi="Times New Roman"/>
        </w:rPr>
      </w:pPr>
      <w:r>
        <w:rPr>
          <w:rFonts w:ascii="Times New Roman" w:hAnsi="Times New Roman"/>
        </w:rPr>
        <w:t xml:space="preserve">    </w:t>
      </w:r>
      <w:r w:rsidR="00976525" w:rsidRPr="00CD23A8">
        <w:rPr>
          <w:rFonts w:ascii="Times New Roman" w:hAnsi="Times New Roman"/>
        </w:rPr>
        <w:t>2010</w:t>
      </w:r>
      <w:r w:rsidR="00976525" w:rsidRPr="00CD23A8">
        <w:rPr>
          <w:rFonts w:ascii="Times New Roman" w:hAnsi="Times New Roman"/>
        </w:rPr>
        <w:tab/>
      </w:r>
      <w:r w:rsidR="00976525" w:rsidRPr="00CD23A8">
        <w:rPr>
          <w:rFonts w:ascii="Times New Roman" w:hAnsi="Times New Roman"/>
        </w:rPr>
        <w:t xml:space="preserve">    In </w:t>
      </w:r>
      <w:r w:rsidR="00976525" w:rsidRPr="00CD23A8">
        <w:rPr>
          <w:rFonts w:ascii="Times New Roman" w:hAnsi="Times New Roman"/>
          <w:u w:val="single"/>
        </w:rPr>
        <w:t>Semiotics Seen Synchronically: the View from 2010</w:t>
      </w:r>
      <w:r w:rsidR="00976525" w:rsidRPr="00CD23A8">
        <w:rPr>
          <w:rFonts w:ascii="Times New Roman" w:hAnsi="Times New Roman"/>
        </w:rPr>
        <w:t xml:space="preserve"> by John Deely, New York, Ottawa,</w:t>
      </w:r>
    </w:p>
    <w:p w14:paraId="0A411F45" w:rsidR="00976525" w:rsidRPr="00CD23A8" w:rsidRDefault="00976525" w:rsidP="00976525">
      <w:pPr>
        <w:ind w:left="1776" w:firstLine="720"/>
        <w:rPr>
          <w:rFonts w:ascii="Times New Roman" w:hAnsi="Times New Roman"/>
        </w:rPr>
      </w:pPr>
      <w:r w:rsidRPr="00CD23A8">
        <w:rPr>
          <w:rFonts w:ascii="Times New Roman" w:hAnsi="Times New Roman"/>
        </w:rPr>
        <w:t xml:space="preserve">Toronto: </w:t>
      </w:r>
      <w:proofErr w:type="spellStart"/>
      <w:r w:rsidRPr="00CD23A8">
        <w:rPr>
          <w:rFonts w:ascii="Times New Roman" w:hAnsi="Times New Roman"/>
        </w:rPr>
        <w:t>Legas</w:t>
      </w:r>
      <w:proofErr w:type="spellEnd"/>
      <w:r w:rsidRPr="00CD23A8">
        <w:rPr>
          <w:rFonts w:ascii="Times New Roman" w:hAnsi="Times New Roman"/>
        </w:rPr>
        <w:t xml:space="preserve"> Publishing Company</w:t>
      </w:r>
      <w:r w:rsidR="00A2142B" w:rsidRPr="00CD23A8">
        <w:rPr>
          <w:rFonts w:ascii="Times New Roman" w:hAnsi="Times New Roman"/>
        </w:rPr>
        <w:t>.</w:t>
      </w:r>
    </w:p>
    <w:p w14:paraId="78BE64F0" w:rsidR="00746B99" w:rsidRDefault="00667A0A" w:rsidP="00746B99">
      <w:pPr>
        <w:pStyle w:val="Default"/>
        <w:ind w:left="1776" w:hanging="1440"/>
        <w:rPr>
          <w:bCs/>
          <w:sz w:val="20"/>
          <w:szCs w:val="20"/>
          <w:u w:val="single"/>
        </w:rPr>
      </w:pPr>
      <w:r>
        <w:rPr>
          <w:sz w:val="20"/>
          <w:szCs w:val="20"/>
        </w:rPr>
        <w:t xml:space="preserve">    </w:t>
      </w:r>
      <w:r w:rsidR="00746B99" w:rsidRPr="00746B99">
        <w:rPr>
          <w:sz w:val="20"/>
          <w:szCs w:val="20"/>
        </w:rPr>
        <w:t xml:space="preserve">2009 </w:t>
      </w:r>
      <w:r w:rsidR="00746B99">
        <w:t xml:space="preserve">          </w:t>
      </w:r>
      <w:r>
        <w:t xml:space="preserve"> </w:t>
      </w:r>
      <w:r w:rsidR="00746B99" w:rsidRPr="00746B99">
        <w:rPr>
          <w:sz w:val="20"/>
          <w:szCs w:val="20"/>
        </w:rPr>
        <w:t xml:space="preserve">In </w:t>
      </w:r>
      <w:r w:rsidR="00746B99" w:rsidRPr="00746B99">
        <w:rPr>
          <w:sz w:val="20"/>
          <w:szCs w:val="20"/>
          <w:u w:val="single"/>
        </w:rPr>
        <w:t>R</w:t>
      </w:r>
      <w:r w:rsidR="00746B99" w:rsidRPr="00746B99">
        <w:rPr>
          <w:bCs/>
          <w:sz w:val="20"/>
          <w:szCs w:val="20"/>
          <w:u w:val="single"/>
        </w:rPr>
        <w:t>oses Are Red, Violets Are Blue</w:t>
      </w:r>
      <w:r w:rsidR="00746B99">
        <w:rPr>
          <w:bCs/>
          <w:sz w:val="20"/>
          <w:szCs w:val="20"/>
          <w:u w:val="single"/>
        </w:rPr>
        <w:t>: How Poetry i</w:t>
      </w:r>
      <w:r w:rsidR="00746B99" w:rsidRPr="00746B99">
        <w:rPr>
          <w:bCs/>
          <w:sz w:val="20"/>
          <w:szCs w:val="20"/>
          <w:u w:val="single"/>
        </w:rPr>
        <w:t xml:space="preserve">n </w:t>
      </w:r>
      <w:r w:rsidR="00746B99">
        <w:rPr>
          <w:bCs/>
          <w:sz w:val="20"/>
          <w:szCs w:val="20"/>
          <w:u w:val="single"/>
        </w:rPr>
        <w:t>Science Can Help Students Learn</w:t>
      </w:r>
    </w:p>
    <w:p w14:paraId="43AE95CB" w:rsidR="004A2AC0" w:rsidRDefault="00746B99" w:rsidP="00746B99">
      <w:pPr>
        <w:pStyle w:val="Default"/>
        <w:ind w:left="2112" w:firstLine="384"/>
        <w:rPr>
          <w:sz w:val="20"/>
          <w:szCs w:val="20"/>
        </w:rPr>
      </w:pPr>
      <w:r w:rsidRPr="00746B99">
        <w:rPr>
          <w:bCs/>
          <w:sz w:val="20"/>
          <w:szCs w:val="20"/>
          <w:u w:val="single"/>
        </w:rPr>
        <w:t>Something New</w:t>
      </w:r>
      <w:r w:rsidR="004A2AC0" w:rsidRPr="004A2AC0">
        <w:rPr>
          <w:bCs/>
          <w:sz w:val="20"/>
          <w:szCs w:val="20"/>
        </w:rPr>
        <w:t>.</w:t>
      </w:r>
      <w:r w:rsidR="004A2AC0">
        <w:rPr>
          <w:bCs/>
          <w:sz w:val="20"/>
          <w:szCs w:val="20"/>
        </w:rPr>
        <w:t xml:space="preserve">  </w:t>
      </w:r>
      <w:r>
        <w:rPr>
          <w:bCs/>
          <w:sz w:val="20"/>
          <w:szCs w:val="20"/>
        </w:rPr>
        <w:t xml:space="preserve">M. S. Thesis. </w:t>
      </w:r>
      <w:r w:rsidRPr="00746B99">
        <w:rPr>
          <w:sz w:val="20"/>
          <w:szCs w:val="20"/>
        </w:rPr>
        <w:t xml:space="preserve"> </w:t>
      </w:r>
      <w:r>
        <w:rPr>
          <w:sz w:val="20"/>
          <w:szCs w:val="20"/>
        </w:rPr>
        <w:t xml:space="preserve">Kimberly A. </w:t>
      </w:r>
      <w:proofErr w:type="spellStart"/>
      <w:r>
        <w:rPr>
          <w:sz w:val="20"/>
          <w:szCs w:val="20"/>
        </w:rPr>
        <w:t>Casselman</w:t>
      </w:r>
      <w:proofErr w:type="spellEnd"/>
      <w:r>
        <w:rPr>
          <w:sz w:val="20"/>
          <w:szCs w:val="20"/>
        </w:rPr>
        <w:t>.</w:t>
      </w:r>
      <w:r w:rsidRPr="00746B99">
        <w:rPr>
          <w:sz w:val="20"/>
          <w:szCs w:val="20"/>
        </w:rPr>
        <w:t xml:space="preserve"> </w:t>
      </w:r>
      <w:r>
        <w:rPr>
          <w:sz w:val="20"/>
          <w:szCs w:val="20"/>
        </w:rPr>
        <w:t xml:space="preserve"> Un</w:t>
      </w:r>
      <w:r w:rsidR="004A2AC0">
        <w:rPr>
          <w:sz w:val="20"/>
          <w:szCs w:val="20"/>
        </w:rPr>
        <w:t>iversity of Central</w:t>
      </w:r>
    </w:p>
    <w:p w14:paraId="33A7B09E" w:rsidR="00746B99" w:rsidRDefault="00746B99" w:rsidP="00746B99">
      <w:pPr>
        <w:pStyle w:val="Default"/>
        <w:ind w:left="2112" w:firstLine="384"/>
        <w:rPr>
          <w:sz w:val="20"/>
          <w:szCs w:val="20"/>
        </w:rPr>
      </w:pPr>
      <w:r>
        <w:rPr>
          <w:sz w:val="20"/>
          <w:szCs w:val="20"/>
        </w:rPr>
        <w:t>Florida</w:t>
      </w:r>
      <w:r w:rsidR="004A2AC0">
        <w:rPr>
          <w:sz w:val="20"/>
          <w:szCs w:val="20"/>
        </w:rPr>
        <w:t xml:space="preserve"> (with co-author David H. Tamres)</w:t>
      </w:r>
    </w:p>
    <w:p w14:paraId="7D590BFA" w:rsidR="001773B7" w:rsidRDefault="001773B7" w:rsidP="001773B7">
      <w:pPr>
        <w:pStyle w:val="Default"/>
        <w:ind w:firstLine="336"/>
        <w:rPr>
          <w:color w:val="222222"/>
          <w:sz w:val="20"/>
          <w:szCs w:val="20"/>
        </w:rPr>
      </w:pPr>
      <w:r>
        <w:rPr>
          <w:sz w:val="20"/>
          <w:szCs w:val="20"/>
        </w:rPr>
        <w:t xml:space="preserve">   </w:t>
      </w:r>
      <w:r w:rsidR="00667A0A">
        <w:rPr>
          <w:sz w:val="20"/>
          <w:szCs w:val="20"/>
        </w:rPr>
        <w:t xml:space="preserve"> </w:t>
      </w:r>
      <w:r w:rsidRPr="001773B7">
        <w:rPr>
          <w:sz w:val="20"/>
          <w:szCs w:val="20"/>
        </w:rPr>
        <w:t>2009</w:t>
      </w:r>
      <w:r w:rsidRPr="001773B7">
        <w:rPr>
          <w:sz w:val="20"/>
          <w:szCs w:val="20"/>
        </w:rPr>
        <w:tab/>
      </w:r>
      <w:r>
        <w:rPr>
          <w:sz w:val="20"/>
          <w:szCs w:val="20"/>
        </w:rPr>
        <w:t xml:space="preserve">    In </w:t>
      </w:r>
      <w:r w:rsidRPr="001773B7">
        <w:rPr>
          <w:sz w:val="20"/>
          <w:szCs w:val="20"/>
        </w:rPr>
        <w:t>“</w:t>
      </w:r>
      <w:r>
        <w:rPr>
          <w:bCs/>
          <w:sz w:val="20"/>
          <w:szCs w:val="20"/>
        </w:rPr>
        <w:t xml:space="preserve">Metaphor as </w:t>
      </w:r>
      <w:proofErr w:type="spellStart"/>
      <w:r>
        <w:rPr>
          <w:bCs/>
          <w:sz w:val="20"/>
          <w:szCs w:val="20"/>
        </w:rPr>
        <w:t>Polilogic</w:t>
      </w:r>
      <w:proofErr w:type="spellEnd"/>
      <w:r>
        <w:rPr>
          <w:bCs/>
          <w:sz w:val="20"/>
          <w:szCs w:val="20"/>
        </w:rPr>
        <w:t xml:space="preserve"> S</w:t>
      </w:r>
      <w:r w:rsidRPr="001773B7">
        <w:rPr>
          <w:bCs/>
          <w:sz w:val="20"/>
          <w:szCs w:val="20"/>
        </w:rPr>
        <w:t>emiosis</w:t>
      </w:r>
      <w:r>
        <w:rPr>
          <w:bCs/>
          <w:sz w:val="20"/>
          <w:szCs w:val="20"/>
        </w:rPr>
        <w:t>”</w:t>
      </w:r>
      <w:r w:rsidRPr="001773B7">
        <w:rPr>
          <w:bCs/>
          <w:sz w:val="20"/>
          <w:szCs w:val="20"/>
        </w:rPr>
        <w:t xml:space="preserve"> by</w:t>
      </w:r>
      <w:r>
        <w:rPr>
          <w:bCs/>
          <w:sz w:val="20"/>
          <w:szCs w:val="20"/>
        </w:rPr>
        <w:t xml:space="preserve"> </w:t>
      </w:r>
      <w:r w:rsidRPr="001773B7">
        <w:rPr>
          <w:bCs/>
          <w:sz w:val="20"/>
          <w:szCs w:val="20"/>
        </w:rPr>
        <w:t xml:space="preserve">Giuseppe </w:t>
      </w:r>
      <w:proofErr w:type="spellStart"/>
      <w:r w:rsidRPr="001773B7">
        <w:rPr>
          <w:bCs/>
          <w:sz w:val="20"/>
          <w:szCs w:val="20"/>
        </w:rPr>
        <w:t>Mininni</w:t>
      </w:r>
      <w:proofErr w:type="spellEnd"/>
      <w:r>
        <w:rPr>
          <w:b/>
          <w:bCs/>
          <w:sz w:val="20"/>
          <w:szCs w:val="20"/>
        </w:rPr>
        <w:t xml:space="preserve"> </w:t>
      </w:r>
      <w:r w:rsidRPr="001773B7">
        <w:rPr>
          <w:bCs/>
          <w:sz w:val="20"/>
          <w:szCs w:val="20"/>
        </w:rPr>
        <w:t>in</w:t>
      </w:r>
      <w:r>
        <w:rPr>
          <w:b/>
          <w:bCs/>
          <w:sz w:val="20"/>
          <w:szCs w:val="20"/>
        </w:rPr>
        <w:t xml:space="preserve"> </w:t>
      </w:r>
      <w:r w:rsidRPr="001773B7">
        <w:rPr>
          <w:color w:val="222222"/>
          <w:sz w:val="20"/>
          <w:szCs w:val="20"/>
          <w:u w:val="single"/>
        </w:rPr>
        <w:t>Semiotica</w:t>
      </w:r>
      <w:r>
        <w:rPr>
          <w:color w:val="222222"/>
          <w:sz w:val="20"/>
          <w:szCs w:val="20"/>
        </w:rPr>
        <w:t>, 2009, Vol.73 (3-4),</w:t>
      </w:r>
    </w:p>
    <w:p w14:paraId="2F2D2F7C" w:rsidR="001773B7" w:rsidRPr="001773B7" w:rsidRDefault="001773B7" w:rsidP="001773B7">
      <w:pPr>
        <w:pStyle w:val="Default"/>
        <w:ind w:left="1440" w:firstLine="720"/>
        <w:rPr>
          <w:bCs/>
          <w:sz w:val="20"/>
          <w:szCs w:val="20"/>
        </w:rPr>
      </w:pPr>
      <w:r>
        <w:rPr>
          <w:color w:val="222222"/>
          <w:sz w:val="20"/>
          <w:szCs w:val="20"/>
        </w:rPr>
        <w:t xml:space="preserve">       </w:t>
      </w:r>
      <w:r w:rsidRPr="001773B7">
        <w:rPr>
          <w:color w:val="222222"/>
          <w:sz w:val="20"/>
          <w:szCs w:val="20"/>
        </w:rPr>
        <w:t>pp.</w:t>
      </w:r>
      <w:r>
        <w:rPr>
          <w:color w:val="222222"/>
          <w:sz w:val="20"/>
          <w:szCs w:val="20"/>
        </w:rPr>
        <w:t xml:space="preserve"> </w:t>
      </w:r>
      <w:r w:rsidRPr="001773B7">
        <w:rPr>
          <w:color w:val="222222"/>
          <w:sz w:val="20"/>
          <w:szCs w:val="20"/>
        </w:rPr>
        <w:t>233-248</w:t>
      </w:r>
      <w:r>
        <w:rPr>
          <w:color w:val="222222"/>
          <w:sz w:val="20"/>
          <w:szCs w:val="20"/>
        </w:rPr>
        <w:t>.</w:t>
      </w:r>
    </w:p>
    <w:p w14:paraId="597573EF" w:rsidR="005D3DD0" w:rsidRDefault="005D3DD0" w:rsidP="005D3DD0">
      <w:pPr>
        <w:pStyle w:val="Heading1"/>
        <w:ind w:left="2496"/>
        <w:rPr>
          <w:b w:val="0"/>
        </w:rPr>
      </w:pPr>
      <w:r>
        <w:rPr>
          <w:b w:val="0"/>
        </w:rPr>
        <w:tab/>
      </w:r>
      <w:r>
        <w:rPr>
          <w:b w:val="0"/>
        </w:rPr>
        <w:t>2008</w:t>
      </w:r>
      <w:r>
        <w:rPr>
          <w:b w:val="0"/>
        </w:rPr>
        <w:tab/>
      </w:r>
      <w:r>
        <w:rPr>
          <w:b w:val="0"/>
        </w:rPr>
        <w:t xml:space="preserve">In “‘Shadows of Taste': John Clare's Tasteful Natural History,” in </w:t>
      </w:r>
      <w:r>
        <w:rPr>
          <w:b w:val="0"/>
          <w:u w:val="single"/>
        </w:rPr>
        <w:t>The John Clare Society Journal</w:t>
      </w:r>
      <w:r w:rsidR="00837C3E">
        <w:rPr>
          <w:b w:val="0"/>
        </w:rPr>
        <w:t xml:space="preserve"> (July), by </w:t>
      </w:r>
      <w:r>
        <w:rPr>
          <w:b w:val="0"/>
        </w:rPr>
        <w:t xml:space="preserve">Sarah </w:t>
      </w:r>
      <w:proofErr w:type="spellStart"/>
      <w:r>
        <w:rPr>
          <w:b w:val="0"/>
        </w:rPr>
        <w:t>Weiger</w:t>
      </w:r>
      <w:proofErr w:type="spellEnd"/>
      <w:r>
        <w:rPr>
          <w:b w:val="0"/>
        </w:rPr>
        <w:t>.</w:t>
      </w:r>
    </w:p>
    <w:p w14:paraId="28401D01" w:rsidR="00192D04" w:rsidRDefault="00192D04" w:rsidP="00192D04">
      <w:pPr>
        <w:spacing w:line="240" w:lineRule="auto"/>
        <w:ind w:firstLine="336"/>
        <w:rPr>
          <w:rFonts w:ascii="Times New Roman" w:hAnsi="Times New Roman"/>
          <w:lang w:val="en"/>
        </w:rPr>
      </w:pPr>
      <w:r>
        <w:rPr>
          <w:rFonts w:ascii="Times New Roman" w:hAnsi="Times New Roman"/>
        </w:rPr>
        <w:t xml:space="preserve">     2007</w:t>
      </w:r>
      <w:r>
        <w:rPr>
          <w:rFonts w:ascii="Times New Roman" w:hAnsi="Times New Roman"/>
        </w:rPr>
        <w:tab/>
      </w:r>
      <w:r>
        <w:rPr>
          <w:rFonts w:ascii="Times New Roman" w:hAnsi="Times New Roman"/>
        </w:rPr>
        <w:t xml:space="preserve">    In </w:t>
      </w:r>
      <w:r w:rsidRPr="00696266">
        <w:rPr>
          <w:rFonts w:ascii="Times New Roman" w:hAnsi="Times New Roman"/>
          <w:u w:val="single"/>
        </w:rPr>
        <w:t>John Clare and the Imagination of the Reader,</w:t>
      </w:r>
      <w:r w:rsidRPr="00696266">
        <w:rPr>
          <w:rFonts w:ascii="Times New Roman" w:hAnsi="Times New Roman"/>
        </w:rPr>
        <w:t xml:space="preserve"> by Paul Chirico, “Introduction: Whose Clare?”</w:t>
      </w:r>
    </w:p>
    <w:p w14:paraId="1C8EAF79" w:rsidR="00192D04" w:rsidRPr="00696266" w:rsidRDefault="00192D04" w:rsidP="00192D04">
      <w:pPr>
        <w:spacing w:line="240" w:lineRule="auto"/>
        <w:ind w:left="2160"/>
        <w:rPr>
          <w:rFonts w:ascii="Times New Roman" w:hAnsi="Times New Roman"/>
          <w:lang w:val="en"/>
        </w:rPr>
      </w:pPr>
      <w:r>
        <w:rPr>
          <w:rFonts w:ascii="Times New Roman" w:hAnsi="Times New Roman"/>
          <w:lang w:val="en"/>
        </w:rPr>
        <w:t xml:space="preserve">       </w:t>
      </w:r>
      <w:r w:rsidRPr="00696266">
        <w:rPr>
          <w:rFonts w:ascii="Times New Roman" w:hAnsi="Times New Roman"/>
          <w:lang w:val="en"/>
        </w:rPr>
        <w:t xml:space="preserve">Paul Chirico, </w:t>
      </w:r>
      <w:r w:rsidRPr="00696266">
        <w:rPr>
          <w:rFonts w:ascii="Times New Roman" w:hAnsi="Times New Roman"/>
        </w:rPr>
        <w:t>pp 1-22, Palgrave Macmillan.</w:t>
      </w:r>
    </w:p>
    <w:p w14:paraId="1A8A9D7E" w:rsidR="00635B01" w:rsidRPr="00782577" w:rsidRDefault="005D3DD0" w:rsidP="00635B01">
      <w:pPr>
        <w:ind w:left="1440" w:hanging="849"/>
        <w:rPr>
          <w:rStyle w:val="gd3"/>
          <w:rFonts w:ascii="Times New Roman" w:hAnsi="Times New Roman"/>
          <w:color w:val="000000"/>
        </w:rPr>
      </w:pPr>
      <w:r>
        <w:rPr>
          <w:rFonts w:ascii="Times New Roman" w:hAnsi="Times New Roman"/>
        </w:rPr>
        <w:t>2007</w:t>
      </w:r>
      <w:r>
        <w:rPr>
          <w:rFonts w:ascii="Times New Roman" w:hAnsi="Times New Roman"/>
        </w:rPr>
        <w:tab/>
      </w:r>
      <w:r>
        <w:rPr>
          <w:rFonts w:ascii="Times New Roman" w:hAnsi="Times New Roman"/>
        </w:rPr>
        <w:t xml:space="preserve">    In </w:t>
      </w:r>
      <w:hyperlink r:id="rId18" w:history="1">
        <w:r w:rsidRPr="00782577">
          <w:rPr>
            <w:rStyle w:val="Hyperlink"/>
            <w:rFonts w:ascii="Times New Roman" w:hAnsi="Times New Roman"/>
          </w:rPr>
          <w:t>Composition and the Rhetoric of Science: Engaging the Dominant Discourse</w:t>
        </w:r>
      </w:hyperlink>
      <w:r w:rsidRPr="00782577">
        <w:rPr>
          <w:rFonts w:ascii="Times New Roman" w:hAnsi="Times New Roman"/>
          <w:color w:val="000000"/>
        </w:rPr>
        <w:t xml:space="preserve"> </w:t>
      </w:r>
      <w:r w:rsidRPr="00782577">
        <w:rPr>
          <w:rStyle w:val="gd3"/>
          <w:rFonts w:ascii="Times New Roman" w:hAnsi="Times New Roman"/>
          <w:color w:val="000000"/>
        </w:rPr>
        <w:t>by</w:t>
      </w:r>
    </w:p>
    <w:p w14:paraId="5D2C3F24" w:rsidR="005D3DD0" w:rsidRPr="00635B01" w:rsidRDefault="00635B01" w:rsidP="00635B01">
      <w:pPr>
        <w:ind w:left="2160"/>
        <w:rPr>
          <w:rFonts w:ascii="Times New Roman" w:hAnsi="Times New Roman"/>
          <w:color w:val="0000FF"/>
          <w:u w:val="single"/>
        </w:rPr>
      </w:pPr>
      <w:r w:rsidRPr="00782577">
        <w:rPr>
          <w:rStyle w:val="gd3"/>
          <w:rFonts w:ascii="Times New Roman" w:hAnsi="Times New Roman"/>
          <w:color w:val="000000"/>
        </w:rPr>
        <w:t xml:space="preserve">        </w:t>
      </w:r>
      <w:hyperlink r:id="rId19" w:history="1">
        <w:r w:rsidR="005D3DD0" w:rsidRPr="00782577">
          <w:rPr>
            <w:rStyle w:val="Hyperlink"/>
            <w:rFonts w:ascii="Times New Roman" w:hAnsi="Times New Roman"/>
          </w:rPr>
          <w:t>Michael J.</w:t>
        </w:r>
      </w:hyperlink>
      <w:hyperlink r:id="rId20" w:history="1">
        <w:r w:rsidR="005D3DD0" w:rsidRPr="00782577">
          <w:rPr>
            <w:rStyle w:val="Hyperlink"/>
            <w:rFonts w:ascii="Times New Roman" w:hAnsi="Times New Roman"/>
          </w:rPr>
          <w:t xml:space="preserve"> </w:t>
        </w:r>
        <w:proofErr w:type="spellStart"/>
        <w:r w:rsidR="005D3DD0" w:rsidRPr="00782577">
          <w:rPr>
            <w:rStyle w:val="Hyperlink"/>
            <w:rFonts w:ascii="Times New Roman" w:hAnsi="Times New Roman"/>
          </w:rPr>
          <w:t>Zerbe</w:t>
        </w:r>
        <w:proofErr w:type="spellEnd"/>
      </w:hyperlink>
      <w:r w:rsidR="00ED18B5">
        <w:rPr>
          <w:rFonts w:ascii="Times New Roman" w:hAnsi="Times New Roman"/>
          <w:color w:val="000000"/>
        </w:rPr>
        <w:t xml:space="preserve"> Carbondale: Southern Illinois </w:t>
      </w:r>
      <w:r w:rsidR="005D3DD0">
        <w:rPr>
          <w:rFonts w:ascii="Times New Roman" w:hAnsi="Times New Roman"/>
          <w:color w:val="000000"/>
        </w:rPr>
        <w:t>University Press</w:t>
      </w:r>
      <w:r w:rsidR="00ED18B5">
        <w:rPr>
          <w:rFonts w:ascii="Times New Roman" w:hAnsi="Times New Roman"/>
          <w:color w:val="000000"/>
        </w:rPr>
        <w:t>.</w:t>
      </w:r>
    </w:p>
    <w:p w14:paraId="467642D0" w:rsidR="005D3DD0" w:rsidRDefault="005D3DD0" w:rsidP="005D3DD0">
      <w:pPr>
        <w:autoSpaceDE w:val="0"/>
        <w:autoSpaceDN w:val="0"/>
        <w:adjustRightInd w:val="0"/>
        <w:spacing w:line="240" w:lineRule="auto"/>
        <w:ind w:left="1440" w:hanging="855"/>
        <w:rPr>
          <w:rFonts w:ascii="TimesNewRoman,Bold" w:hAnsi="TimesNewRoman,Bold" w:cs="TimesNewRoman,Bold"/>
          <w:bCs/>
        </w:rPr>
      </w:pPr>
      <w:r>
        <w:rPr>
          <w:rFonts w:ascii="Times New Roman" w:hAnsi="Times New Roman"/>
        </w:rPr>
        <w:t>2007</w:t>
      </w:r>
      <w:r>
        <w:rPr>
          <w:rFonts w:ascii="Times New Roman" w:hAnsi="Times New Roman"/>
        </w:rPr>
        <w:tab/>
      </w:r>
      <w:r>
        <w:rPr>
          <w:rFonts w:ascii="Times New Roman" w:hAnsi="Times New Roman"/>
        </w:rPr>
        <w:t xml:space="preserve">    In “</w:t>
      </w:r>
      <w:r>
        <w:rPr>
          <w:rFonts w:ascii="TimesNewRoman,Bold" w:hAnsi="TimesNewRoman,Bold" w:cs="TimesNewRoman,Bold"/>
          <w:bCs/>
        </w:rPr>
        <w:t>Towards an integrated methodology of ecosemiotics: The concept of nature-text,” by Timo</w:t>
      </w:r>
    </w:p>
    <w:p w14:paraId="7B7733E4" w:rsidR="005D3DD0" w:rsidRDefault="005D3DD0" w:rsidP="005D3DD0">
      <w:pPr>
        <w:autoSpaceDE w:val="0"/>
        <w:autoSpaceDN w:val="0"/>
        <w:adjustRightInd w:val="0"/>
        <w:spacing w:line="240" w:lineRule="auto"/>
        <w:ind w:left="1440" w:hanging="855"/>
        <w:rPr>
          <w:rFonts w:ascii="Times New Roman" w:hAnsi="Times New Roman"/>
          <w:iCs/>
        </w:rPr>
      </w:pPr>
      <w:r>
        <w:rPr>
          <w:rFonts w:ascii="TimesNewRoman,Bold" w:hAnsi="TimesNewRoman,Bold" w:cs="TimesNewRoman,Bold"/>
          <w:bCs/>
        </w:rPr>
        <w:t xml:space="preserve">                                      Maran, in </w:t>
      </w:r>
      <w:r>
        <w:rPr>
          <w:rFonts w:ascii="Times New Roman" w:hAnsi="Times New Roman"/>
          <w:iCs/>
          <w:u w:val="single"/>
        </w:rPr>
        <w:t>Sign Systems Studies</w:t>
      </w:r>
      <w:r>
        <w:rPr>
          <w:rFonts w:ascii="Times New Roman" w:hAnsi="Times New Roman"/>
          <w:iCs/>
        </w:rPr>
        <w:t xml:space="preserve"> 35.1/2.</w:t>
      </w:r>
    </w:p>
    <w:p w14:paraId="25F973B9" w:rsidR="005D3DD0" w:rsidRDefault="005D3DD0" w:rsidP="005D3DD0">
      <w:pPr>
        <w:autoSpaceDE w:val="0"/>
        <w:autoSpaceDN w:val="0"/>
        <w:adjustRightInd w:val="0"/>
        <w:spacing w:line="240" w:lineRule="auto"/>
        <w:ind w:left="1440" w:hanging="855"/>
        <w:rPr>
          <w:rFonts w:ascii="Times New Roman" w:hAnsi="Times New Roman"/>
          <w:iCs/>
        </w:rPr>
      </w:pPr>
      <w:r>
        <w:rPr>
          <w:rFonts w:ascii="Times New Roman" w:hAnsi="Times New Roman"/>
          <w:iCs/>
        </w:rPr>
        <w:t xml:space="preserve">2007 </w:t>
      </w:r>
      <w:r>
        <w:rPr>
          <w:rFonts w:ascii="Times New Roman" w:hAnsi="Times New Roman"/>
          <w:iCs/>
        </w:rPr>
        <w:tab/>
      </w:r>
      <w:r>
        <w:rPr>
          <w:rFonts w:ascii="Times New Roman" w:hAnsi="Times New Roman"/>
          <w:iCs/>
        </w:rPr>
        <w:t xml:space="preserve">    In </w:t>
      </w:r>
      <w:r>
        <w:rPr>
          <w:rFonts w:ascii="Times New Roman" w:hAnsi="Times New Roman"/>
          <w:iCs/>
          <w:u w:val="single"/>
        </w:rPr>
        <w:t>John Clare and the Imagination of the Reader</w:t>
      </w:r>
      <w:r>
        <w:rPr>
          <w:rFonts w:ascii="Times New Roman" w:hAnsi="Times New Roman"/>
          <w:iCs/>
        </w:rPr>
        <w:t>, by Paul Chirico, Palgrave/M</w:t>
      </w:r>
      <w:r w:rsidR="00976525">
        <w:rPr>
          <w:rFonts w:ascii="Times New Roman" w:hAnsi="Times New Roman"/>
          <w:iCs/>
        </w:rPr>
        <w:t>a</w:t>
      </w:r>
      <w:r>
        <w:rPr>
          <w:rFonts w:ascii="Times New Roman" w:hAnsi="Times New Roman"/>
          <w:iCs/>
        </w:rPr>
        <w:t>cmillan,</w:t>
      </w:r>
    </w:p>
    <w:p w14:paraId="715D67B9" w:rsidR="005D3DD0" w:rsidRDefault="005D3DD0" w:rsidP="005D3DD0">
      <w:pPr>
        <w:autoSpaceDE w:val="0"/>
        <w:autoSpaceDN w:val="0"/>
        <w:adjustRightInd w:val="0"/>
        <w:spacing w:line="240" w:lineRule="auto"/>
        <w:ind w:left="1440"/>
        <w:rPr>
          <w:rFonts w:ascii="Times New Roman" w:hAnsi="Times New Roman"/>
          <w:iCs/>
        </w:rPr>
      </w:pPr>
      <w:r>
        <w:rPr>
          <w:rFonts w:ascii="Times New Roman" w:hAnsi="Times New Roman"/>
          <w:iCs/>
        </w:rPr>
        <w:t xml:space="preserve">       </w:t>
      </w:r>
      <w:r>
        <w:rPr>
          <w:rFonts w:ascii="Times New Roman" w:hAnsi="Times New Roman"/>
          <w:iCs/>
        </w:rPr>
        <w:tab/>
      </w:r>
      <w:r>
        <w:rPr>
          <w:rFonts w:ascii="Times New Roman" w:hAnsi="Times New Roman"/>
          <w:iCs/>
        </w:rPr>
        <w:t xml:space="preserve">       Hampshire, UK and New York, New York.</w:t>
      </w:r>
    </w:p>
    <w:p w14:paraId="1DCE29AD" w:rsidR="005D3DD0" w:rsidRDefault="005D3DD0" w:rsidP="005D3DD0">
      <w:pPr>
        <w:autoSpaceDE w:val="0"/>
        <w:autoSpaceDN w:val="0"/>
        <w:adjustRightInd w:val="0"/>
        <w:spacing w:line="240" w:lineRule="auto"/>
        <w:ind w:left="720" w:hanging="135"/>
        <w:rPr>
          <w:rFonts w:ascii="Times New Roman" w:hAnsi="Times New Roman"/>
          <w:iCs/>
        </w:rPr>
      </w:pPr>
      <w:r>
        <w:rPr>
          <w:rFonts w:ascii="Times New Roman" w:hAnsi="Times New Roman"/>
          <w:iCs/>
        </w:rPr>
        <w:t>2006</w:t>
      </w:r>
      <w:r>
        <w:rPr>
          <w:rFonts w:ascii="Times New Roman" w:hAnsi="Times New Roman"/>
          <w:iCs/>
        </w:rPr>
        <w:tab/>
      </w:r>
      <w:r>
        <w:rPr>
          <w:rFonts w:ascii="Times New Roman" w:hAnsi="Times New Roman"/>
          <w:iCs/>
        </w:rPr>
        <w:t xml:space="preserve">    In “‘The only </w:t>
      </w:r>
      <w:proofErr w:type="spellStart"/>
      <w:r>
        <w:rPr>
          <w:rFonts w:ascii="Times New Roman" w:hAnsi="Times New Roman"/>
          <w:iCs/>
        </w:rPr>
        <w:t>Privelege</w:t>
      </w:r>
      <w:proofErr w:type="spellEnd"/>
      <w:r>
        <w:rPr>
          <w:rFonts w:ascii="Times New Roman" w:hAnsi="Times New Roman"/>
          <w:iCs/>
        </w:rPr>
        <w:t xml:space="preserve"> our sex enjoy’: Women’s Storytelling in Bloomfield and Clare,” by </w:t>
      </w:r>
    </w:p>
    <w:p w14:paraId="7394DE8C" w:rsidR="005D3DD0" w:rsidRDefault="005D3DD0" w:rsidP="005D3DD0">
      <w:pPr>
        <w:autoSpaceDE w:val="0"/>
        <w:autoSpaceDN w:val="0"/>
        <w:adjustRightInd w:val="0"/>
        <w:spacing w:line="240" w:lineRule="auto"/>
        <w:ind w:left="2160"/>
        <w:rPr>
          <w:rFonts w:ascii="Times New Roman" w:hAnsi="Times New Roman"/>
          <w:iCs/>
        </w:rPr>
      </w:pPr>
      <w:r>
        <w:rPr>
          <w:rFonts w:ascii="Times New Roman" w:hAnsi="Times New Roman"/>
          <w:iCs/>
        </w:rPr>
        <w:t xml:space="preserve">      John </w:t>
      </w:r>
      <w:proofErr w:type="spellStart"/>
      <w:r>
        <w:rPr>
          <w:rFonts w:ascii="Times New Roman" w:hAnsi="Times New Roman"/>
          <w:iCs/>
        </w:rPr>
        <w:t>Goodridge</w:t>
      </w:r>
      <w:proofErr w:type="spellEnd"/>
      <w:r>
        <w:rPr>
          <w:rFonts w:ascii="Times New Roman" w:hAnsi="Times New Roman"/>
          <w:iCs/>
        </w:rPr>
        <w:t xml:space="preserve">, in </w:t>
      </w:r>
      <w:r>
        <w:rPr>
          <w:rFonts w:ascii="Times New Roman" w:hAnsi="Times New Roman"/>
          <w:iCs/>
          <w:u w:val="single"/>
        </w:rPr>
        <w:t>Robert Bloomfield: Lyric, Class, and the Romantic Canon</w:t>
      </w:r>
      <w:r>
        <w:rPr>
          <w:rFonts w:ascii="Times New Roman" w:hAnsi="Times New Roman"/>
          <w:iCs/>
        </w:rPr>
        <w:t>,</w:t>
      </w:r>
    </w:p>
    <w:p w14:paraId="18D3A18E" w:rsidR="005D3DD0" w:rsidRDefault="005D3DD0" w:rsidP="005D3DD0">
      <w:pPr>
        <w:autoSpaceDE w:val="0"/>
        <w:autoSpaceDN w:val="0"/>
        <w:adjustRightInd w:val="0"/>
        <w:spacing w:line="240" w:lineRule="auto"/>
        <w:ind w:left="2160"/>
        <w:rPr>
          <w:rFonts w:ascii="Times New Roman" w:hAnsi="Times New Roman"/>
          <w:iCs/>
        </w:rPr>
      </w:pPr>
      <w:r>
        <w:rPr>
          <w:rFonts w:ascii="Times New Roman" w:hAnsi="Times New Roman"/>
          <w:iCs/>
        </w:rPr>
        <w:t xml:space="preserve">      </w:t>
      </w:r>
      <w:proofErr w:type="spellStart"/>
      <w:r>
        <w:rPr>
          <w:rFonts w:ascii="Times New Roman" w:hAnsi="Times New Roman"/>
          <w:iCs/>
        </w:rPr>
        <w:t>Bucknell</w:t>
      </w:r>
      <w:proofErr w:type="spellEnd"/>
      <w:r>
        <w:rPr>
          <w:rFonts w:ascii="Times New Roman" w:hAnsi="Times New Roman"/>
          <w:iCs/>
        </w:rPr>
        <w:t xml:space="preserve"> University Press, Lewisburg, PA</w:t>
      </w:r>
      <w:r w:rsidR="008805D7">
        <w:rPr>
          <w:rFonts w:ascii="Times New Roman" w:hAnsi="Times New Roman"/>
          <w:iCs/>
        </w:rPr>
        <w:t>.</w:t>
      </w:r>
    </w:p>
    <w:p w14:paraId="33B27418" w:rsidR="005D3DD0" w:rsidRDefault="005D3DD0" w:rsidP="005D3DD0">
      <w:pPr>
        <w:autoSpaceDE w:val="0"/>
        <w:autoSpaceDN w:val="0"/>
        <w:adjustRightInd w:val="0"/>
        <w:spacing w:line="240" w:lineRule="auto"/>
        <w:ind w:left="1440" w:hanging="855"/>
        <w:rPr>
          <w:rFonts w:ascii="Times New Roman" w:hAnsi="Times New Roman"/>
          <w:iCs/>
        </w:rPr>
      </w:pPr>
      <w:r>
        <w:rPr>
          <w:rFonts w:ascii="Times New Roman" w:hAnsi="Times New Roman"/>
          <w:iCs/>
        </w:rPr>
        <w:t xml:space="preserve">2005 </w:t>
      </w:r>
      <w:r>
        <w:rPr>
          <w:rFonts w:ascii="Times New Roman" w:hAnsi="Times New Roman"/>
          <w:iCs/>
        </w:rPr>
        <w:tab/>
      </w:r>
      <w:r>
        <w:rPr>
          <w:rFonts w:ascii="Times New Roman" w:hAnsi="Times New Roman"/>
          <w:iCs/>
        </w:rPr>
        <w:t xml:space="preserve">    In “The </w:t>
      </w:r>
      <w:proofErr w:type="spellStart"/>
      <w:r>
        <w:rPr>
          <w:rFonts w:ascii="Times New Roman" w:hAnsi="Times New Roman"/>
          <w:iCs/>
        </w:rPr>
        <w:t>Ecopoetics</w:t>
      </w:r>
      <w:proofErr w:type="spellEnd"/>
      <w:r>
        <w:rPr>
          <w:rFonts w:ascii="Times New Roman" w:hAnsi="Times New Roman"/>
          <w:iCs/>
        </w:rPr>
        <w:t xml:space="preserve"> of Perfection: William Carlos Williams and Nature in </w:t>
      </w:r>
      <w:r>
        <w:rPr>
          <w:rFonts w:ascii="Times New Roman" w:hAnsi="Times New Roman"/>
          <w:iCs/>
          <w:u w:val="single"/>
        </w:rPr>
        <w:t>Spring and All</w:t>
      </w:r>
      <w:r>
        <w:rPr>
          <w:rFonts w:ascii="Times New Roman" w:hAnsi="Times New Roman"/>
          <w:iCs/>
        </w:rPr>
        <w:t>,” by</w:t>
      </w:r>
    </w:p>
    <w:p w14:paraId="1FF7CE52" w:rsidR="005D3DD0" w:rsidRDefault="005D3DD0" w:rsidP="005D3DD0">
      <w:pPr>
        <w:autoSpaceDE w:val="0"/>
        <w:autoSpaceDN w:val="0"/>
        <w:adjustRightInd w:val="0"/>
        <w:spacing w:line="240" w:lineRule="auto"/>
        <w:ind w:left="2496"/>
        <w:rPr>
          <w:rFonts w:ascii="Times New Roman" w:hAnsi="Times New Roman"/>
          <w:iCs/>
        </w:rPr>
      </w:pPr>
      <w:r>
        <w:rPr>
          <w:rFonts w:ascii="Times New Roman" w:hAnsi="Times New Roman"/>
          <w:iCs/>
        </w:rPr>
        <w:t xml:space="preserve">Josh </w:t>
      </w:r>
      <w:proofErr w:type="spellStart"/>
      <w:r>
        <w:rPr>
          <w:rFonts w:ascii="Times New Roman" w:hAnsi="Times New Roman"/>
          <w:iCs/>
        </w:rPr>
        <w:t>Wallaert</w:t>
      </w:r>
      <w:proofErr w:type="spellEnd"/>
      <w:r>
        <w:rPr>
          <w:rFonts w:ascii="Times New Roman" w:hAnsi="Times New Roman"/>
          <w:iCs/>
        </w:rPr>
        <w:t xml:space="preserve">, in </w:t>
      </w:r>
      <w:r>
        <w:rPr>
          <w:rFonts w:ascii="Times New Roman" w:hAnsi="Times New Roman"/>
          <w:iCs/>
          <w:u w:val="single"/>
        </w:rPr>
        <w:t>ISLE: Interdisciplinary Studies in Literature and the Environment</w:t>
      </w:r>
      <w:r>
        <w:rPr>
          <w:rFonts w:ascii="Times New Roman" w:hAnsi="Times New Roman"/>
          <w:iCs/>
        </w:rPr>
        <w:t xml:space="preserve"> 12.1 (Winter)</w:t>
      </w:r>
    </w:p>
    <w:p w14:paraId="15F4E5CE" w:rsidR="00C12A1C" w:rsidRDefault="00C12A1C" w:rsidP="00C12A1C">
      <w:pPr>
        <w:rPr>
          <w:rFonts w:ascii="Times New Roman" w:hAnsi="Times New Roman"/>
        </w:rPr>
      </w:pPr>
      <w:r>
        <w:rPr>
          <w:rFonts w:ascii="Times New Roman" w:hAnsi="Times New Roman"/>
        </w:rPr>
        <w:t xml:space="preserve">           </w:t>
      </w:r>
      <w:r w:rsidR="007F7542">
        <w:rPr>
          <w:rFonts w:ascii="Times New Roman" w:hAnsi="Times New Roman"/>
        </w:rPr>
        <w:t xml:space="preserve"> </w:t>
      </w:r>
      <w:r w:rsidRPr="00C12A1C">
        <w:rPr>
          <w:rFonts w:ascii="Times New Roman" w:hAnsi="Times New Roman"/>
        </w:rPr>
        <w:t>2005</w:t>
      </w:r>
      <w:r w:rsidRPr="00C12A1C">
        <w:rPr>
          <w:rFonts w:ascii="Times New Roman" w:hAnsi="Times New Roman"/>
          <w:iCs/>
        </w:rPr>
        <w:t xml:space="preserve">    </w:t>
      </w:r>
      <w:r>
        <w:rPr>
          <w:rFonts w:ascii="Times New Roman" w:hAnsi="Times New Roman"/>
          <w:iCs/>
        </w:rPr>
        <w:tab/>
      </w:r>
      <w:r>
        <w:rPr>
          <w:rFonts w:ascii="Times New Roman" w:hAnsi="Times New Roman"/>
          <w:iCs/>
        </w:rPr>
        <w:t xml:space="preserve">    </w:t>
      </w:r>
      <w:r w:rsidRPr="00C12A1C">
        <w:rPr>
          <w:rFonts w:ascii="Times New Roman" w:hAnsi="Times New Roman"/>
          <w:iCs/>
        </w:rPr>
        <w:t xml:space="preserve">In </w:t>
      </w:r>
      <w:r w:rsidRPr="00C12A1C">
        <w:rPr>
          <w:rFonts w:ascii="Times New Roman" w:hAnsi="Times New Roman"/>
        </w:rPr>
        <w:t xml:space="preserve">"An Undiscovered Song": John Clare's "Birds Poems," by </w:t>
      </w:r>
      <w:proofErr w:type="spellStart"/>
      <w:r w:rsidRPr="00C12A1C">
        <w:rPr>
          <w:rFonts w:ascii="Times New Roman" w:hAnsi="Times New Roman"/>
        </w:rPr>
        <w:t>Sehjae</w:t>
      </w:r>
      <w:proofErr w:type="spellEnd"/>
      <w:r w:rsidRPr="00C12A1C">
        <w:rPr>
          <w:rFonts w:ascii="Times New Roman" w:hAnsi="Times New Roman"/>
        </w:rPr>
        <w:t xml:space="preserve"> Chun</w:t>
      </w:r>
    </w:p>
    <w:p w14:paraId="3973EBAB" w:rsidR="00C12A1C" w:rsidRPr="00C12A1C" w:rsidRDefault="00C12A1C" w:rsidP="00C12A1C">
      <w:pPr>
        <w:ind w:left="1440" w:firstLine="720"/>
        <w:rPr>
          <w:rFonts w:ascii="Times New Roman" w:hAnsi="Times New Roman"/>
        </w:rPr>
      </w:pPr>
      <w:r>
        <w:rPr>
          <w:rFonts w:ascii="Times New Roman" w:hAnsi="Times New Roman"/>
        </w:rPr>
        <w:t xml:space="preserve">       </w:t>
      </w:r>
      <w:r w:rsidRPr="00C12A1C">
        <w:rPr>
          <w:rStyle w:val="HTMLCite"/>
          <w:rFonts w:ascii="Times New Roman" w:hAnsi="Times New Roman"/>
        </w:rPr>
        <w:t>Interdisciplinary Literary Studies</w:t>
      </w:r>
      <w:r w:rsidRPr="00C12A1C">
        <w:rPr>
          <w:rFonts w:ascii="Times New Roman" w:hAnsi="Times New Roman"/>
        </w:rPr>
        <w:t xml:space="preserve">.  </w:t>
      </w:r>
      <w:r>
        <w:rPr>
          <w:rFonts w:ascii="Times New Roman" w:hAnsi="Times New Roman"/>
        </w:rPr>
        <w:t>Vol. 6, No. 2 (Spring</w:t>
      </w:r>
      <w:r w:rsidRPr="00C12A1C">
        <w:rPr>
          <w:rFonts w:ascii="Times New Roman" w:hAnsi="Times New Roman"/>
        </w:rPr>
        <w:t>), pp. 47-65</w:t>
      </w:r>
      <w:r w:rsidR="001E4037">
        <w:rPr>
          <w:rFonts w:ascii="Times New Roman" w:hAnsi="Times New Roman"/>
        </w:rPr>
        <w:t>.</w:t>
      </w:r>
    </w:p>
    <w:p w14:paraId="7811832B" w:rsidR="005D3DD0" w:rsidRPr="00414572" w:rsidRDefault="005D3DD0" w:rsidP="005D3DD0">
      <w:pPr>
        <w:autoSpaceDE w:val="0"/>
        <w:autoSpaceDN w:val="0"/>
        <w:adjustRightInd w:val="0"/>
        <w:ind w:left="1440" w:hanging="855"/>
        <w:rPr>
          <w:rFonts w:ascii="Times New Roman" w:hAnsi="Times New Roman"/>
          <w:bCs/>
          <w:lang w:val="fr-FR"/>
        </w:rPr>
      </w:pPr>
      <w:r w:rsidRPr="00414572">
        <w:rPr>
          <w:rFonts w:ascii="Times New Roman" w:hAnsi="Times New Roman"/>
          <w:iCs/>
          <w:lang w:val="fr-FR"/>
        </w:rPr>
        <w:t>2005</w:t>
      </w:r>
      <w:r w:rsidRPr="00414572">
        <w:rPr>
          <w:rFonts w:ascii="Times New Roman" w:hAnsi="Times New Roman"/>
          <w:iCs/>
          <w:lang w:val="fr-FR"/>
        </w:rPr>
        <w:tab/>
      </w:r>
      <w:r w:rsidRPr="00414572">
        <w:rPr>
          <w:rFonts w:ascii="Times New Roman" w:hAnsi="Times New Roman"/>
          <w:iCs/>
          <w:lang w:val="fr-FR"/>
        </w:rPr>
        <w:t xml:space="preserve">    In </w:t>
      </w:r>
      <w:r w:rsidRPr="00414572">
        <w:rPr>
          <w:rFonts w:ascii="Times New Roman" w:hAnsi="Times New Roman"/>
          <w:bCs/>
          <w:u w:val="single"/>
          <w:lang w:val="fr-FR"/>
        </w:rPr>
        <w:t xml:space="preserve">La </w:t>
      </w:r>
      <w:proofErr w:type="spellStart"/>
      <w:r w:rsidRPr="00414572">
        <w:rPr>
          <w:rFonts w:ascii="Times New Roman" w:hAnsi="Times New Roman"/>
          <w:bCs/>
          <w:u w:val="single"/>
          <w:lang w:val="fr-FR"/>
        </w:rPr>
        <w:t>Complejidad</w:t>
      </w:r>
      <w:proofErr w:type="spellEnd"/>
      <w:r w:rsidRPr="00414572">
        <w:rPr>
          <w:rFonts w:ascii="Times New Roman" w:hAnsi="Times New Roman"/>
          <w:bCs/>
          <w:u w:val="single"/>
          <w:lang w:val="fr-FR"/>
        </w:rPr>
        <w:t xml:space="preserve"> </w:t>
      </w:r>
      <w:proofErr w:type="spellStart"/>
      <w:r w:rsidRPr="00414572">
        <w:rPr>
          <w:rFonts w:ascii="Times New Roman" w:hAnsi="Times New Roman"/>
          <w:bCs/>
          <w:u w:val="single"/>
          <w:lang w:val="fr-FR"/>
        </w:rPr>
        <w:t>Sintáctica</w:t>
      </w:r>
      <w:proofErr w:type="spellEnd"/>
      <w:r w:rsidRPr="00414572">
        <w:rPr>
          <w:rFonts w:ascii="Times New Roman" w:hAnsi="Times New Roman"/>
          <w:bCs/>
          <w:u w:val="single"/>
          <w:lang w:val="fr-FR"/>
        </w:rPr>
        <w:t xml:space="preserve"> </w:t>
      </w:r>
      <w:proofErr w:type="spellStart"/>
      <w:r w:rsidRPr="00414572">
        <w:rPr>
          <w:rFonts w:ascii="Times New Roman" w:hAnsi="Times New Roman"/>
          <w:bCs/>
          <w:u w:val="single"/>
          <w:lang w:val="fr-FR"/>
        </w:rPr>
        <w:t>Como</w:t>
      </w:r>
      <w:proofErr w:type="spellEnd"/>
      <w:r w:rsidRPr="00414572">
        <w:rPr>
          <w:rFonts w:ascii="Times New Roman" w:hAnsi="Times New Roman"/>
          <w:bCs/>
          <w:u w:val="single"/>
          <w:lang w:val="fr-FR"/>
        </w:rPr>
        <w:t xml:space="preserve"> </w:t>
      </w:r>
      <w:proofErr w:type="spellStart"/>
      <w:r w:rsidRPr="00414572">
        <w:rPr>
          <w:rFonts w:ascii="Times New Roman" w:hAnsi="Times New Roman"/>
          <w:bCs/>
          <w:u w:val="single"/>
          <w:lang w:val="fr-FR"/>
        </w:rPr>
        <w:t>Recurso</w:t>
      </w:r>
      <w:proofErr w:type="spellEnd"/>
      <w:r w:rsidRPr="00414572">
        <w:rPr>
          <w:rFonts w:ascii="Times New Roman" w:hAnsi="Times New Roman"/>
          <w:bCs/>
          <w:u w:val="single"/>
          <w:lang w:val="fr-FR"/>
        </w:rPr>
        <w:t xml:space="preserve"> </w:t>
      </w:r>
      <w:proofErr w:type="spellStart"/>
      <w:r w:rsidRPr="00414572">
        <w:rPr>
          <w:rFonts w:ascii="Times New Roman" w:hAnsi="Times New Roman"/>
          <w:bCs/>
          <w:u w:val="single"/>
          <w:lang w:val="fr-FR"/>
        </w:rPr>
        <w:t>del</w:t>
      </w:r>
      <w:proofErr w:type="spellEnd"/>
      <w:r w:rsidRPr="00414572">
        <w:rPr>
          <w:rFonts w:ascii="Times New Roman" w:hAnsi="Times New Roman"/>
          <w:bCs/>
          <w:u w:val="single"/>
          <w:lang w:val="fr-FR"/>
        </w:rPr>
        <w:t xml:space="preserve"> </w:t>
      </w:r>
      <w:proofErr w:type="spellStart"/>
      <w:r w:rsidRPr="00414572">
        <w:rPr>
          <w:rFonts w:ascii="Times New Roman" w:hAnsi="Times New Roman"/>
          <w:bCs/>
          <w:u w:val="single"/>
          <w:lang w:val="fr-FR"/>
        </w:rPr>
        <w:t>Despertar</w:t>
      </w:r>
      <w:proofErr w:type="spellEnd"/>
      <w:r w:rsidRPr="00414572">
        <w:rPr>
          <w:rFonts w:ascii="Times New Roman" w:hAnsi="Times New Roman"/>
          <w:bCs/>
          <w:u w:val="single"/>
          <w:lang w:val="fr-FR"/>
        </w:rPr>
        <w:t xml:space="preserve"> de la </w:t>
      </w:r>
      <w:proofErr w:type="spellStart"/>
      <w:r w:rsidRPr="00414572">
        <w:rPr>
          <w:rFonts w:ascii="Times New Roman" w:hAnsi="Times New Roman"/>
          <w:bCs/>
          <w:u w:val="single"/>
          <w:lang w:val="fr-FR"/>
        </w:rPr>
        <w:t>Reflexión</w:t>
      </w:r>
      <w:proofErr w:type="spellEnd"/>
      <w:r w:rsidRPr="00414572">
        <w:rPr>
          <w:rFonts w:ascii="Times New Roman" w:hAnsi="Times New Roman"/>
          <w:bCs/>
          <w:lang w:val="fr-FR"/>
        </w:rPr>
        <w:t xml:space="preserve"> (</w:t>
      </w:r>
      <w:proofErr w:type="spellStart"/>
      <w:r w:rsidRPr="00414572">
        <w:rPr>
          <w:rFonts w:ascii="Times New Roman" w:hAnsi="Times New Roman"/>
          <w:bCs/>
          <w:lang w:val="fr-FR"/>
        </w:rPr>
        <w:t>Refleksia</w:t>
      </w:r>
      <w:proofErr w:type="spellEnd"/>
      <w:r w:rsidRPr="00414572">
        <w:rPr>
          <w:rFonts w:ascii="Times New Roman" w:hAnsi="Times New Roman"/>
          <w:bCs/>
          <w:lang w:val="fr-FR"/>
        </w:rPr>
        <w:t>),</w:t>
      </w:r>
    </w:p>
    <w:p w14:paraId="7AC00C08" w:rsidR="005D3DD0" w:rsidRPr="00414572" w:rsidRDefault="005D3DD0" w:rsidP="005D3DD0">
      <w:pPr>
        <w:autoSpaceDE w:val="0"/>
        <w:autoSpaceDN w:val="0"/>
        <w:adjustRightInd w:val="0"/>
        <w:ind w:left="2160" w:firstLine="315"/>
        <w:rPr>
          <w:rFonts w:ascii="Times New Roman" w:hAnsi="Times New Roman"/>
          <w:bCs/>
          <w:lang w:val="fr-FR"/>
        </w:rPr>
      </w:pPr>
      <w:r w:rsidRPr="00414572">
        <w:rPr>
          <w:rFonts w:ascii="Times New Roman" w:hAnsi="Times New Roman"/>
          <w:bCs/>
          <w:lang w:val="fr-FR"/>
        </w:rPr>
        <w:t xml:space="preserve">by Natalia </w:t>
      </w:r>
      <w:proofErr w:type="spellStart"/>
      <w:r w:rsidRPr="00414572">
        <w:rPr>
          <w:rFonts w:ascii="Times New Roman" w:hAnsi="Times New Roman"/>
          <w:bCs/>
          <w:lang w:val="fr-FR"/>
        </w:rPr>
        <w:t>Nefedova</w:t>
      </w:r>
      <w:proofErr w:type="spellEnd"/>
      <w:r w:rsidRPr="00414572">
        <w:rPr>
          <w:rFonts w:ascii="Times New Roman" w:hAnsi="Times New Roman"/>
          <w:bCs/>
          <w:lang w:val="fr-FR"/>
        </w:rPr>
        <w:t xml:space="preserve"> para </w:t>
      </w:r>
      <w:proofErr w:type="spellStart"/>
      <w:r w:rsidRPr="00414572">
        <w:rPr>
          <w:rFonts w:ascii="Times New Roman" w:hAnsi="Times New Roman"/>
          <w:bCs/>
          <w:lang w:val="fr-FR"/>
        </w:rPr>
        <w:t>optar</w:t>
      </w:r>
      <w:proofErr w:type="spellEnd"/>
      <w:r w:rsidRPr="00414572">
        <w:rPr>
          <w:rFonts w:ascii="Times New Roman" w:hAnsi="Times New Roman"/>
          <w:bCs/>
          <w:lang w:val="fr-FR"/>
        </w:rPr>
        <w:t xml:space="preserve"> al </w:t>
      </w:r>
      <w:proofErr w:type="spellStart"/>
      <w:r w:rsidRPr="00414572">
        <w:rPr>
          <w:rFonts w:ascii="Times New Roman" w:hAnsi="Times New Roman"/>
          <w:bCs/>
          <w:lang w:val="fr-FR"/>
        </w:rPr>
        <w:t>título</w:t>
      </w:r>
      <w:proofErr w:type="spellEnd"/>
      <w:r w:rsidRPr="00414572">
        <w:rPr>
          <w:rFonts w:ascii="Times New Roman" w:hAnsi="Times New Roman"/>
          <w:bCs/>
          <w:lang w:val="fr-FR"/>
        </w:rPr>
        <w:t xml:space="preserve"> de </w:t>
      </w:r>
      <w:proofErr w:type="spellStart"/>
      <w:r w:rsidRPr="00414572">
        <w:rPr>
          <w:rFonts w:ascii="Times New Roman" w:hAnsi="Times New Roman"/>
          <w:bCs/>
          <w:lang w:val="fr-FR"/>
        </w:rPr>
        <w:t>Doctor</w:t>
      </w:r>
      <w:proofErr w:type="spellEnd"/>
      <w:r w:rsidRPr="00414572">
        <w:rPr>
          <w:rFonts w:ascii="Times New Roman" w:hAnsi="Times New Roman"/>
          <w:bCs/>
          <w:lang w:val="fr-FR"/>
        </w:rPr>
        <w:t xml:space="preserve"> en </w:t>
      </w:r>
      <w:proofErr w:type="spellStart"/>
      <w:r w:rsidRPr="00414572">
        <w:rPr>
          <w:rFonts w:ascii="Times New Roman" w:hAnsi="Times New Roman"/>
          <w:bCs/>
          <w:lang w:val="fr-FR"/>
        </w:rPr>
        <w:t>Lingüística</w:t>
      </w:r>
      <w:proofErr w:type="spellEnd"/>
      <w:r w:rsidRPr="00414572">
        <w:rPr>
          <w:rFonts w:ascii="Times New Roman" w:hAnsi="Times New Roman"/>
          <w:bCs/>
          <w:lang w:val="fr-FR"/>
        </w:rPr>
        <w:t xml:space="preserve">, </w:t>
      </w:r>
      <w:proofErr w:type="spellStart"/>
      <w:r w:rsidRPr="00414572">
        <w:rPr>
          <w:rFonts w:ascii="Times New Roman" w:hAnsi="Times New Roman"/>
          <w:bCs/>
          <w:lang w:val="fr-FR"/>
        </w:rPr>
        <w:t>Universitat</w:t>
      </w:r>
      <w:proofErr w:type="spellEnd"/>
      <w:r w:rsidRPr="00414572">
        <w:rPr>
          <w:rFonts w:ascii="Times New Roman" w:hAnsi="Times New Roman"/>
          <w:bCs/>
          <w:lang w:val="fr-FR"/>
        </w:rPr>
        <w:t xml:space="preserve"> de</w:t>
      </w:r>
    </w:p>
    <w:p w14:paraId="540A79C3" w:rsidR="005D3DD0" w:rsidRDefault="005D3DD0" w:rsidP="005D3DD0">
      <w:pPr>
        <w:autoSpaceDE w:val="0"/>
        <w:autoSpaceDN w:val="0"/>
        <w:adjustRightInd w:val="0"/>
        <w:ind w:left="2160" w:firstLine="315"/>
        <w:rPr>
          <w:rFonts w:ascii="Times New Roman" w:hAnsi="Times New Roman"/>
          <w:bCs/>
        </w:rPr>
      </w:pPr>
      <w:r>
        <w:rPr>
          <w:rFonts w:ascii="Times New Roman" w:hAnsi="Times New Roman"/>
          <w:bCs/>
        </w:rPr>
        <w:t xml:space="preserve">Barcelona. </w:t>
      </w:r>
      <w:proofErr w:type="spellStart"/>
      <w:r>
        <w:rPr>
          <w:rFonts w:ascii="Times New Roman" w:hAnsi="Times New Roman"/>
          <w:bCs/>
        </w:rPr>
        <w:t>Departamento</w:t>
      </w:r>
      <w:proofErr w:type="spellEnd"/>
      <w:r>
        <w:rPr>
          <w:rFonts w:ascii="Times New Roman" w:hAnsi="Times New Roman"/>
          <w:bCs/>
        </w:rPr>
        <w:t xml:space="preserve"> de </w:t>
      </w:r>
      <w:proofErr w:type="spellStart"/>
      <w:r>
        <w:rPr>
          <w:rFonts w:ascii="Times New Roman" w:hAnsi="Times New Roman"/>
          <w:bCs/>
        </w:rPr>
        <w:t>Lingüística</w:t>
      </w:r>
      <w:proofErr w:type="spellEnd"/>
      <w:r>
        <w:rPr>
          <w:rFonts w:ascii="Times New Roman" w:hAnsi="Times New Roman"/>
          <w:bCs/>
        </w:rPr>
        <w:t xml:space="preserve"> General </w:t>
      </w:r>
      <w:proofErr w:type="spellStart"/>
      <w:r>
        <w:rPr>
          <w:rFonts w:ascii="Times New Roman" w:hAnsi="Times New Roman"/>
          <w:bCs/>
        </w:rPr>
        <w:t>Programa</w:t>
      </w:r>
      <w:proofErr w:type="spellEnd"/>
      <w:r>
        <w:rPr>
          <w:rFonts w:ascii="Times New Roman" w:hAnsi="Times New Roman"/>
          <w:bCs/>
        </w:rPr>
        <w:t xml:space="preserve"> de </w:t>
      </w:r>
      <w:proofErr w:type="spellStart"/>
      <w:r>
        <w:rPr>
          <w:rFonts w:ascii="Times New Roman" w:hAnsi="Times New Roman"/>
          <w:bCs/>
        </w:rPr>
        <w:t>Doctorado</w:t>
      </w:r>
      <w:proofErr w:type="spellEnd"/>
      <w:r>
        <w:rPr>
          <w:rFonts w:ascii="Times New Roman" w:hAnsi="Times New Roman"/>
          <w:bCs/>
        </w:rPr>
        <w:t>:</w:t>
      </w:r>
    </w:p>
    <w:p w14:paraId="6DB1D4C3" w:rsidR="005D3DD0" w:rsidRDefault="005D3DD0" w:rsidP="00C4353D">
      <w:pPr>
        <w:autoSpaceDE w:val="0"/>
        <w:autoSpaceDN w:val="0"/>
        <w:adjustRightInd w:val="0"/>
        <w:ind w:left="2160" w:firstLine="315"/>
        <w:rPr>
          <w:rFonts w:ascii="Times New Roman" w:hAnsi="Times New Roman"/>
          <w:bCs/>
        </w:rPr>
      </w:pPr>
      <w:proofErr w:type="spellStart"/>
      <w:r>
        <w:rPr>
          <w:rFonts w:ascii="Times New Roman" w:hAnsi="Times New Roman"/>
          <w:bCs/>
        </w:rPr>
        <w:t>Lingüística</w:t>
      </w:r>
      <w:proofErr w:type="spellEnd"/>
      <w:r>
        <w:rPr>
          <w:rFonts w:ascii="Times New Roman" w:hAnsi="Times New Roman"/>
          <w:bCs/>
        </w:rPr>
        <w:t xml:space="preserve"> y </w:t>
      </w:r>
      <w:proofErr w:type="spellStart"/>
      <w:r>
        <w:rPr>
          <w:rFonts w:ascii="Times New Roman" w:hAnsi="Times New Roman"/>
          <w:bCs/>
        </w:rPr>
        <w:t>Comunicación</w:t>
      </w:r>
      <w:proofErr w:type="spellEnd"/>
      <w:r>
        <w:rPr>
          <w:rFonts w:ascii="Times New Roman" w:hAnsi="Times New Roman"/>
          <w:bCs/>
        </w:rPr>
        <w:t xml:space="preserve">, </w:t>
      </w:r>
      <w:proofErr w:type="spellStart"/>
      <w:r>
        <w:rPr>
          <w:rFonts w:ascii="Times New Roman" w:hAnsi="Times New Roman"/>
          <w:bCs/>
        </w:rPr>
        <w:t>Bienio</w:t>
      </w:r>
      <w:proofErr w:type="spellEnd"/>
      <w:r>
        <w:rPr>
          <w:rFonts w:ascii="Times New Roman" w:hAnsi="Times New Roman"/>
          <w:bCs/>
        </w:rPr>
        <w:t xml:space="preserve"> 2001/200</w:t>
      </w:r>
      <w:r w:rsidR="00C4353D">
        <w:rPr>
          <w:rFonts w:ascii="Times New Roman" w:hAnsi="Times New Roman"/>
          <w:bCs/>
        </w:rPr>
        <w:t xml:space="preserve">3 </w:t>
      </w:r>
      <w:proofErr w:type="spellStart"/>
      <w:r w:rsidR="00C4353D">
        <w:rPr>
          <w:rFonts w:ascii="Times New Roman" w:hAnsi="Times New Roman"/>
          <w:bCs/>
        </w:rPr>
        <w:t>Tesis</w:t>
      </w:r>
      <w:proofErr w:type="spellEnd"/>
      <w:r w:rsidR="00C4353D">
        <w:rPr>
          <w:rFonts w:ascii="Times New Roman" w:hAnsi="Times New Roman"/>
          <w:bCs/>
        </w:rPr>
        <w:t xml:space="preserve"> Doctoral.</w:t>
      </w:r>
    </w:p>
    <w:p w14:paraId="4A2AC774" w:rsidR="005D3DD0" w:rsidRDefault="005D3DD0" w:rsidP="005D3DD0">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2004</w:t>
      </w:r>
      <w:r>
        <w:rPr>
          <w:rFonts w:ascii="Times New Roman" w:hAnsi="Times New Roman"/>
        </w:rPr>
        <w:tab/>
      </w:r>
      <w:r>
        <w:rPr>
          <w:rFonts w:ascii="Times New Roman" w:hAnsi="Times New Roman"/>
        </w:rPr>
        <w:t xml:space="preserve">In “Ruined Cottages: The Contradictory Legacy of the Picturesque for </w:t>
      </w:r>
      <w:smartTag w:uri="urn:schemas-microsoft-com:office:smarttags" w:element="country-region">
        <w:r>
          <w:rPr>
            <w:rFonts w:ascii="Times New Roman" w:hAnsi="Times New Roman"/>
          </w:rPr>
          <w:t>England</w:t>
        </w:r>
      </w:smartTag>
      <w:r>
        <w:rPr>
          <w:rFonts w:ascii="Times New Roman" w:hAnsi="Times New Roman"/>
        </w:rPr>
        <w:t xml:space="preserve">’s Green and </w:t>
      </w:r>
      <w:smartTag w:uri="urn:schemas-microsoft-com:office:smarttags" w:element="place">
        <w:smartTag w:uri="urn:schemas-microsoft-com:office:smarttags" w:element="PlaceName">
          <w:r>
            <w:rPr>
              <w:rFonts w:ascii="Times New Roman" w:hAnsi="Times New Roman"/>
            </w:rPr>
            <w:t>Pleasant</w:t>
          </w:r>
        </w:smartTag>
        <w:r>
          <w:rPr>
            <w:rFonts w:ascii="Times New Roman" w:hAnsi="Times New Roman"/>
          </w:rPr>
          <w:t xml:space="preserve"> </w:t>
        </w:r>
        <w:smartTag w:uri="urn:schemas-microsoft-com:office:smarttags" w:element="PlaceType">
          <w:r>
            <w:rPr>
              <w:rFonts w:ascii="Times New Roman" w:hAnsi="Times New Roman"/>
            </w:rPr>
            <w:t>Land</w:t>
          </w:r>
        </w:smartTag>
      </w:smartTag>
      <w:r>
        <w:rPr>
          <w:rFonts w:ascii="Times New Roman" w:hAnsi="Times New Roman"/>
        </w:rPr>
        <w:t xml:space="preserve">” by Donna Landry, in </w:t>
      </w:r>
      <w:r>
        <w:rPr>
          <w:rFonts w:ascii="Times New Roman" w:hAnsi="Times New Roman"/>
          <w:u w:val="single"/>
        </w:rPr>
        <w:t>Green and Pleasant Land: English Culture and the Romantic Countryside</w:t>
      </w:r>
      <w:r>
        <w:rPr>
          <w:rFonts w:ascii="Times New Roman" w:hAnsi="Times New Roman"/>
        </w:rPr>
        <w:t xml:space="preserve">, ed. Donna Landry, </w:t>
      </w:r>
      <w:proofErr w:type="spellStart"/>
      <w:r>
        <w:rPr>
          <w:rFonts w:ascii="Times New Roman" w:hAnsi="Times New Roman"/>
        </w:rPr>
        <w:t>Peeters</w:t>
      </w:r>
      <w:proofErr w:type="spellEnd"/>
      <w:r>
        <w:rPr>
          <w:rFonts w:ascii="Times New Roman" w:hAnsi="Times New Roman"/>
        </w:rPr>
        <w:t xml:space="preserve">, </w:t>
      </w:r>
      <w:proofErr w:type="spellStart"/>
      <w:r>
        <w:rPr>
          <w:rFonts w:ascii="Times New Roman" w:hAnsi="Times New Roman"/>
        </w:rPr>
        <w:t>Bondgenotenlaan</w:t>
      </w:r>
      <w:proofErr w:type="spellEnd"/>
      <w:r>
        <w:rPr>
          <w:rFonts w:ascii="Times New Roman" w:hAnsi="Times New Roman"/>
        </w:rPr>
        <w:t xml:space="preserve"> 153, 3000 Leuven.</w:t>
      </w:r>
    </w:p>
    <w:p w14:paraId="731E342B" w:rsidR="001F145C" w:rsidRDefault="001F145C" w:rsidP="001F145C">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 xml:space="preserve">2004 </w:t>
      </w:r>
      <w:r>
        <w:rPr>
          <w:rFonts w:ascii="Times New Roman" w:hAnsi="Times New Roman"/>
        </w:rPr>
        <w:tab/>
      </w:r>
      <w:r>
        <w:rPr>
          <w:rFonts w:ascii="Times New Roman" w:hAnsi="Times New Roman"/>
        </w:rPr>
        <w:t xml:space="preserve">In </w:t>
      </w:r>
      <w:r w:rsidRPr="001F145C">
        <w:rPr>
          <w:rFonts w:ascii="Times New Roman" w:hAnsi="Times New Roman"/>
          <w:u w:val="single"/>
        </w:rPr>
        <w:t>Romantic Natural Histories: Selected Texts with Introduction: William Wordsworth, Charles Darwin, and Others</w:t>
      </w:r>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xml:space="preserve"> and intro by </w:t>
      </w:r>
      <w:r w:rsidRPr="001F145C">
        <w:rPr>
          <w:rFonts w:ascii="Times New Roman" w:hAnsi="Times New Roman"/>
        </w:rPr>
        <w:t xml:space="preserve">Ashton Nichols, </w:t>
      </w:r>
      <w:r>
        <w:rPr>
          <w:rFonts w:ascii="Times New Roman" w:hAnsi="Times New Roman"/>
        </w:rPr>
        <w:t>Houghton Mifflin.</w:t>
      </w:r>
    </w:p>
    <w:p w14:paraId="46EBFD76" w:rsidR="00317717" w:rsidRDefault="005D3DD0" w:rsidP="005D3DD0">
      <w:pPr>
        <w:tabs>
          <w:tab w:val="left" w:pos="576"/>
          <w:tab w:val="left" w:pos="1632"/>
          <w:tab w:val="left" w:pos="2496"/>
        </w:tabs>
        <w:ind w:left="2496" w:hanging="2496"/>
        <w:rPr>
          <w:rFonts w:ascii="Times New Roman" w:hAnsi="Times New Roman"/>
        </w:rPr>
      </w:pPr>
      <w:r>
        <w:rPr>
          <w:rFonts w:ascii="Times New Roman" w:hAnsi="Times New Roman"/>
        </w:rPr>
        <w:lastRenderedPageBreak/>
        <w:tab/>
      </w:r>
      <w:r>
        <w:rPr>
          <w:rFonts w:ascii="Times New Roman" w:hAnsi="Times New Roman"/>
        </w:rPr>
        <w:t>2003</w:t>
      </w:r>
      <w:r>
        <w:rPr>
          <w:rFonts w:ascii="Times New Roman" w:hAnsi="Times New Roman"/>
        </w:rPr>
        <w:tab/>
      </w:r>
      <w:r w:rsidR="00317717">
        <w:rPr>
          <w:rFonts w:ascii="Times New Roman" w:hAnsi="Times New Roman"/>
        </w:rPr>
        <w:t>In</w:t>
      </w:r>
      <w:r w:rsidR="00317717" w:rsidRPr="00317717">
        <w:rPr>
          <w:rFonts w:ascii="Times New Roman" w:hAnsi="Times New Roman"/>
        </w:rPr>
        <w:t xml:space="preserve"> </w:t>
      </w:r>
      <w:hyperlink r:id="rId21" w:history="1">
        <w:r w:rsidR="00317717" w:rsidRPr="00317717">
          <w:rPr>
            <w:rFonts w:ascii="Times New Roman" w:hAnsi="Times New Roman"/>
            <w:bCs/>
            <w:u w:val="single"/>
          </w:rPr>
          <w:t>Epistemolog</w:t>
        </w:r>
        <w:r w:rsidR="00317717">
          <w:rPr>
            <w:rFonts w:ascii="Times New Roman" w:hAnsi="Times New Roman"/>
            <w:bCs/>
            <w:u w:val="single"/>
          </w:rPr>
          <w:t xml:space="preserve">ical Perspectives on Linguistic </w:t>
        </w:r>
        <w:r w:rsidR="00317717" w:rsidRPr="00317717">
          <w:rPr>
            <w:rFonts w:ascii="Times New Roman" w:hAnsi="Times New Roman"/>
            <w:bCs/>
            <w:u w:val="single"/>
          </w:rPr>
          <w:t>Semiotics</w:t>
        </w:r>
      </w:hyperlink>
      <w:r w:rsidR="00317717">
        <w:rPr>
          <w:rFonts w:ascii="Times New Roman" w:hAnsi="Times New Roman"/>
          <w:bCs/>
        </w:rPr>
        <w:t xml:space="preserve">, by </w:t>
      </w:r>
      <w:proofErr w:type="spellStart"/>
      <w:r w:rsidR="00317717">
        <w:rPr>
          <w:rFonts w:ascii="Times New Roman" w:hAnsi="Times New Roman"/>
        </w:rPr>
        <w:t>Zdzislav</w:t>
      </w:r>
      <w:proofErr w:type="spellEnd"/>
      <w:r w:rsidR="00317717">
        <w:rPr>
          <w:rFonts w:ascii="Times New Roman" w:hAnsi="Times New Roman"/>
        </w:rPr>
        <w:t xml:space="preserve"> </w:t>
      </w:r>
      <w:proofErr w:type="spellStart"/>
      <w:r w:rsidR="00317717">
        <w:rPr>
          <w:rFonts w:ascii="Times New Roman" w:hAnsi="Times New Roman"/>
        </w:rPr>
        <w:t>Wąsik</w:t>
      </w:r>
      <w:proofErr w:type="spellEnd"/>
      <w:r w:rsidR="00317717">
        <w:rPr>
          <w:rFonts w:ascii="Times New Roman" w:hAnsi="Times New Roman"/>
        </w:rPr>
        <w:t>. Frankfurt: Peter Lang.</w:t>
      </w:r>
    </w:p>
    <w:p w14:paraId="4091682D" w:rsidR="005D3DD0" w:rsidRDefault="00317717" w:rsidP="005D3DD0">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2003</w:t>
      </w:r>
      <w:r>
        <w:rPr>
          <w:rFonts w:ascii="Times New Roman" w:hAnsi="Times New Roman"/>
        </w:rPr>
        <w:tab/>
      </w:r>
      <w:r w:rsidR="005D3DD0">
        <w:rPr>
          <w:rFonts w:ascii="Times New Roman" w:hAnsi="Times New Roman"/>
        </w:rPr>
        <w:t xml:space="preserve">In </w:t>
      </w:r>
      <w:r w:rsidR="005D3DD0">
        <w:rPr>
          <w:rFonts w:ascii="Times New Roman" w:hAnsi="Times New Roman"/>
          <w:u w:val="single"/>
        </w:rPr>
        <w:t>Practical Ecocriticism: Literature, Biology, and the Environment</w:t>
      </w:r>
      <w:r w:rsidR="005D3DD0">
        <w:rPr>
          <w:rFonts w:ascii="Times New Roman" w:hAnsi="Times New Roman"/>
        </w:rPr>
        <w:t xml:space="preserve">, Glen A. Love, </w:t>
      </w:r>
      <w:smartTag w:uri="urn:schemas-microsoft-com:office:smarttags" w:element="PlaceType">
        <w:r w:rsidR="005D3DD0">
          <w:rPr>
            <w:rFonts w:ascii="Times New Roman" w:hAnsi="Times New Roman"/>
          </w:rPr>
          <w:t>University</w:t>
        </w:r>
      </w:smartTag>
      <w:r w:rsidR="005D3DD0">
        <w:rPr>
          <w:rFonts w:ascii="Times New Roman" w:hAnsi="Times New Roman"/>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sidR="005D3DD0">
                                  <w:rPr>
                                    <w:rFonts w:ascii="Times New Roman" w:hAnsi="Times New Roman"/>
                                  </w:rPr>
                                  <w:t>V</w:t>
                                </w:r>
                              </w:smartTag>
                              <w:r w:rsidR="005D3DD0">
                                <w:rPr>
                                  <w:rFonts w:ascii="Times New Roman" w:hAnsi="Times New Roman"/>
                                </w:rPr>
                                <w:t>i</w:t>
                              </w:r>
                            </w:smartTag>
                            <w:r w:rsidR="005D3DD0">
                              <w:rPr>
                                <w:rFonts w:ascii="Times New Roman" w:hAnsi="Times New Roman"/>
                              </w:rPr>
                              <w:t>r</w:t>
                            </w:r>
                          </w:smartTag>
                          <w:r w:rsidR="005D3DD0">
                            <w:rPr>
                              <w:rFonts w:ascii="Times New Roman" w:hAnsi="Times New Roman"/>
                            </w:rPr>
                            <w:t>g</w:t>
                          </w:r>
                        </w:smartTag>
                        <w:r w:rsidR="005D3DD0">
                          <w:rPr>
                            <w:rFonts w:ascii="Times New Roman" w:hAnsi="Times New Roman"/>
                          </w:rPr>
                          <w:t>i</w:t>
                        </w:r>
                      </w:smartTag>
                      <w:r w:rsidR="005D3DD0">
                        <w:rPr>
                          <w:rFonts w:ascii="Times New Roman" w:hAnsi="Times New Roman"/>
                        </w:rPr>
                        <w:t>n</w:t>
                      </w:r>
                    </w:smartTag>
                    <w:r w:rsidR="005D3DD0">
                      <w:rPr>
                        <w:rFonts w:ascii="Times New Roman" w:hAnsi="Times New Roman"/>
                      </w:rPr>
                      <w:t>i</w:t>
                    </w:r>
                  </w:smartTag>
                  <w:r w:rsidR="005D3DD0">
                    <w:rPr>
                      <w:rFonts w:ascii="Times New Roman" w:hAnsi="Times New Roman"/>
                    </w:rPr>
                    <w:t>a</w:t>
                  </w:r>
                </w:smartTag>
                <w:r w:rsidR="005D3DD0">
                  <w:rPr>
                    <w:rFonts w:ascii="Times New Roman" w:hAnsi="Times New Roman"/>
                  </w:rPr>
                  <w:t xml:space="preserve"> P</w:t>
                </w:r>
              </w:smartTag>
              <w:r w:rsidR="005D3DD0">
                <w:rPr>
                  <w:rFonts w:ascii="Times New Roman" w:hAnsi="Times New Roman"/>
                </w:rPr>
                <w:t>r</w:t>
              </w:r>
            </w:smartTag>
            <w:r w:rsidR="005D3DD0">
              <w:rPr>
                <w:rFonts w:ascii="Times New Roman" w:hAnsi="Times New Roman"/>
              </w:rPr>
              <w:t>e</w:t>
            </w:r>
          </w:smartTag>
          <w:r w:rsidR="005D3DD0">
            <w:rPr>
              <w:rFonts w:ascii="Times New Roman" w:hAnsi="Times New Roman"/>
            </w:rPr>
            <w:t>s</w:t>
          </w:r>
        </w:smartTag>
        <w:r w:rsidR="005D3DD0">
          <w:rPr>
            <w:rFonts w:ascii="Times New Roman" w:hAnsi="Times New Roman"/>
          </w:rPr>
          <w:t>s</w:t>
        </w:r>
      </w:smartTag>
      <w:r w:rsidR="005D3DD0">
        <w:rPr>
          <w:rFonts w:ascii="Times New Roman" w:hAnsi="Times New Roman"/>
        </w:rPr>
        <w:t xml:space="preserve">, </w:t>
      </w:r>
      <w:smartTag w:uri="urn:schemas-microsoft-com:office:smarttags" w:element="City">
        <w:r w:rsidR="005D3DD0">
          <w:rPr>
            <w:rFonts w:ascii="Times New Roman" w:hAnsi="Times New Roman"/>
          </w:rPr>
          <w:t>Charlottesville</w:t>
        </w:r>
      </w:smartTag>
      <w:r w:rsidR="005D3DD0">
        <w:rPr>
          <w:rFonts w:ascii="Times New Roman" w:hAnsi="Times New Roman"/>
        </w:rPr>
        <w:t xml:space="preserve"> and </w:t>
      </w:r>
      <w:smartTag w:uri="urn:schemas-microsoft-com:office:smarttags" w:element="place">
        <w:smartTag w:uri="urn:schemas-microsoft-com:office:smarttags" w:element="City">
          <w:r w:rsidR="005D3DD0">
            <w:rPr>
              <w:rFonts w:ascii="Times New Roman" w:hAnsi="Times New Roman"/>
            </w:rPr>
            <w:t>London</w:t>
          </w:r>
        </w:smartTag>
      </w:smartTag>
      <w:r w:rsidR="005D3DD0">
        <w:rPr>
          <w:rFonts w:ascii="Times New Roman" w:hAnsi="Times New Roman"/>
        </w:rPr>
        <w:t>.</w:t>
      </w:r>
    </w:p>
    <w:p w14:paraId="52428BF4" w:rsidR="005D3DD0" w:rsidRDefault="005D3DD0" w:rsidP="005D3DD0">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2002</w:t>
      </w:r>
      <w:r>
        <w:rPr>
          <w:rFonts w:ascii="Times New Roman" w:hAnsi="Times New Roman"/>
        </w:rPr>
        <w:tab/>
      </w:r>
      <w:r>
        <w:rPr>
          <w:rFonts w:ascii="Times New Roman" w:hAnsi="Times New Roman"/>
        </w:rPr>
        <w:t xml:space="preserve">In “Planning and Information Foraging Theories: Social Implications and Extensions” by Jordynn  Jack, in </w:t>
      </w:r>
      <w:r>
        <w:rPr>
          <w:rFonts w:ascii="Times New Roman" w:hAnsi="Times New Roman"/>
          <w:u w:val="single"/>
        </w:rPr>
        <w:t>ACM Journal of Computer Documentation</w:t>
      </w:r>
      <w:r>
        <w:rPr>
          <w:rFonts w:ascii="Times New Roman" w:hAnsi="Times New Roman"/>
        </w:rPr>
        <w:t>, Volume 26 Issue 4 (November).</w:t>
      </w:r>
    </w:p>
    <w:p w14:paraId="19128A38" w:rsidR="005D3DD0" w:rsidRDefault="005D3DD0" w:rsidP="005D3DD0">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2002</w:t>
      </w:r>
      <w:r>
        <w:rPr>
          <w:rFonts w:ascii="Times New Roman" w:hAnsi="Times New Roman"/>
        </w:rPr>
        <w:tab/>
      </w:r>
      <w:r>
        <w:rPr>
          <w:rFonts w:ascii="Times New Roman" w:hAnsi="Times New Roman"/>
        </w:rPr>
        <w:t xml:space="preserve">In </w:t>
      </w:r>
      <w:r>
        <w:rPr>
          <w:rFonts w:ascii="Times New Roman" w:hAnsi="Times New Roman"/>
          <w:u w:val="single"/>
        </w:rPr>
        <w:t>Greening the Lyre: Environmental Poetics and Ethics</w:t>
      </w:r>
      <w:r>
        <w:rPr>
          <w:rFonts w:ascii="Times New Roman" w:hAnsi="Times New Roman"/>
        </w:rPr>
        <w:t xml:space="preserve"> by David W. Gilchrest,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Stat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Times New Roman" w:hAnsi="Times New Roman"/>
                        </w:rPr>
                        <w:t>N</w:t>
                      </w:r>
                    </w:smartTag>
                    <w:r>
                      <w:rPr>
                        <w:rFonts w:ascii="Times New Roman" w:hAnsi="Times New Roman"/>
                      </w:rPr>
                      <w:t>e</w:t>
                    </w:r>
                  </w:smartTag>
                  <w:r>
                    <w:rPr>
                      <w:rFonts w:ascii="Times New Roman" w:hAnsi="Times New Roman"/>
                    </w:rPr>
                    <w:t>v</w:t>
                  </w:r>
                </w:smartTag>
                <w:r>
                  <w:rPr>
                    <w:rFonts w:ascii="Times New Roman" w:hAnsi="Times New Roman"/>
                  </w:rPr>
                  <w:t>a</w:t>
                </w:r>
              </w:smartTag>
              <w:r>
                <w:rPr>
                  <w:rFonts w:ascii="Times New Roman" w:hAnsi="Times New Roman"/>
                </w:rPr>
                <w:t>d</w:t>
              </w:r>
            </w:smartTag>
            <w:r>
              <w:rPr>
                <w:rFonts w:ascii="Times New Roman" w:hAnsi="Times New Roman"/>
              </w:rPr>
              <w:t>a</w:t>
            </w:r>
          </w:smartTag>
        </w:smartTag>
      </w:smartTag>
      <w:r>
        <w:rPr>
          <w:rFonts w:ascii="Times New Roman" w:hAnsi="Times New Roman"/>
        </w:rPr>
        <w:t xml:space="preserve"> Press, </w:t>
      </w:r>
    </w:p>
    <w:p w14:paraId="6C49B2CA" w:rsidR="005D3DD0" w:rsidRDefault="005D3DD0" w:rsidP="00AF1747">
      <w:pPr>
        <w:numPr>
          <w:ilvl w:val="0"/>
          <w:numId w:val="2"/>
        </w:numPr>
        <w:tabs>
          <w:tab w:val="left" w:pos="576"/>
          <w:tab w:val="left" w:pos="1632"/>
          <w:tab w:val="left" w:pos="2496"/>
        </w:tabs>
        <w:rPr>
          <w:rFonts w:ascii="Times New Roman" w:hAnsi="Times New Roman"/>
        </w:rPr>
      </w:pPr>
      <w:r>
        <w:rPr>
          <w:rFonts w:ascii="Times New Roman" w:hAnsi="Times New Roman"/>
        </w:rPr>
        <w:t xml:space="preserve">In “When ploughs </w:t>
      </w:r>
      <w:proofErr w:type="spellStart"/>
      <w:r>
        <w:rPr>
          <w:rFonts w:ascii="Times New Roman" w:hAnsi="Times New Roman"/>
        </w:rPr>
        <w:t>destroy’d</w:t>
      </w:r>
      <w:proofErr w:type="spellEnd"/>
      <w:r>
        <w:rPr>
          <w:rFonts w:ascii="Times New Roman" w:hAnsi="Times New Roman"/>
        </w:rPr>
        <w:t xml:space="preserve"> the green” by Bill Phillips, in</w:t>
      </w:r>
      <w:r w:rsidRPr="00AF1747">
        <w:rPr>
          <w:rFonts w:ascii="Times New Roman" w:hAnsi="Times New Roman"/>
        </w:rPr>
        <w:t xml:space="preserve"> </w:t>
      </w:r>
      <w:r>
        <w:rPr>
          <w:rFonts w:ascii="Times New Roman" w:hAnsi="Times New Roman"/>
          <w:u w:val="single"/>
        </w:rPr>
        <w:t>John Clare Society Journal</w:t>
      </w:r>
      <w:r>
        <w:rPr>
          <w:rFonts w:ascii="Times New Roman" w:hAnsi="Times New Roman"/>
        </w:rPr>
        <w:t xml:space="preserve"> 21</w:t>
      </w:r>
      <w:r w:rsidR="00AF1747">
        <w:rPr>
          <w:rFonts w:ascii="Times New Roman" w:hAnsi="Times New Roman"/>
        </w:rPr>
        <w:t xml:space="preserve"> </w:t>
      </w:r>
      <w:r w:rsidRPr="00AF1747">
        <w:rPr>
          <w:rFonts w:ascii="Times New Roman" w:hAnsi="Times New Roman"/>
        </w:rPr>
        <w:t>(July).</w:t>
      </w:r>
    </w:p>
    <w:p w14:paraId="33A89695" w:rsidR="00681B8D" w:rsidRDefault="00681B8D" w:rsidP="00C4353D">
      <w:pPr>
        <w:shd w:val="clear" w:color="auto" w:fill="FFFFFF"/>
        <w:spacing w:line="276" w:lineRule="auto"/>
        <w:ind w:firstLine="576"/>
        <w:outlineLvl w:val="1"/>
        <w:rPr>
          <w:rFonts w:ascii="Times New Roman" w:hAnsi="Times New Roman"/>
          <w:u w:val="single"/>
        </w:rPr>
      </w:pPr>
      <w:r w:rsidRPr="00681B8D">
        <w:rPr>
          <w:rFonts w:ascii="Times New Roman" w:hAnsi="Times New Roman"/>
        </w:rPr>
        <w:t>2001</w:t>
      </w:r>
      <w:r w:rsidRPr="00681B8D">
        <w:rPr>
          <w:rFonts w:ascii="Times New Roman" w:hAnsi="Times New Roman"/>
        </w:rPr>
        <w:tab/>
      </w:r>
      <w:r>
        <w:rPr>
          <w:rFonts w:ascii="Times New Roman" w:hAnsi="Times New Roman"/>
        </w:rPr>
        <w:t xml:space="preserve">    In “</w:t>
      </w:r>
      <w:r w:rsidRPr="00681B8D">
        <w:rPr>
          <w:rFonts w:ascii="Times New Roman" w:hAnsi="Times New Roman"/>
          <w:bCs/>
          <w:kern w:val="36"/>
          <w:lang w:eastAsia="en-US"/>
        </w:rPr>
        <w:t>A dialogue in paradise: John Milton’s visit with Galileo</w:t>
      </w:r>
      <w:r>
        <w:rPr>
          <w:rFonts w:ascii="Times New Roman" w:hAnsi="Times New Roman"/>
          <w:bCs/>
          <w:kern w:val="36"/>
          <w:lang w:eastAsia="en-US"/>
        </w:rPr>
        <w:t xml:space="preserve">” by Hugh Henderson  in </w:t>
      </w:r>
      <w:r>
        <w:rPr>
          <w:rFonts w:ascii="Times New Roman" w:hAnsi="Times New Roman"/>
          <w:u w:val="single"/>
        </w:rPr>
        <w:t>The</w:t>
      </w:r>
    </w:p>
    <w:p w14:paraId="116EE22E" w:rsidR="00681B8D" w:rsidRPr="00681B8D" w:rsidRDefault="00681B8D" w:rsidP="00C4353D">
      <w:pPr>
        <w:shd w:val="clear" w:color="auto" w:fill="FFFFFF"/>
        <w:spacing w:line="276" w:lineRule="auto"/>
        <w:ind w:left="1440" w:firstLine="720"/>
        <w:outlineLvl w:val="1"/>
        <w:rPr>
          <w:rFonts w:ascii="Times New Roman" w:hAnsi="Times New Roman"/>
          <w:bCs/>
          <w:kern w:val="36"/>
          <w:lang w:eastAsia="en-US"/>
        </w:rPr>
      </w:pPr>
      <w:r w:rsidRPr="00681B8D">
        <w:rPr>
          <w:rFonts w:ascii="Times New Roman" w:hAnsi="Times New Roman"/>
          <w:u w:val="single"/>
        </w:rPr>
        <w:t>Physics Teacher</w:t>
      </w:r>
      <w:r>
        <w:rPr>
          <w:rFonts w:ascii="Times New Roman" w:hAnsi="Times New Roman"/>
        </w:rPr>
        <w:t xml:space="preserve">  (March) Volume 39, Issue 3</w:t>
      </w:r>
      <w:r w:rsidRPr="00681B8D">
        <w:rPr>
          <w:rFonts w:ascii="Times New Roman" w:hAnsi="Times New Roman"/>
        </w:rPr>
        <w:t xml:space="preserve"> </w:t>
      </w:r>
      <w:r>
        <w:rPr>
          <w:rFonts w:ascii="Times New Roman" w:hAnsi="Times New Roman"/>
        </w:rPr>
        <w:t>(</w:t>
      </w:r>
      <w:r w:rsidRPr="00681B8D">
        <w:rPr>
          <w:rFonts w:ascii="Times New Roman" w:hAnsi="Times New Roman"/>
        </w:rPr>
        <w:t>pp. 17</w:t>
      </w:r>
      <w:r>
        <w:rPr>
          <w:rFonts w:ascii="Times New Roman" w:hAnsi="Times New Roman"/>
        </w:rPr>
        <w:t>9-183).</w:t>
      </w:r>
    </w:p>
    <w:p w14:paraId="2FF42D2A" w:rsidR="005D3DD0" w:rsidRDefault="005D3DD0" w:rsidP="005D3DD0">
      <w:pPr>
        <w:numPr>
          <w:ilvl w:val="0"/>
          <w:numId w:val="3"/>
        </w:numPr>
        <w:tabs>
          <w:tab w:val="left" w:pos="576"/>
          <w:tab w:val="left" w:pos="1632"/>
          <w:tab w:val="left" w:pos="2496"/>
        </w:tabs>
        <w:rPr>
          <w:rFonts w:ascii="Times New Roman" w:hAnsi="Times New Roman"/>
        </w:rPr>
      </w:pPr>
      <w:r>
        <w:rPr>
          <w:rFonts w:ascii="Times New Roman" w:hAnsi="Times New Roman"/>
        </w:rPr>
        <w:t>In “On the Biological Concept of Subjective Significance: A Link Between the Semiotics of</w:t>
      </w:r>
    </w:p>
    <w:p w14:paraId="67203BE8" w:rsidR="005D3DD0" w:rsidRDefault="005D3DD0" w:rsidP="005D3DD0">
      <w:pPr>
        <w:tabs>
          <w:tab w:val="left" w:pos="576"/>
          <w:tab w:val="left" w:pos="1632"/>
          <w:tab w:val="left" w:pos="2496"/>
        </w:tabs>
        <w:ind w:left="576"/>
        <w:rPr>
          <w:rFonts w:ascii="Times New Roman" w:hAnsi="Times New Roman"/>
        </w:rPr>
      </w:pPr>
      <w:r>
        <w:rPr>
          <w:rFonts w:ascii="Times New Roman" w:hAnsi="Times New Roman"/>
        </w:rPr>
        <w:t xml:space="preserve">                                      Nature and the Semiotics of Culture” by </w:t>
      </w:r>
      <w:proofErr w:type="spellStart"/>
      <w:r>
        <w:rPr>
          <w:rFonts w:ascii="Times New Roman" w:hAnsi="Times New Roman"/>
        </w:rPr>
        <w:t>Zdzislav</w:t>
      </w:r>
      <w:proofErr w:type="spellEnd"/>
      <w:r>
        <w:rPr>
          <w:rFonts w:ascii="Times New Roman" w:hAnsi="Times New Roman"/>
        </w:rPr>
        <w:t xml:space="preserve"> </w:t>
      </w:r>
      <w:proofErr w:type="spellStart"/>
      <w:r>
        <w:rPr>
          <w:rFonts w:ascii="Times New Roman" w:hAnsi="Times New Roman"/>
        </w:rPr>
        <w:t>Wąsik</w:t>
      </w:r>
      <w:proofErr w:type="spellEnd"/>
      <w:r>
        <w:rPr>
          <w:rFonts w:ascii="Times New Roman" w:hAnsi="Times New Roman"/>
        </w:rPr>
        <w:t xml:space="preserve">, </w:t>
      </w:r>
      <w:r>
        <w:rPr>
          <w:rFonts w:ascii="Times New Roman" w:hAnsi="Times New Roman"/>
          <w:u w:val="single"/>
        </w:rPr>
        <w:t>Sign System Studies</w:t>
      </w:r>
      <w:r>
        <w:rPr>
          <w:rFonts w:ascii="Times New Roman" w:hAnsi="Times New Roman"/>
        </w:rPr>
        <w:t xml:space="preserve"> 29.1,</w:t>
      </w:r>
    </w:p>
    <w:p w14:paraId="29703544" w:rsidR="005D3DD0" w:rsidRDefault="005D3DD0" w:rsidP="005D3DD0">
      <w:pPr>
        <w:tabs>
          <w:tab w:val="left" w:pos="576"/>
          <w:tab w:val="left" w:pos="1632"/>
          <w:tab w:val="left" w:pos="2496"/>
        </w:tabs>
        <w:ind w:left="576"/>
        <w:rPr>
          <w:rFonts w:ascii="Times New Roman" w:hAnsi="Times New Roman"/>
        </w:rPr>
      </w:pPr>
      <w:r>
        <w:rPr>
          <w:rFonts w:ascii="Times New Roman" w:hAnsi="Times New Roman"/>
        </w:rPr>
        <w:t xml:space="preserve">                                      </w:t>
      </w:r>
      <w:proofErr w:type="spellStart"/>
      <w:r>
        <w:rPr>
          <w:rFonts w:ascii="Times New Roman" w:hAnsi="Times New Roman"/>
        </w:rPr>
        <w:t>Tapry</w:t>
      </w:r>
      <w:proofErr w:type="spell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University of Tartu</w:t>
          </w:r>
        </w:smartTag>
        <w:r>
          <w:rPr>
            <w:rFonts w:ascii="Times New Roman" w:hAnsi="Times New Roman"/>
          </w:rPr>
          <w:t xml:space="preserve">, </w:t>
        </w:r>
        <w:smartTag w:uri="urn:schemas-microsoft-com:office:smarttags" w:element="country-region">
          <w:r>
            <w:rPr>
              <w:rFonts w:ascii="Times New Roman" w:hAnsi="Times New Roman"/>
            </w:rPr>
            <w:t>Estonia</w:t>
          </w:r>
        </w:smartTag>
      </w:smartTag>
      <w:r>
        <w:rPr>
          <w:rFonts w:ascii="Times New Roman" w:hAnsi="Times New Roman"/>
        </w:rPr>
        <w:t>.</w:t>
      </w:r>
    </w:p>
    <w:p w14:paraId="7C12AB16" w:rsidR="002A524C" w:rsidRDefault="002A524C" w:rsidP="005D3DD0">
      <w:pPr>
        <w:tabs>
          <w:tab w:val="left" w:pos="576"/>
          <w:tab w:val="left" w:pos="1632"/>
          <w:tab w:val="left" w:pos="2496"/>
        </w:tabs>
        <w:ind w:left="576"/>
        <w:rPr>
          <w:rFonts w:ascii="Times New Roman" w:hAnsi="Times New Roman"/>
          <w:u w:val="single"/>
        </w:rPr>
      </w:pPr>
      <w:r>
        <w:rPr>
          <w:rFonts w:ascii="Times New Roman" w:hAnsi="Times New Roman"/>
        </w:rPr>
        <w:t>2000</w:t>
      </w:r>
      <w:r>
        <w:rPr>
          <w:rFonts w:ascii="Times New Roman" w:hAnsi="Times New Roman"/>
        </w:rPr>
        <w:tab/>
      </w:r>
      <w:r>
        <w:rPr>
          <w:rFonts w:ascii="Times New Roman" w:hAnsi="Times New Roman"/>
        </w:rPr>
        <w:t>In David Worrall et al. “</w:t>
      </w:r>
      <w:r w:rsidRPr="00116A21">
        <w:rPr>
          <w:rStyle w:val="Strong"/>
          <w:rFonts w:ascii="Times New Roman" w:hAnsi="Times New Roman"/>
          <w:b w:val="0"/>
        </w:rPr>
        <w:t>XII</w:t>
      </w:r>
      <w:r>
        <w:rPr>
          <w:rStyle w:val="Strong"/>
          <w:rFonts w:ascii="Times New Roman" w:hAnsi="Times New Roman"/>
          <w:b w:val="0"/>
        </w:rPr>
        <w:t>:</w:t>
      </w:r>
      <w:r w:rsidRPr="00116A21">
        <w:rPr>
          <w:rStyle w:val="Strong"/>
          <w:rFonts w:ascii="Times New Roman" w:hAnsi="Times New Roman"/>
          <w:b w:val="0"/>
        </w:rPr>
        <w:t xml:space="preserve"> The Nineteenth Century: The Romantic Period</w:t>
      </w:r>
      <w:r>
        <w:rPr>
          <w:rStyle w:val="Strong"/>
          <w:rFonts w:ascii="Times New Roman" w:hAnsi="Times New Roman"/>
          <w:b w:val="0"/>
        </w:rPr>
        <w:t xml:space="preserve">.” </w:t>
      </w:r>
      <w:r>
        <w:rPr>
          <w:rFonts w:ascii="Times New Roman" w:hAnsi="Times New Roman"/>
          <w:u w:val="single"/>
        </w:rPr>
        <w:t>The Year’s Work</w:t>
      </w:r>
    </w:p>
    <w:p w14:paraId="7DE438FA" w:rsidR="002A524C" w:rsidRDefault="002A524C" w:rsidP="005D3DD0">
      <w:pPr>
        <w:tabs>
          <w:tab w:val="left" w:pos="576"/>
          <w:tab w:val="left" w:pos="1632"/>
          <w:tab w:val="left" w:pos="2496"/>
        </w:tabs>
        <w:ind w:left="576"/>
        <w:rPr>
          <w:rFonts w:ascii="Times New Roman" w:hAnsi="Times New Roman"/>
        </w:rPr>
      </w:pPr>
      <w:r w:rsidRPr="002A524C">
        <w:rPr>
          <w:rFonts w:ascii="Times New Roman" w:hAnsi="Times New Roman"/>
        </w:rPr>
        <w:tab/>
      </w:r>
      <w:r w:rsidRPr="002A524C">
        <w:rPr>
          <w:rFonts w:ascii="Times New Roman" w:hAnsi="Times New Roman"/>
        </w:rPr>
        <w:tab/>
      </w:r>
      <w:r>
        <w:rPr>
          <w:rFonts w:ascii="Times New Roman" w:hAnsi="Times New Roman"/>
          <w:u w:val="single"/>
        </w:rPr>
        <w:t>English Studies</w:t>
      </w:r>
      <w:r w:rsidRPr="002A524C">
        <w:rPr>
          <w:rFonts w:ascii="Times New Roman" w:hAnsi="Times New Roman"/>
        </w:rPr>
        <w:t xml:space="preserve">. </w:t>
      </w:r>
      <w:r w:rsidRPr="002A524C">
        <w:rPr>
          <w:rStyle w:val="slug-vol"/>
          <w:rFonts w:ascii="Times New Roman" w:hAnsi="Times New Roman"/>
        </w:rPr>
        <w:t xml:space="preserve">78 </w:t>
      </w:r>
      <w:r w:rsidRPr="002A524C">
        <w:rPr>
          <w:rStyle w:val="slug-issue"/>
          <w:rFonts w:ascii="Times New Roman" w:hAnsi="Times New Roman"/>
        </w:rPr>
        <w:t xml:space="preserve">(1): </w:t>
      </w:r>
      <w:r w:rsidRPr="002A524C">
        <w:rPr>
          <w:rFonts w:ascii="Times New Roman" w:hAnsi="Times New Roman"/>
        </w:rPr>
        <w:t>490-571</w:t>
      </w:r>
      <w:r>
        <w:rPr>
          <w:rFonts w:ascii="Times New Roman" w:hAnsi="Times New Roman"/>
        </w:rPr>
        <w:t>.</w:t>
      </w:r>
    </w:p>
    <w:p w14:paraId="2DA39C91" w:rsidR="005D3DD0" w:rsidRDefault="005D3DD0" w:rsidP="005D3DD0">
      <w:pPr>
        <w:numPr>
          <w:ilvl w:val="0"/>
          <w:numId w:val="4"/>
        </w:numPr>
        <w:tabs>
          <w:tab w:val="left" w:pos="576"/>
          <w:tab w:val="left" w:pos="2496"/>
        </w:tabs>
        <w:rPr>
          <w:rFonts w:ascii="Times New Roman" w:hAnsi="Times New Roman"/>
        </w:rPr>
      </w:pPr>
      <w:r>
        <w:rPr>
          <w:rFonts w:ascii="Times New Roman" w:hAnsi="Times New Roman"/>
        </w:rPr>
        <w:t xml:space="preserve">In </w:t>
      </w:r>
      <w:r>
        <w:rPr>
          <w:rFonts w:ascii="Times New Roman" w:hAnsi="Times New Roman"/>
          <w:u w:val="single"/>
        </w:rPr>
        <w:t>Green Writing: Romanticism and Ecology</w:t>
      </w:r>
      <w:r>
        <w:rPr>
          <w:rFonts w:ascii="Times New Roman" w:hAnsi="Times New Roman"/>
        </w:rPr>
        <w:t>, James McKusick, New York: St. Martin’s Press.</w:t>
      </w:r>
    </w:p>
    <w:p w14:paraId="57FD2CD2" w:rsidR="005D3DD0" w:rsidRDefault="005D3DD0" w:rsidP="005D3DD0">
      <w:pPr>
        <w:numPr>
          <w:ilvl w:val="0"/>
          <w:numId w:val="5"/>
        </w:numPr>
        <w:tabs>
          <w:tab w:val="left" w:pos="576"/>
          <w:tab w:val="left" w:pos="2496"/>
        </w:tabs>
        <w:rPr>
          <w:rFonts w:ascii="Times New Roman" w:hAnsi="Times New Roman"/>
          <w:u w:val="single"/>
        </w:rPr>
      </w:pPr>
      <w:r>
        <w:rPr>
          <w:rFonts w:ascii="Times New Roman" w:hAnsi="Times New Roman"/>
        </w:rPr>
        <w:t xml:space="preserve">In “Proto-Evolutionary Bards and Post-Ecological Critics,” Karl Kroeber. </w:t>
      </w:r>
      <w:r>
        <w:rPr>
          <w:rFonts w:ascii="Times New Roman" w:hAnsi="Times New Roman"/>
          <w:u w:val="single"/>
        </w:rPr>
        <w:t>The Keats-Shelley</w:t>
      </w:r>
    </w:p>
    <w:p w14:paraId="64E9E8ED" w:rsidR="005D3DD0" w:rsidRDefault="005D3DD0" w:rsidP="005D3DD0">
      <w:pPr>
        <w:tabs>
          <w:tab w:val="left" w:pos="576"/>
          <w:tab w:val="left" w:pos="2496"/>
        </w:tabs>
        <w:ind w:left="570"/>
        <w:rPr>
          <w:rFonts w:ascii="Times New Roman" w:hAnsi="Times New Roman"/>
        </w:rPr>
      </w:pPr>
      <w:r>
        <w:rPr>
          <w:rFonts w:ascii="Times New Roman" w:hAnsi="Times New Roman"/>
        </w:rPr>
        <w:t xml:space="preserve">                                      </w:t>
      </w:r>
      <w:r>
        <w:rPr>
          <w:rFonts w:ascii="Times New Roman" w:hAnsi="Times New Roman"/>
          <w:u w:val="single"/>
        </w:rPr>
        <w:t>Journal</w:t>
      </w:r>
      <w:r>
        <w:rPr>
          <w:rFonts w:ascii="Times New Roman" w:hAnsi="Times New Roman"/>
        </w:rPr>
        <w:t>. Volume XLVIII: 1999.</w:t>
      </w:r>
    </w:p>
    <w:p w14:paraId="0E1FBD38" w:rsidR="005D3DD0" w:rsidRDefault="005D3DD0" w:rsidP="005D3DD0">
      <w:pPr>
        <w:numPr>
          <w:ilvl w:val="0"/>
          <w:numId w:val="6"/>
        </w:numPr>
        <w:tabs>
          <w:tab w:val="left" w:pos="576"/>
          <w:tab w:val="left" w:pos="2496"/>
        </w:tabs>
        <w:rPr>
          <w:rFonts w:ascii="Times New Roman" w:hAnsi="Times New Roman"/>
        </w:rPr>
      </w:pPr>
      <w:r>
        <w:rPr>
          <w:rFonts w:ascii="Times New Roman" w:hAnsi="Times New Roman"/>
        </w:rPr>
        <w:t>In “‘A Sun in Songs Posterity’: Recent Publications on John Clare and Self-taught Poets.”</w:t>
      </w:r>
    </w:p>
    <w:p w14:paraId="231D34C7" w:rsidR="005D3DD0" w:rsidRDefault="005D3DD0" w:rsidP="005D3DD0">
      <w:pPr>
        <w:tabs>
          <w:tab w:val="left" w:pos="576"/>
          <w:tab w:val="left" w:pos="1632"/>
          <w:tab w:val="left" w:pos="2496"/>
        </w:tabs>
        <w:ind w:left="57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Bridget Keegan, </w:t>
      </w:r>
      <w:r>
        <w:rPr>
          <w:rFonts w:ascii="Times New Roman" w:hAnsi="Times New Roman"/>
          <w:u w:val="single"/>
        </w:rPr>
        <w:t>The John Clare Society Journal</w:t>
      </w:r>
      <w:r>
        <w:rPr>
          <w:rFonts w:ascii="Times New Roman" w:hAnsi="Times New Roman"/>
        </w:rPr>
        <w:t xml:space="preserve"> 17 (July) (Review Essay)</w:t>
      </w:r>
    </w:p>
    <w:p w14:paraId="719DC956" w:rsidR="00116A21" w:rsidRDefault="00116A21" w:rsidP="00116A21">
      <w:pPr>
        <w:tabs>
          <w:tab w:val="left" w:pos="576"/>
          <w:tab w:val="left" w:pos="720"/>
          <w:tab w:val="left" w:pos="1440"/>
          <w:tab w:val="left" w:pos="1632"/>
          <w:tab w:val="left" w:pos="2160"/>
          <w:tab w:val="left" w:pos="2496"/>
          <w:tab w:val="left" w:pos="2880"/>
        </w:tabs>
        <w:rPr>
          <w:rFonts w:ascii="Times New Roman" w:hAnsi="Times New Roman"/>
        </w:rPr>
      </w:pPr>
      <w:r>
        <w:rPr>
          <w:rFonts w:ascii="Times New Roman" w:hAnsi="Times New Roman"/>
        </w:rPr>
        <w:tab/>
      </w:r>
      <w:r>
        <w:rPr>
          <w:rFonts w:ascii="Times New Roman" w:hAnsi="Times New Roman"/>
        </w:rPr>
        <w:t>1998</w:t>
      </w:r>
      <w:r>
        <w:rPr>
          <w:rFonts w:ascii="Times New Roman" w:hAnsi="Times New Roman"/>
        </w:rPr>
        <w:tab/>
      </w:r>
      <w:r w:rsidR="002A524C">
        <w:rPr>
          <w:rFonts w:ascii="Times New Roman" w:hAnsi="Times New Roman"/>
        </w:rPr>
        <w:t xml:space="preserve">    </w:t>
      </w:r>
      <w:r>
        <w:rPr>
          <w:rFonts w:ascii="Times New Roman" w:hAnsi="Times New Roman"/>
        </w:rPr>
        <w:t>In Wu, Duncan et al.  “</w:t>
      </w:r>
      <w:r w:rsidRPr="00116A21">
        <w:rPr>
          <w:rStyle w:val="Strong"/>
          <w:rFonts w:ascii="Times New Roman" w:hAnsi="Times New Roman"/>
          <w:b w:val="0"/>
        </w:rPr>
        <w:t>XII</w:t>
      </w:r>
      <w:r>
        <w:rPr>
          <w:rStyle w:val="Strong"/>
          <w:rFonts w:ascii="Times New Roman" w:hAnsi="Times New Roman"/>
          <w:b w:val="0"/>
        </w:rPr>
        <w:t>:</w:t>
      </w:r>
      <w:r w:rsidRPr="00116A21">
        <w:rPr>
          <w:rStyle w:val="Strong"/>
          <w:rFonts w:ascii="Times New Roman" w:hAnsi="Times New Roman"/>
          <w:b w:val="0"/>
        </w:rPr>
        <w:t xml:space="preserve"> The Nineteenth Century: The Romantic Period</w:t>
      </w:r>
      <w:r>
        <w:rPr>
          <w:rStyle w:val="Strong"/>
          <w:rFonts w:ascii="Times New Roman" w:hAnsi="Times New Roman"/>
          <w:b w:val="0"/>
        </w:rPr>
        <w:t>.”</w:t>
      </w:r>
    </w:p>
    <w:p w14:paraId="159CEFCF" w:rsidR="00116A21" w:rsidRDefault="00116A21" w:rsidP="00116A21">
      <w:pPr>
        <w:tabs>
          <w:tab w:val="left" w:pos="576"/>
          <w:tab w:val="left" w:pos="720"/>
          <w:tab w:val="left" w:pos="1440"/>
          <w:tab w:val="left" w:pos="1632"/>
          <w:tab w:val="left" w:pos="2160"/>
          <w:tab w:val="left" w:pos="2496"/>
          <w:tab w:val="left" w:pos="28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u w:val="single"/>
        </w:rPr>
        <w:t>The Year’s Work English Studies</w:t>
      </w:r>
      <w:r>
        <w:rPr>
          <w:rFonts w:ascii="Times New Roman" w:hAnsi="Times New Roman"/>
        </w:rPr>
        <w:t>,</w:t>
      </w:r>
      <w:r w:rsidR="002A524C">
        <w:rPr>
          <w:rFonts w:ascii="Times New Roman" w:hAnsi="Times New Roman"/>
        </w:rPr>
        <w:t xml:space="preserve"> 76 (1): </w:t>
      </w:r>
      <w:r>
        <w:rPr>
          <w:rFonts w:ascii="Times New Roman" w:hAnsi="Times New Roman"/>
        </w:rPr>
        <w:t xml:space="preserve">380-438. </w:t>
      </w:r>
    </w:p>
    <w:p w14:paraId="1E4350FC" w:rsidR="007262F5" w:rsidRDefault="007262F5" w:rsidP="007262F5">
      <w:pPr>
        <w:tabs>
          <w:tab w:val="left" w:pos="576"/>
          <w:tab w:val="left" w:pos="2496"/>
        </w:tabs>
        <w:rPr>
          <w:rFonts w:ascii="Times New Roman" w:hAnsi="Times New Roman"/>
          <w:lang w:val="de-DE"/>
        </w:rPr>
      </w:pPr>
      <w:r>
        <w:rPr>
          <w:rFonts w:ascii="Times New Roman" w:hAnsi="Times New Roman"/>
          <w:lang w:val="de-DE"/>
        </w:rPr>
        <w:tab/>
      </w:r>
      <w:r>
        <w:rPr>
          <w:rFonts w:ascii="Times New Roman" w:hAnsi="Times New Roman"/>
          <w:lang w:val="de-DE"/>
        </w:rPr>
        <w:t xml:space="preserve">1998              In “Ökosemiotik,” by Winfried Nöth, in </w:t>
      </w:r>
      <w:r>
        <w:rPr>
          <w:rFonts w:ascii="Times New Roman" w:hAnsi="Times New Roman"/>
          <w:u w:val="single"/>
          <w:lang w:val="de-DE"/>
        </w:rPr>
        <w:t>Zeitschrift fur Semiotik</w:t>
      </w:r>
      <w:r>
        <w:rPr>
          <w:rFonts w:ascii="Times New Roman" w:hAnsi="Times New Roman"/>
          <w:lang w:val="de-DE"/>
        </w:rPr>
        <w:t xml:space="preserve"> 18 (1)</w:t>
      </w:r>
    </w:p>
    <w:p w14:paraId="3DAB31B4" w:rsidR="005D3DD0" w:rsidRDefault="005D3DD0" w:rsidP="005D3DD0">
      <w:pPr>
        <w:numPr>
          <w:ilvl w:val="0"/>
          <w:numId w:val="8"/>
        </w:numPr>
        <w:tabs>
          <w:tab w:val="left" w:pos="576"/>
          <w:tab w:val="left" w:pos="2496"/>
        </w:tabs>
        <w:rPr>
          <w:rFonts w:ascii="Times New Roman" w:hAnsi="Times New Roman"/>
        </w:rPr>
      </w:pPr>
      <w:r>
        <w:rPr>
          <w:rFonts w:ascii="Times New Roman" w:hAnsi="Times New Roman"/>
        </w:rPr>
        <w:t xml:space="preserve">Under “Theory and Rhetoric” in </w:t>
      </w:r>
      <w:r>
        <w:rPr>
          <w:rFonts w:ascii="Times New Roman" w:hAnsi="Times New Roman"/>
          <w:u w:val="single"/>
        </w:rPr>
        <w:t>The St. Martin’s Bibliography of Business and Technical</w:t>
      </w:r>
    </w:p>
    <w:p w14:paraId="40EABB94" w:rsidR="005D3DD0" w:rsidRDefault="005D3DD0" w:rsidP="005D3DD0">
      <w:pPr>
        <w:tabs>
          <w:tab w:val="left" w:pos="576"/>
          <w:tab w:val="left" w:pos="1632"/>
          <w:tab w:val="left" w:pos="249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Communication</w:t>
      </w:r>
      <w:r>
        <w:rPr>
          <w:rFonts w:ascii="Times New Roman" w:hAnsi="Times New Roman"/>
        </w:rPr>
        <w:t xml:space="preserve">, by Gerald J. </w:t>
      </w:r>
      <w:proofErr w:type="spellStart"/>
      <w:r>
        <w:rPr>
          <w:rFonts w:ascii="Times New Roman" w:hAnsi="Times New Roman"/>
        </w:rPr>
        <w:t>Alred</w:t>
      </w:r>
      <w:proofErr w:type="spellEnd"/>
      <w:r>
        <w:rPr>
          <w:rFonts w:ascii="Times New Roman" w:hAnsi="Times New Roman"/>
        </w:rPr>
        <w:t xml:space="preserve">, </w:t>
      </w:r>
      <w:smartTag w:uri="urn:schemas-microsoft-com:office:smarttags" w:element="State">
        <w:r>
          <w:rPr>
            <w:rFonts w:ascii="Times New Roman" w:hAnsi="Times New Roman"/>
          </w:rPr>
          <w:t>New York</w:t>
        </w:r>
      </w:smartTag>
      <w:r>
        <w:rPr>
          <w:rFonts w:ascii="Times New Roman" w:hAnsi="Times New Roman"/>
        </w:rPr>
        <w:t xml:space="preserve">: </w:t>
      </w:r>
      <w:smartTag w:uri="urn:schemas-microsoft-com:office:smarttags" w:element="place">
        <w:r>
          <w:rPr>
            <w:rFonts w:ascii="Times New Roman" w:hAnsi="Times New Roman"/>
          </w:rPr>
          <w:t>St. Martin</w:t>
        </w:r>
      </w:smartTag>
      <w:r>
        <w:rPr>
          <w:rFonts w:ascii="Times New Roman" w:hAnsi="Times New Roman"/>
        </w:rPr>
        <w:t>’s.  (annotated</w:t>
      </w:r>
    </w:p>
    <w:p w14:paraId="57EA8385" w:rsidR="005D3DD0" w:rsidRDefault="005D3DD0" w:rsidP="005D3DD0">
      <w:pPr>
        <w:tabs>
          <w:tab w:val="left" w:pos="576"/>
          <w:tab w:val="left" w:pos="1632"/>
          <w:tab w:val="left" w:pos="249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bibliography of selected works)</w:t>
      </w:r>
    </w:p>
    <w:p w14:paraId="2FC45DD5" w:rsidR="005D3DD0" w:rsidRPr="00414572" w:rsidRDefault="005D3DD0" w:rsidP="005D3DD0">
      <w:pPr>
        <w:autoSpaceDE w:val="0"/>
        <w:autoSpaceDN w:val="0"/>
        <w:adjustRightInd w:val="0"/>
        <w:ind w:firstLine="570"/>
        <w:rPr>
          <w:rFonts w:ascii="Times New Roman" w:hAnsi="Times New Roman"/>
          <w:lang w:val="fr-FR"/>
        </w:rPr>
      </w:pPr>
      <w:r w:rsidRPr="00414572">
        <w:rPr>
          <w:rFonts w:ascii="Times New Roman" w:hAnsi="Times New Roman"/>
          <w:lang w:val="fr-FR"/>
        </w:rPr>
        <w:t xml:space="preserve">c. 1997          In </w:t>
      </w:r>
      <w:r w:rsidRPr="00414572">
        <w:rPr>
          <w:rFonts w:ascii="Times New Roman" w:hAnsi="Times New Roman"/>
          <w:u w:val="single"/>
          <w:lang w:val="fr-FR"/>
        </w:rPr>
        <w:t xml:space="preserve">Els </w:t>
      </w:r>
      <w:proofErr w:type="spellStart"/>
      <w:r w:rsidRPr="00414572">
        <w:rPr>
          <w:rFonts w:ascii="Times New Roman" w:hAnsi="Times New Roman"/>
          <w:u w:val="single"/>
          <w:lang w:val="fr-FR"/>
        </w:rPr>
        <w:t>Límits</w:t>
      </w:r>
      <w:proofErr w:type="spellEnd"/>
      <w:r w:rsidRPr="00414572">
        <w:rPr>
          <w:rFonts w:ascii="Times New Roman" w:hAnsi="Times New Roman"/>
          <w:u w:val="single"/>
          <w:lang w:val="fr-FR"/>
        </w:rPr>
        <w:t xml:space="preserve"> de la </w:t>
      </w:r>
      <w:proofErr w:type="spellStart"/>
      <w:r w:rsidRPr="00414572">
        <w:rPr>
          <w:rFonts w:ascii="Times New Roman" w:hAnsi="Times New Roman"/>
          <w:u w:val="single"/>
          <w:lang w:val="fr-FR"/>
        </w:rPr>
        <w:t>Modularitat</w:t>
      </w:r>
      <w:proofErr w:type="spellEnd"/>
      <w:r w:rsidRPr="00414572">
        <w:rPr>
          <w:rFonts w:ascii="Times New Roman" w:hAnsi="Times New Roman"/>
          <w:u w:val="single"/>
          <w:lang w:val="fr-FR"/>
        </w:rPr>
        <w:t xml:space="preserve"> </w:t>
      </w:r>
      <w:proofErr w:type="spellStart"/>
      <w:r w:rsidRPr="00414572">
        <w:rPr>
          <w:rFonts w:ascii="Times New Roman" w:hAnsi="Times New Roman"/>
          <w:u w:val="single"/>
          <w:lang w:val="fr-FR"/>
        </w:rPr>
        <w:t>Lingüística</w:t>
      </w:r>
      <w:proofErr w:type="spellEnd"/>
      <w:r w:rsidRPr="00414572">
        <w:rPr>
          <w:rFonts w:ascii="Times New Roman" w:hAnsi="Times New Roman"/>
          <w:u w:val="single"/>
          <w:lang w:val="fr-FR"/>
        </w:rPr>
        <w:t xml:space="preserve">: La Frontera </w:t>
      </w:r>
      <w:proofErr w:type="spellStart"/>
      <w:r w:rsidRPr="00414572">
        <w:rPr>
          <w:rFonts w:ascii="Times New Roman" w:hAnsi="Times New Roman"/>
          <w:u w:val="single"/>
          <w:lang w:val="fr-FR"/>
        </w:rPr>
        <w:t>Matemàtica</w:t>
      </w:r>
      <w:proofErr w:type="spellEnd"/>
      <w:r w:rsidRPr="00414572">
        <w:rPr>
          <w:rFonts w:ascii="Times New Roman" w:hAnsi="Times New Roman"/>
          <w:u w:val="single"/>
          <w:lang w:val="fr-FR"/>
        </w:rPr>
        <w:t xml:space="preserve"> i la Frontera No Verba</w:t>
      </w:r>
      <w:r w:rsidRPr="00414572">
        <w:rPr>
          <w:rFonts w:ascii="Times New Roman" w:hAnsi="Times New Roman"/>
          <w:lang w:val="fr-FR"/>
        </w:rPr>
        <w:t>,</w:t>
      </w:r>
    </w:p>
    <w:p w14:paraId="28F4125C" w:rsidR="00C669E4" w:rsidRDefault="005D3DD0" w:rsidP="00C669E4">
      <w:pPr>
        <w:tabs>
          <w:tab w:val="left" w:pos="576"/>
          <w:tab w:val="left" w:pos="1632"/>
          <w:tab w:val="left" w:pos="2496"/>
        </w:tabs>
        <w:ind w:left="2496"/>
        <w:rPr>
          <w:rFonts w:ascii="Times New Roman" w:hAnsi="Times New Roman"/>
        </w:rPr>
      </w:pPr>
      <w:r w:rsidRPr="00414572">
        <w:rPr>
          <w:rFonts w:ascii="Times New Roman" w:hAnsi="Times New Roman"/>
          <w:lang w:val="fr-FR"/>
        </w:rPr>
        <w:t xml:space="preserve">by Pau </w:t>
      </w:r>
      <w:proofErr w:type="spellStart"/>
      <w:r w:rsidRPr="00414572">
        <w:rPr>
          <w:rFonts w:ascii="Times New Roman" w:hAnsi="Times New Roman"/>
          <w:lang w:val="fr-FR"/>
        </w:rPr>
        <w:t>Gerez</w:t>
      </w:r>
      <w:proofErr w:type="spellEnd"/>
      <w:r w:rsidRPr="00414572">
        <w:rPr>
          <w:rFonts w:ascii="Times New Roman" w:hAnsi="Times New Roman"/>
          <w:lang w:val="fr-FR"/>
        </w:rPr>
        <w:t xml:space="preserve"> I </w:t>
      </w:r>
      <w:proofErr w:type="spellStart"/>
      <w:r w:rsidRPr="00414572">
        <w:rPr>
          <w:rFonts w:ascii="Times New Roman" w:hAnsi="Times New Roman"/>
          <w:lang w:val="fr-FR"/>
        </w:rPr>
        <w:t>Alum</w:t>
      </w:r>
      <w:proofErr w:type="spellEnd"/>
      <w:r w:rsidRPr="00414572">
        <w:rPr>
          <w:rFonts w:ascii="Times New Roman" w:hAnsi="Times New Roman"/>
          <w:lang w:val="fr-FR"/>
        </w:rPr>
        <w:t xml:space="preserve">., </w:t>
      </w:r>
      <w:proofErr w:type="spellStart"/>
      <w:r w:rsidRPr="00414572">
        <w:rPr>
          <w:rFonts w:ascii="Times New Roman" w:hAnsi="Times New Roman"/>
          <w:lang w:val="fr-FR"/>
        </w:rPr>
        <w:t>Departament</w:t>
      </w:r>
      <w:proofErr w:type="spellEnd"/>
      <w:r w:rsidRPr="00414572">
        <w:rPr>
          <w:rFonts w:ascii="Times New Roman" w:hAnsi="Times New Roman"/>
          <w:lang w:val="fr-FR"/>
        </w:rPr>
        <w:t xml:space="preserve"> de </w:t>
      </w:r>
      <w:proofErr w:type="spellStart"/>
      <w:r w:rsidRPr="00414572">
        <w:rPr>
          <w:rFonts w:ascii="Times New Roman" w:hAnsi="Times New Roman"/>
          <w:lang w:val="fr-FR"/>
        </w:rPr>
        <w:t>Filologia</w:t>
      </w:r>
      <w:proofErr w:type="spellEnd"/>
      <w:r w:rsidRPr="00414572">
        <w:rPr>
          <w:rFonts w:ascii="Times New Roman" w:hAnsi="Times New Roman"/>
          <w:lang w:val="fr-FR"/>
        </w:rPr>
        <w:t xml:space="preserve"> </w:t>
      </w:r>
      <w:proofErr w:type="spellStart"/>
      <w:r w:rsidRPr="00414572">
        <w:rPr>
          <w:rFonts w:ascii="Times New Roman" w:hAnsi="Times New Roman"/>
          <w:lang w:val="fr-FR"/>
        </w:rPr>
        <w:t>Romànica</w:t>
      </w:r>
      <w:proofErr w:type="spellEnd"/>
      <w:r w:rsidRPr="00414572">
        <w:rPr>
          <w:rFonts w:ascii="Times New Roman" w:hAnsi="Times New Roman"/>
          <w:lang w:val="fr-FR"/>
        </w:rPr>
        <w:t xml:space="preserve"> de la </w:t>
      </w:r>
      <w:proofErr w:type="spellStart"/>
      <w:r w:rsidRPr="00414572">
        <w:rPr>
          <w:rFonts w:ascii="Times New Roman" w:hAnsi="Times New Roman"/>
          <w:lang w:val="fr-FR"/>
        </w:rPr>
        <w:t>Universitat</w:t>
      </w:r>
      <w:proofErr w:type="spellEnd"/>
      <w:r w:rsidRPr="00414572">
        <w:rPr>
          <w:rFonts w:ascii="Times New Roman" w:hAnsi="Times New Roman"/>
          <w:lang w:val="fr-FR"/>
        </w:rPr>
        <w:t xml:space="preserve"> de  Barcelona, </w:t>
      </w:r>
      <w:proofErr w:type="spellStart"/>
      <w:r w:rsidRPr="00414572">
        <w:rPr>
          <w:rFonts w:ascii="Times New Roman" w:hAnsi="Times New Roman"/>
          <w:lang w:val="fr-FR"/>
        </w:rPr>
        <w:t>Programa</w:t>
      </w:r>
      <w:proofErr w:type="spellEnd"/>
      <w:r w:rsidRPr="00414572">
        <w:rPr>
          <w:rFonts w:ascii="Times New Roman" w:hAnsi="Times New Roman"/>
          <w:lang w:val="fr-FR"/>
        </w:rPr>
        <w:t xml:space="preserve"> de Doctorat </w:t>
      </w:r>
      <w:r w:rsidRPr="00414572">
        <w:rPr>
          <w:rFonts w:ascii="Times New Roman" w:hAnsi="Times New Roman"/>
          <w:i/>
          <w:lang w:val="fr-FR"/>
        </w:rPr>
        <w:t>E</w:t>
      </w:r>
      <w:r w:rsidRPr="00414572">
        <w:rPr>
          <w:rFonts w:ascii="Times New Roman" w:hAnsi="Times New Roman"/>
          <w:i/>
          <w:iCs/>
          <w:lang w:val="fr-FR"/>
        </w:rPr>
        <w:t xml:space="preserve">l </w:t>
      </w:r>
      <w:proofErr w:type="spellStart"/>
      <w:r w:rsidRPr="00414572">
        <w:rPr>
          <w:rFonts w:ascii="Times New Roman" w:hAnsi="Times New Roman"/>
          <w:i/>
          <w:iCs/>
          <w:lang w:val="fr-FR"/>
        </w:rPr>
        <w:t>Llenguatge</w:t>
      </w:r>
      <w:proofErr w:type="spellEnd"/>
      <w:r w:rsidRPr="00414572">
        <w:rPr>
          <w:rFonts w:ascii="Times New Roman" w:hAnsi="Times New Roman"/>
          <w:i/>
          <w:iCs/>
          <w:lang w:val="fr-FR"/>
        </w:rPr>
        <w:t xml:space="preserve">, L’individu i la </w:t>
      </w:r>
      <w:proofErr w:type="spellStart"/>
      <w:r w:rsidRPr="00414572">
        <w:rPr>
          <w:rFonts w:ascii="Times New Roman" w:hAnsi="Times New Roman"/>
          <w:i/>
          <w:iCs/>
          <w:lang w:val="fr-FR"/>
        </w:rPr>
        <w:t>Societat</w:t>
      </w:r>
      <w:proofErr w:type="spellEnd"/>
      <w:r w:rsidRPr="00414572">
        <w:rPr>
          <w:rFonts w:ascii="Times New Roman" w:hAnsi="Times New Roman"/>
          <w:i/>
          <w:iCs/>
          <w:lang w:val="fr-FR"/>
        </w:rPr>
        <w:t xml:space="preserve"> </w:t>
      </w:r>
      <w:r w:rsidRPr="00414572">
        <w:rPr>
          <w:rFonts w:ascii="Times New Roman" w:hAnsi="Times New Roman"/>
          <w:lang w:val="fr-FR"/>
        </w:rPr>
        <w:t>(</w:t>
      </w:r>
      <w:proofErr w:type="spellStart"/>
      <w:r w:rsidRPr="00414572">
        <w:rPr>
          <w:rFonts w:ascii="Times New Roman" w:hAnsi="Times New Roman"/>
          <w:lang w:val="fr-FR"/>
        </w:rPr>
        <w:t>Bienni</w:t>
      </w:r>
      <w:proofErr w:type="spellEnd"/>
      <w:r w:rsidRPr="00414572">
        <w:rPr>
          <w:rFonts w:ascii="Times New Roman" w:hAnsi="Times New Roman"/>
          <w:lang w:val="fr-FR"/>
        </w:rPr>
        <w:t xml:space="preserve"> 1992/94)</w:t>
      </w:r>
      <w:r w:rsidRPr="00414572">
        <w:rPr>
          <w:rFonts w:ascii="Times New Roman" w:hAnsi="Times New Roman"/>
          <w:i/>
          <w:iCs/>
          <w:lang w:val="fr-FR"/>
        </w:rPr>
        <w:t xml:space="preserve"> </w:t>
      </w:r>
      <w:r w:rsidRPr="00414572">
        <w:rPr>
          <w:rFonts w:ascii="Times New Roman" w:hAnsi="Times New Roman"/>
          <w:lang w:val="fr-FR"/>
        </w:rPr>
        <w:t xml:space="preserve">per a Obtenir el </w:t>
      </w:r>
      <w:proofErr w:type="spellStart"/>
      <w:r w:rsidRPr="00414572">
        <w:rPr>
          <w:rFonts w:ascii="Times New Roman" w:hAnsi="Times New Roman"/>
          <w:lang w:val="fr-FR"/>
        </w:rPr>
        <w:t>Títol</w:t>
      </w:r>
      <w:proofErr w:type="spellEnd"/>
      <w:r w:rsidRPr="00414572">
        <w:rPr>
          <w:rFonts w:ascii="Times New Roman" w:hAnsi="Times New Roman"/>
          <w:lang w:val="fr-FR"/>
        </w:rPr>
        <w:t xml:space="preserve"> de </w:t>
      </w:r>
      <w:proofErr w:type="spellStart"/>
      <w:r w:rsidRPr="00414572">
        <w:rPr>
          <w:rFonts w:ascii="Times New Roman" w:hAnsi="Times New Roman"/>
          <w:lang w:val="fr-FR"/>
        </w:rPr>
        <w:t>Doctor</w:t>
      </w:r>
      <w:proofErr w:type="spellEnd"/>
      <w:r w:rsidRPr="00414572">
        <w:rPr>
          <w:rFonts w:ascii="Times New Roman" w:hAnsi="Times New Roman"/>
          <w:lang w:val="fr-FR"/>
        </w:rPr>
        <w:t xml:space="preserve"> en </w:t>
      </w:r>
      <w:proofErr w:type="spellStart"/>
      <w:r w:rsidRPr="00414572">
        <w:rPr>
          <w:rFonts w:ascii="Times New Roman" w:hAnsi="Times New Roman"/>
          <w:lang w:val="fr-FR"/>
        </w:rPr>
        <w:t>Filologia</w:t>
      </w:r>
      <w:proofErr w:type="spellEnd"/>
      <w:r w:rsidRPr="00414572">
        <w:rPr>
          <w:rFonts w:ascii="Times New Roman" w:hAnsi="Times New Roman"/>
          <w:lang w:val="fr-FR"/>
        </w:rPr>
        <w:t xml:space="preserve"> </w:t>
      </w:r>
      <w:proofErr w:type="spellStart"/>
      <w:r w:rsidRPr="00414572">
        <w:rPr>
          <w:rFonts w:ascii="Times New Roman" w:hAnsi="Times New Roman"/>
          <w:lang w:val="fr-FR"/>
        </w:rPr>
        <w:t>Romànica</w:t>
      </w:r>
      <w:proofErr w:type="spellEnd"/>
      <w:r w:rsidRPr="00414572">
        <w:rPr>
          <w:rFonts w:ascii="Times New Roman" w:hAnsi="Times New Roman"/>
          <w:lang w:val="fr-FR"/>
        </w:rPr>
        <w:t xml:space="preserve">. </w:t>
      </w:r>
      <w:r>
        <w:rPr>
          <w:rFonts w:ascii="Times New Roman" w:hAnsi="Times New Roman"/>
        </w:rPr>
        <w:t>(Listed in the “Bibliography.”)</w:t>
      </w:r>
    </w:p>
    <w:p w14:paraId="068BCAC5" w:rsidR="000E018C" w:rsidRDefault="000E018C" w:rsidP="000E018C">
      <w:pPr>
        <w:spacing w:line="240" w:lineRule="auto"/>
        <w:rPr>
          <w:b/>
          <w:bCs/>
          <w:color w:val="000000"/>
        </w:rPr>
      </w:pPr>
      <w:r>
        <w:rPr>
          <w:rFonts w:ascii="Times New Roman" w:hAnsi="Times New Roman"/>
        </w:rPr>
        <w:t xml:space="preserve">            </w:t>
      </w:r>
      <w:r w:rsidR="00EB0967" w:rsidRPr="000E018C">
        <w:rPr>
          <w:rFonts w:ascii="Times New Roman" w:hAnsi="Times New Roman"/>
        </w:rPr>
        <w:t>1996</w:t>
      </w:r>
      <w:r w:rsidR="00EB0967">
        <w:rPr>
          <w:bCs/>
          <w:color w:val="000000"/>
        </w:rPr>
        <w:tab/>
      </w:r>
      <w:r w:rsidRPr="000E018C">
        <w:rPr>
          <w:rFonts w:ascii="Times New Roman" w:hAnsi="Times New Roman"/>
          <w:bCs/>
          <w:color w:val="000000"/>
        </w:rPr>
        <w:t xml:space="preserve">  </w:t>
      </w:r>
      <w:r>
        <w:rPr>
          <w:rFonts w:ascii="Times New Roman" w:hAnsi="Times New Roman"/>
          <w:bCs/>
          <w:color w:val="000000"/>
        </w:rPr>
        <w:t xml:space="preserve">  </w:t>
      </w:r>
      <w:r w:rsidRPr="000E018C">
        <w:rPr>
          <w:rFonts w:ascii="Times New Roman" w:hAnsi="Times New Roman"/>
          <w:bCs/>
          <w:color w:val="000000"/>
        </w:rPr>
        <w:t>In Peter Barry, “The Editorial Commentary,”</w:t>
      </w:r>
    </w:p>
    <w:p w14:paraId="4585F348" w:rsidR="000E018C" w:rsidRPr="000E018C" w:rsidRDefault="0065208A" w:rsidP="000E018C">
      <w:pPr>
        <w:spacing w:line="240" w:lineRule="auto"/>
        <w:ind w:left="1440" w:firstLine="720"/>
        <w:rPr>
          <w:rFonts w:ascii="Times New Roman" w:hAnsi="Times New Roman"/>
          <w:color w:val="222222"/>
          <w:lang w:eastAsia="en-US"/>
        </w:rPr>
      </w:pPr>
      <w:r>
        <w:rPr>
          <w:rFonts w:ascii="Times New Roman" w:hAnsi="Times New Roman"/>
          <w:i/>
          <w:iCs/>
          <w:color w:val="222222"/>
          <w:lang w:eastAsia="en-US"/>
        </w:rPr>
        <w:t xml:space="preserve">       </w:t>
      </w:r>
      <w:r w:rsidR="000E018C" w:rsidRPr="000E018C">
        <w:rPr>
          <w:rFonts w:ascii="Times New Roman" w:hAnsi="Times New Roman"/>
          <w:i/>
          <w:iCs/>
          <w:color w:val="222222"/>
          <w:lang w:eastAsia="en-US"/>
        </w:rPr>
        <w:t>english.oxfordjournals.org/content/45/182/190.full.pdf</w:t>
      </w:r>
      <w:r w:rsidR="000E018C" w:rsidRPr="000E018C">
        <w:rPr>
          <w:rFonts w:ascii="Times New Roman" w:hAnsi="Times New Roman"/>
          <w:color w:val="222222"/>
          <w:lang w:eastAsia="en-US"/>
        </w:rPr>
        <w:t>‎</w:t>
      </w:r>
    </w:p>
    <w:p w14:paraId="50CD3399" w:rsidR="0065208A" w:rsidRDefault="000E018C" w:rsidP="00EB0967">
      <w:pPr>
        <w:pStyle w:val="Heading1"/>
        <w:rPr>
          <w:b w:val="0"/>
          <w:bCs/>
          <w:color w:val="000000"/>
        </w:rPr>
      </w:pPr>
      <w:r>
        <w:rPr>
          <w:b w:val="0"/>
          <w:bCs/>
          <w:color w:val="000000"/>
        </w:rPr>
        <w:tab/>
      </w:r>
      <w:r w:rsidR="007262F5">
        <w:rPr>
          <w:b w:val="0"/>
          <w:bCs/>
          <w:color w:val="000000"/>
        </w:rPr>
        <w:t>1996</w:t>
      </w:r>
      <w:r w:rsidR="007262F5">
        <w:rPr>
          <w:b w:val="0"/>
          <w:bCs/>
          <w:color w:val="000000"/>
        </w:rPr>
        <w:tab/>
      </w:r>
      <w:r w:rsidR="00EB0967">
        <w:rPr>
          <w:b w:val="0"/>
          <w:bCs/>
          <w:color w:val="000000"/>
        </w:rPr>
        <w:t xml:space="preserve">In “John Clare,” by John </w:t>
      </w:r>
      <w:proofErr w:type="spellStart"/>
      <w:r w:rsidR="00EB0967">
        <w:rPr>
          <w:b w:val="0"/>
          <w:bCs/>
          <w:color w:val="000000"/>
        </w:rPr>
        <w:t>Goodridge</w:t>
      </w:r>
      <w:proofErr w:type="spellEnd"/>
      <w:r w:rsidR="00EB0967">
        <w:rPr>
          <w:b w:val="0"/>
          <w:bCs/>
          <w:color w:val="000000"/>
        </w:rPr>
        <w:t xml:space="preserve">, in </w:t>
      </w:r>
      <w:r w:rsidR="00EB0967" w:rsidRPr="00EB0967">
        <w:rPr>
          <w:b w:val="0"/>
          <w:bCs/>
          <w:color w:val="000000"/>
          <w:u w:val="single"/>
        </w:rPr>
        <w:t>Reader's Guide to Literature in English</w:t>
      </w:r>
      <w:r w:rsidR="0065208A">
        <w:rPr>
          <w:b w:val="0"/>
          <w:bCs/>
          <w:color w:val="000000"/>
        </w:rPr>
        <w:t xml:space="preserve"> (Reader's Guide</w:t>
      </w:r>
    </w:p>
    <w:p w14:paraId="00ACE1C5" w:rsidR="00EB0967" w:rsidRPr="00EB0967" w:rsidRDefault="0065208A" w:rsidP="00EB0967">
      <w:pPr>
        <w:pStyle w:val="Heading1"/>
        <w:rPr>
          <w:b w:val="0"/>
          <w:color w:val="000000"/>
        </w:rPr>
      </w:pPr>
      <w:r>
        <w:rPr>
          <w:b w:val="0"/>
          <w:bCs/>
          <w:color w:val="000000"/>
        </w:rPr>
        <w:t xml:space="preserve">                                                  </w:t>
      </w:r>
      <w:r w:rsidR="00EB0967">
        <w:rPr>
          <w:b w:val="0"/>
          <w:bCs/>
          <w:color w:val="000000"/>
        </w:rPr>
        <w:t xml:space="preserve">Series).  </w:t>
      </w:r>
      <w:hyperlink r:id="rId22" w:history="1">
        <w:r w:rsidR="00EB0967" w:rsidRPr="00EB0967">
          <w:rPr>
            <w:rStyle w:val="Hyperlink"/>
            <w:b w:val="0"/>
            <w:color w:val="auto"/>
          </w:rPr>
          <w:t>Mark Hawkins-</w:t>
        </w:r>
        <w:proofErr w:type="spellStart"/>
        <w:r w:rsidR="00EB0967" w:rsidRPr="00EB0967">
          <w:rPr>
            <w:rStyle w:val="Hyperlink"/>
            <w:b w:val="0"/>
            <w:color w:val="auto"/>
          </w:rPr>
          <w:t>Dady</w:t>
        </w:r>
        <w:proofErr w:type="spellEnd"/>
      </w:hyperlink>
      <w:r w:rsidR="00EB0967" w:rsidRPr="00EB0967">
        <w:rPr>
          <w:color w:val="000000"/>
        </w:rPr>
        <w:t xml:space="preserve"> </w:t>
      </w:r>
      <w:r w:rsidR="00EB0967" w:rsidRPr="00EB0967">
        <w:rPr>
          <w:b w:val="0"/>
          <w:color w:val="000000"/>
        </w:rPr>
        <w:t>(Editor)</w:t>
      </w:r>
      <w:r w:rsidR="00EB0967">
        <w:rPr>
          <w:b w:val="0"/>
          <w:color w:val="000000"/>
        </w:rPr>
        <w:t>, Routledge.</w:t>
      </w:r>
      <w:r w:rsidR="00EB0967" w:rsidRPr="00EB0967">
        <w:rPr>
          <w:b w:val="0"/>
          <w:color w:val="000000"/>
        </w:rPr>
        <w:t xml:space="preserve"> </w:t>
      </w:r>
    </w:p>
    <w:p w14:paraId="48EE89C2" w:rsidR="005D3DD0" w:rsidRDefault="005D3DD0" w:rsidP="005D3DD0">
      <w:pPr>
        <w:tabs>
          <w:tab w:val="left" w:pos="576"/>
          <w:tab w:val="left" w:pos="720"/>
          <w:tab w:val="left" w:pos="1440"/>
          <w:tab w:val="left" w:pos="1632"/>
          <w:tab w:val="left" w:pos="2160"/>
          <w:tab w:val="left" w:pos="2496"/>
          <w:tab w:val="left" w:pos="2880"/>
        </w:tabs>
        <w:rPr>
          <w:rFonts w:ascii="Times New Roman" w:eastAsia="SimSun" w:hAnsi="Times New Roman"/>
        </w:rPr>
      </w:pPr>
      <w:r>
        <w:rPr>
          <w:rFonts w:ascii="Times New Roman" w:hAnsi="Times New Roman"/>
        </w:rPr>
        <w:tab/>
      </w:r>
      <w:r>
        <w:rPr>
          <w:rFonts w:ascii="Times New Roman" w:hAnsi="Times New Roman" w:eastAsia="SimSun"/>
        </w:rPr>
        <w:t>1996</w:t>
      </w:r>
      <w:r>
        <w:rPr>
          <w:rFonts w:ascii="Times New Roman" w:hAnsi="Times New Roman" w:eastAsia="SimSun"/>
        </w:rPr>
        <w:tab/>
      </w:r>
      <w:r>
        <w:rPr>
          <w:rFonts w:ascii="Times New Roman" w:hAnsi="Times New Roman" w:eastAsia="SimSun"/>
        </w:rPr>
        <w:t xml:space="preserve">    In </w:t>
      </w:r>
      <w:r>
        <w:rPr>
          <w:rFonts w:ascii="Times New Roman" w:hAnsi="Times New Roman" w:eastAsia="SimSun"/>
          <w:u w:val="single"/>
        </w:rPr>
        <w:t>International Bibliography of Social and Culture Anthropology</w:t>
      </w:r>
      <w:r w:rsidR="00E218C6">
        <w:rPr>
          <w:rFonts w:ascii="Times New Roman" w:hAnsi="Times New Roman" w:eastAsia="SimSun"/>
        </w:rPr>
        <w:t xml:space="preserve">.  </w:t>
      </w:r>
      <w:r>
        <w:rPr>
          <w:rFonts w:ascii="Times New Roman" w:hAnsi="Times New Roman" w:eastAsia="SimSun"/>
        </w:rPr>
        <w:t xml:space="preserve">Each </w:t>
      </w:r>
      <w:r>
        <w:rPr>
          <w:rFonts w:ascii="Times New Roman" w:hAnsi="Times New Roman" w:eastAsia="SimSun"/>
        </w:rPr>
        <w:tab/>
      </w:r>
      <w:r>
        <w:rPr>
          <w:rFonts w:ascii="Times New Roman" w:hAnsi="Times New Roman" w:eastAsia="SimSun"/>
        </w:rPr>
        <w:tab/>
      </w:r>
      <w:r>
        <w:rPr>
          <w:rFonts w:ascii="Times New Roman" w:hAnsi="Times New Roman" w:eastAsia="SimSun"/>
        </w:rPr>
        <w:tab/>
      </w:r>
      <w:r>
        <w:rPr>
          <w:rFonts w:ascii="Times New Roman" w:hAnsi="Times New Roman" w:eastAsia="SimSun"/>
        </w:rPr>
        <w:tab/>
      </w:r>
      <w:r>
        <w:rPr>
          <w:rFonts w:ascii="Times New Roman" w:hAnsi="Times New Roman" w:eastAsia="SimSun"/>
        </w:rPr>
        <w:tab/>
      </w:r>
      <w:r>
        <w:rPr>
          <w:rFonts w:ascii="Times New Roman" w:hAnsi="Times New Roman" w:eastAsia="SimSun"/>
        </w:rPr>
        <w:tab/>
      </w:r>
      <w:r>
        <w:rPr>
          <w:rFonts w:ascii="Times New Roman" w:hAnsi="Times New Roman" w:eastAsia="SimSun"/>
        </w:rPr>
        <w:tab/>
      </w:r>
      <w:r>
        <w:rPr>
          <w:rFonts w:ascii="Times New Roman" w:hAnsi="Times New Roman" w:eastAsia="SimSun"/>
        </w:rPr>
        <w:tab/>
      </w:r>
      <w:r>
        <w:rPr>
          <w:rFonts w:ascii="Times New Roman" w:hAnsi="Times New Roman" w:eastAsia="SimSun"/>
        </w:rPr>
        <w:tab/>
      </w:r>
      <w:r>
        <w:rPr>
          <w:rFonts w:ascii="Times New Roman" w:hAnsi="Times New Roman" w:eastAsia="SimSun"/>
        </w:rPr>
        <w:t xml:space="preserve">bibliography lists and annotates the most important works published in 1996, </w:t>
      </w:r>
      <w:r>
        <w:rPr>
          <w:rFonts w:ascii="Times New Roman" w:hAnsi="Times New Roman" w:eastAsia="SimSun"/>
        </w:rPr>
        <w:tab/>
      </w:r>
      <w:r>
        <w:rPr>
          <w:rFonts w:ascii="Times New Roman" w:hAnsi="Times New Roman" w:eastAsia="SimSun"/>
        </w:rPr>
        <w:tab/>
      </w:r>
      <w:r>
        <w:rPr>
          <w:rFonts w:ascii="Times New Roman" w:hAnsi="Times New Roman" w:eastAsia="SimSun"/>
        </w:rPr>
        <w:tab/>
      </w:r>
      <w:r>
        <w:rPr>
          <w:rFonts w:ascii="Times New Roman" w:hAnsi="Times New Roman" w:eastAsia="SimSun"/>
        </w:rPr>
        <w:tab/>
      </w:r>
      <w:r>
        <w:rPr>
          <w:rFonts w:ascii="Times New Roman" w:hAnsi="Times New Roman" w:eastAsia="SimSun"/>
        </w:rPr>
        <w:tab/>
      </w:r>
      <w:r>
        <w:rPr>
          <w:rFonts w:ascii="Times New Roman" w:hAnsi="Times New Roman" w:eastAsia="SimSun"/>
        </w:rPr>
        <w:tab/>
      </w:r>
      <w:r>
        <w:rPr>
          <w:rFonts w:ascii="Times New Roman" w:hAnsi="Times New Roman" w:eastAsia="SimSun"/>
        </w:rPr>
        <w:tab/>
      </w:r>
      <w:r>
        <w:rPr>
          <w:rFonts w:ascii="Times New Roman" w:hAnsi="Times New Roman" w:eastAsia="SimSun"/>
        </w:rPr>
        <w:t xml:space="preserve">including hard-to-locate journal articles. </w:t>
      </w:r>
    </w:p>
    <w:p w14:paraId="5F9D36DA" w:rsidR="005D3DD0" w:rsidRPr="00286E23" w:rsidRDefault="005D3DD0" w:rsidP="00286E23">
      <w:pPr>
        <w:ind w:firstLine="570"/>
        <w:rPr>
          <w:rFonts w:ascii="Times New Roman" w:hAnsi="Times New Roman"/>
        </w:rPr>
      </w:pPr>
      <w:r>
        <w:rPr>
          <w:rFonts w:ascii="Times New Roman" w:hAnsi="Times New Roman"/>
        </w:rPr>
        <w:t xml:space="preserve">1995 </w:t>
      </w:r>
      <w:r w:rsidR="007262F5">
        <w:t xml:space="preserve">          </w:t>
      </w:r>
      <w:r>
        <w:t xml:space="preserve"> </w:t>
      </w:r>
      <w:r>
        <w:rPr>
          <w:rFonts w:ascii="Times New Roman" w:hAnsi="Times New Roman"/>
        </w:rPr>
        <w:t xml:space="preserve">In </w:t>
      </w:r>
      <w:r w:rsidRPr="00286E23">
        <w:t>“</w:t>
      </w:r>
      <w:hyperlink r:id="rId23" w:history="1">
        <w:r w:rsidRPr="00286E23">
          <w:rPr>
            <w:rStyle w:val="Hyperlink"/>
            <w:rFonts w:ascii="Times New Roman" w:hAnsi="Times New Roman"/>
            <w:color w:val="auto"/>
            <w:u w:val="none"/>
          </w:rPr>
          <w:t>Toward a Rationale for Recycling in Schools</w:t>
        </w:r>
      </w:hyperlink>
      <w:r w:rsidRPr="00286E23">
        <w:rPr>
          <w:rFonts w:ascii="Times New Roman" w:hAnsi="Times New Roman"/>
        </w:rPr>
        <w:t>,” A</w:t>
      </w:r>
      <w:r w:rsidR="00286E23">
        <w:rPr>
          <w:rFonts w:ascii="Times New Roman" w:hAnsi="Times New Roman"/>
        </w:rPr>
        <w:t xml:space="preserve">. </w:t>
      </w:r>
      <w:r w:rsidRPr="00286E23">
        <w:rPr>
          <w:rFonts w:ascii="Times New Roman" w:hAnsi="Times New Roman"/>
        </w:rPr>
        <w:t>H</w:t>
      </w:r>
      <w:r w:rsidR="00286E23">
        <w:rPr>
          <w:rFonts w:ascii="Times New Roman" w:hAnsi="Times New Roman"/>
        </w:rPr>
        <w:t>.</w:t>
      </w:r>
      <w:r w:rsidRPr="00286E23">
        <w:rPr>
          <w:rFonts w:ascii="Times New Roman" w:hAnsi="Times New Roman"/>
        </w:rPr>
        <w:t xml:space="preserve"> </w:t>
      </w:r>
      <w:proofErr w:type="spellStart"/>
      <w:r w:rsidRPr="00286E23">
        <w:rPr>
          <w:rFonts w:ascii="Times New Roman" w:hAnsi="Times New Roman"/>
        </w:rPr>
        <w:t>Cherif</w:t>
      </w:r>
      <w:proofErr w:type="spellEnd"/>
      <w:r w:rsidRPr="00286E23">
        <w:rPr>
          <w:rFonts w:ascii="Times New Roman" w:hAnsi="Times New Roman"/>
        </w:rPr>
        <w:t xml:space="preserve">, </w:t>
      </w:r>
      <w:r w:rsidRPr="00286E23">
        <w:rPr>
          <w:rFonts w:ascii="Times New Roman" w:hAnsi="Times New Roman"/>
          <w:u w:val="single"/>
        </w:rPr>
        <w:t>Journal of Environmental</w:t>
      </w:r>
    </w:p>
    <w:p w14:paraId="0FA73737" w:rsidR="005D3DD0" w:rsidRPr="00286E23" w:rsidRDefault="005D3DD0" w:rsidP="00286E23">
      <w:pPr>
        <w:rPr>
          <w:rFonts w:ascii="Times New Roman" w:hAnsi="Times New Roman"/>
        </w:rPr>
      </w:pPr>
      <w:r w:rsidRPr="00286E23">
        <w:rPr>
          <w:rFonts w:ascii="Times New Roman" w:hAnsi="Times New Roman"/>
        </w:rPr>
        <w:t xml:space="preserve">                                     </w:t>
      </w:r>
      <w:r w:rsidR="00286E23" w:rsidRPr="00286E23">
        <w:rPr>
          <w:rFonts w:ascii="Times New Roman" w:hAnsi="Times New Roman"/>
        </w:rPr>
        <w:tab/>
      </w:r>
      <w:r w:rsidR="00286E23" w:rsidRPr="00286E23">
        <w:rPr>
          <w:rFonts w:ascii="Times New Roman" w:hAnsi="Times New Roman"/>
        </w:rPr>
        <w:t xml:space="preserve">      </w:t>
      </w:r>
      <w:r w:rsidRPr="00286E23">
        <w:rPr>
          <w:rFonts w:ascii="Times New Roman" w:hAnsi="Times New Roman"/>
        </w:rPr>
        <w:t xml:space="preserve"> </w:t>
      </w:r>
      <w:r w:rsidRPr="00286E23">
        <w:rPr>
          <w:rFonts w:ascii="Times New Roman" w:hAnsi="Times New Roman"/>
          <w:u w:val="single"/>
        </w:rPr>
        <w:t>Education</w:t>
      </w:r>
      <w:r w:rsidRPr="00286E23">
        <w:rPr>
          <w:rFonts w:ascii="Times New Roman" w:hAnsi="Times New Roman"/>
        </w:rPr>
        <w:t>,</w:t>
      </w:r>
    </w:p>
    <w:p w14:paraId="65026807" w:rsidR="008805D7" w:rsidRPr="008805D7" w:rsidRDefault="005D3DD0" w:rsidP="008805D7">
      <w:pPr>
        <w:numPr>
          <w:ilvl w:val="0"/>
          <w:numId w:val="11"/>
        </w:numPr>
        <w:tabs>
          <w:tab w:val="left" w:pos="576"/>
          <w:tab w:val="left" w:pos="2496"/>
        </w:tabs>
        <w:rPr>
          <w:rFonts w:ascii="Times New Roman" w:hAnsi="Times New Roman"/>
        </w:rPr>
      </w:pPr>
      <w:r>
        <w:rPr>
          <w:rFonts w:ascii="Times New Roman" w:hAnsi="Times New Roman"/>
        </w:rPr>
        <w:t xml:space="preserve">In a “Book Review” of </w:t>
      </w:r>
      <w:r>
        <w:rPr>
          <w:rFonts w:ascii="Times New Roman" w:hAnsi="Times New Roman"/>
          <w:u w:val="single"/>
        </w:rPr>
        <w:t>The Peirce Seminar Papers: An Annual of Semiotic Analysis</w:t>
      </w:r>
      <w:r>
        <w:rPr>
          <w:rFonts w:ascii="Times New Roman" w:hAnsi="Times New Roman"/>
        </w:rPr>
        <w:t xml:space="preserve">, Vol. I, </w:t>
      </w:r>
      <w:r>
        <w:rPr>
          <w:rFonts w:ascii="Times New Roman" w:hAnsi="Times New Roman"/>
        </w:rPr>
        <w:tab/>
      </w:r>
      <w:r>
        <w:rPr>
          <w:rFonts w:ascii="Times New Roman" w:hAnsi="Times New Roman"/>
        </w:rPr>
        <w:t xml:space="preserve">Michael Shapiro, Editor, </w:t>
      </w:r>
      <w:smartTag w:uri="urn:schemas-microsoft-com:office:smarttags" w:element="place">
        <w:smartTag w:uri="urn:schemas-microsoft-com:office:smarttags" w:element="City">
          <w:r>
            <w:rPr>
              <w:rFonts w:ascii="Times New Roman" w:hAnsi="Times New Roman"/>
            </w:rPr>
            <w:t>Providence</w:t>
          </w:r>
        </w:smartTag>
        <w:r>
          <w:rPr>
            <w:rFonts w:ascii="Times New Roman" w:hAnsi="Times New Roman"/>
          </w:rPr>
          <w:t xml:space="preserve">, </w:t>
        </w:r>
        <w:smartTag w:uri="urn:schemas-microsoft-com:office:smarttags" w:element="State">
          <w:r>
            <w:rPr>
              <w:rFonts w:ascii="Times New Roman" w:hAnsi="Times New Roman"/>
            </w:rPr>
            <w:t>RI</w:t>
          </w:r>
        </w:smartTag>
      </w:smartTag>
      <w:r>
        <w:rPr>
          <w:rFonts w:ascii="Times New Roman" w:hAnsi="Times New Roman"/>
        </w:rPr>
        <w:t xml:space="preserve">: Berg Publishers, Inc. 1993, by James Bunn,  </w:t>
      </w:r>
      <w:r>
        <w:rPr>
          <w:rFonts w:ascii="Times New Roman" w:hAnsi="Times New Roman"/>
        </w:rPr>
        <w:tab/>
      </w:r>
      <w:r>
        <w:rPr>
          <w:rFonts w:ascii="Times New Roman" w:hAnsi="Times New Roman"/>
        </w:rPr>
        <w:t xml:space="preserve">in </w:t>
      </w:r>
      <w:r>
        <w:rPr>
          <w:rFonts w:ascii="Times New Roman" w:hAnsi="Times New Roman"/>
          <w:u w:val="single"/>
        </w:rPr>
        <w:t>Transactions of the Charles S. Peirce Society</w:t>
      </w:r>
      <w:r>
        <w:rPr>
          <w:rFonts w:ascii="Times New Roman" w:hAnsi="Times New Roman"/>
        </w:rPr>
        <w:t xml:space="preserve">, </w:t>
      </w:r>
      <w:r>
        <w:rPr>
          <w:rFonts w:ascii="Times New Roman" w:hAnsi="Times New Roman"/>
          <w:bCs/>
        </w:rPr>
        <w:t>Volume XXX, no. 3 Summer.</w:t>
      </w:r>
      <w:r w:rsidR="008805D7" w:rsidRPr="008805D7">
        <w:rPr>
          <w:rStyle w:val="bindingandrelease"/>
          <w:rFonts w:ascii="Times New Roman" w:hAnsi="Times New Roman"/>
          <w:bCs/>
        </w:rPr>
        <w:t xml:space="preserve"> </w:t>
      </w:r>
    </w:p>
    <w:p w14:paraId="66573FC3" w:rsidR="00D57BF1" w:rsidRDefault="00D57BF1" w:rsidP="00D57BF1">
      <w:pPr>
        <w:autoSpaceDE w:val="0"/>
        <w:autoSpaceDN w:val="0"/>
        <w:adjustRightInd w:val="0"/>
        <w:spacing w:line="240" w:lineRule="auto"/>
        <w:ind w:firstLine="570"/>
        <w:rPr>
          <w:rFonts w:ascii="Times New Roman" w:eastAsiaTheme="minorHAnsi" w:hAnsi="Times New Roman"/>
          <w:lang w:eastAsia="en-US"/>
        </w:rPr>
      </w:pPr>
      <w:r>
        <w:rPr>
          <w:rFonts w:ascii="Times New Roman" w:hAnsi="Times New Roman" w:eastAsiaTheme="minorHAnsi"/>
          <w:lang w:eastAsia="en-US"/>
        </w:rPr>
        <w:t xml:space="preserve">1993              In </w:t>
      </w:r>
      <w:r w:rsidRPr="00D57BF1">
        <w:rPr>
          <w:rFonts w:ascii="Times New Roman" w:hAnsi="Times New Roman" w:eastAsiaTheme="minorHAnsi"/>
          <w:u w:val="single"/>
          <w:lang w:eastAsia="en-US"/>
        </w:rPr>
        <w:t xml:space="preserve">The </w:t>
      </w:r>
      <w:proofErr w:type="spellStart"/>
      <w:r w:rsidRPr="00D57BF1">
        <w:rPr>
          <w:rFonts w:ascii="Times New Roman" w:hAnsi="Times New Roman" w:eastAsiaTheme="minorHAnsi"/>
          <w:u w:val="single"/>
          <w:lang w:eastAsia="en-US"/>
        </w:rPr>
        <w:t>Spectre</w:t>
      </w:r>
      <w:proofErr w:type="spellEnd"/>
      <w:r w:rsidRPr="00D57BF1">
        <w:rPr>
          <w:rFonts w:ascii="Times New Roman" w:hAnsi="Times New Roman" w:eastAsiaTheme="minorHAnsi"/>
          <w:u w:val="single"/>
          <w:lang w:eastAsia="en-US"/>
        </w:rPr>
        <w:t xml:space="preserve"> of Uncertainty in Communicating Technological Risk</w:t>
      </w:r>
      <w:r>
        <w:rPr>
          <w:rFonts w:ascii="Times New Roman" w:hAnsi="Times New Roman" w:eastAsiaTheme="minorHAnsi"/>
          <w:lang w:eastAsia="en-US"/>
        </w:rPr>
        <w:t xml:space="preserve">, </w:t>
      </w:r>
      <w:r w:rsidRPr="00D57BF1">
        <w:rPr>
          <w:rFonts w:ascii="Times New Roman" w:hAnsi="Times New Roman" w:eastAsiaTheme="minorHAnsi"/>
          <w:lang w:eastAsia="en-US"/>
        </w:rPr>
        <w:t xml:space="preserve">Michael T. </w:t>
      </w:r>
      <w:proofErr w:type="spellStart"/>
      <w:r w:rsidRPr="00D57BF1">
        <w:rPr>
          <w:rFonts w:ascii="Times New Roman" w:hAnsi="Times New Roman" w:eastAsiaTheme="minorHAnsi"/>
          <w:lang w:eastAsia="en-US"/>
        </w:rPr>
        <w:t>Br</w:t>
      </w:r>
      <w:r>
        <w:rPr>
          <w:rFonts w:ascii="Times New Roman" w:hAnsi="Times New Roman" w:eastAsiaTheme="minorHAnsi"/>
          <w:lang w:eastAsia="en-US"/>
        </w:rPr>
        <w:t>o</w:t>
      </w:r>
      <w:r w:rsidRPr="00D57BF1">
        <w:rPr>
          <w:rFonts w:ascii="Times New Roman" w:hAnsi="Times New Roman" w:eastAsiaTheme="minorHAnsi"/>
          <w:bCs/>
          <w:lang w:eastAsia="en-US"/>
        </w:rPr>
        <w:t>isius</w:t>
      </w:r>
      <w:proofErr w:type="spellEnd"/>
    </w:p>
    <w:p w14:paraId="61541F8A" w:rsidR="00D57BF1" w:rsidRPr="00D57BF1" w:rsidRDefault="00D57BF1" w:rsidP="00D57BF1">
      <w:pPr>
        <w:autoSpaceDE w:val="0"/>
        <w:autoSpaceDN w:val="0"/>
        <w:adjustRightInd w:val="0"/>
        <w:spacing w:line="240" w:lineRule="auto"/>
        <w:ind w:left="1440" w:firstLine="720"/>
        <w:rPr>
          <w:rFonts w:ascii="Times New Roman" w:eastAsiaTheme="minorHAnsi" w:hAnsi="Times New Roman"/>
          <w:bCs/>
          <w:lang w:eastAsia="en-US"/>
        </w:rPr>
      </w:pPr>
      <w:r>
        <w:rPr>
          <w:rFonts w:ascii="Times New Roman" w:hAnsi="Times New Roman" w:eastAsiaTheme="minorHAnsi"/>
          <w:lang w:eastAsia="en-US"/>
        </w:rPr>
        <w:t xml:space="preserve">      </w:t>
      </w:r>
      <w:r w:rsidRPr="00D57BF1">
        <w:rPr>
          <w:rFonts w:ascii="Times New Roman" w:hAnsi="Times New Roman" w:eastAsiaTheme="minorHAnsi"/>
          <w:bCs/>
          <w:lang w:eastAsia="en-US"/>
        </w:rPr>
        <w:t>(M.</w:t>
      </w:r>
      <w:r w:rsidRPr="00D57BF1">
        <w:rPr>
          <w:rFonts w:ascii="Times New Roman" w:hAnsi="Times New Roman" w:eastAsiaTheme="minorHAnsi"/>
          <w:iCs/>
          <w:lang w:eastAsia="en-US"/>
        </w:rPr>
        <w:t>A.</w:t>
      </w:r>
      <w:r w:rsidRPr="00D57BF1">
        <w:rPr>
          <w:rFonts w:ascii="Times New Roman" w:hAnsi="Times New Roman" w:eastAsiaTheme="minorHAnsi"/>
          <w:bCs/>
          <w:lang w:eastAsia="en-US"/>
        </w:rPr>
        <w:t xml:space="preserve"> Thesis)</w:t>
      </w:r>
      <w:r w:rsidRPr="00D57BF1">
        <w:rPr>
          <w:rFonts w:ascii="Times New Roman" w:hAnsi="Times New Roman" w:eastAsiaTheme="minorHAnsi"/>
          <w:lang w:eastAsia="en-US"/>
        </w:rPr>
        <w:t xml:space="preserve"> </w:t>
      </w:r>
      <w:r w:rsidRPr="00D57BF1">
        <w:rPr>
          <w:rFonts w:ascii="Times New Roman" w:hAnsi="Times New Roman" w:eastAsiaTheme="minorHAnsi"/>
          <w:bCs/>
          <w:lang w:eastAsia="en-US"/>
        </w:rPr>
        <w:t>December</w:t>
      </w:r>
    </w:p>
    <w:p w14:paraId="5BFD474B" w:rsidR="005D3DD0" w:rsidRDefault="005D3DD0" w:rsidP="005D3DD0">
      <w:pPr>
        <w:autoSpaceDE w:val="0"/>
        <w:autoSpaceDN w:val="0"/>
        <w:adjustRightInd w:val="0"/>
        <w:ind w:left="2445"/>
        <w:rPr>
          <w:rFonts w:ascii="Times New Roman" w:hAnsi="Times New Roman"/>
        </w:rPr>
      </w:pPr>
    </w:p>
    <w:p w14:paraId="48481189" w:rsidR="003F6417" w:rsidRDefault="003F6417" w:rsidP="005D3DD0">
      <w:pPr>
        <w:autoSpaceDE w:val="0"/>
        <w:autoSpaceDN w:val="0"/>
        <w:adjustRightInd w:val="0"/>
        <w:ind w:left="2445"/>
        <w:rPr>
          <w:rFonts w:ascii="Times New Roman" w:hAnsi="Times New Roman"/>
        </w:rPr>
      </w:pPr>
    </w:p>
    <w:tbl>
      <w:tblPr>
        <w:tblStyle w:val="TableGrid"/>
        <w:tblW w:w="0" w:type="auto"/>
        <w:tblInd w:w="108" w:type="dxa"/>
        <w:tblLook w:val="04A0" w:firstRow="1" w:lastRow="0" w:firstColumn="1" w:lastColumn="0" w:noHBand="0" w:noVBand="1"/>
      </w:tblPr>
      <w:tblGrid>
        <w:gridCol w:w="9242"/>
      </w:tblGrid>
      <w:tr w14:paraId="4419B4EC" w:rsidR="00F13FE3" w:rsidRPr="00F13FE3" w:rsidTr="00F13FE3">
        <w:tc>
          <w:tcPr>
            <w:tcW w:w="9468" w:type="dxa"/>
          </w:tcPr>
          <w:p w14:paraId="5A2C9005" w:rsidR="00F13FE3" w:rsidRPr="00F13FE3" w:rsidRDefault="00F13FE3" w:rsidP="005D3DD0">
            <w:pPr>
              <w:autoSpaceDE w:val="0"/>
              <w:autoSpaceDN w:val="0"/>
              <w:adjustRightInd w:val="0"/>
              <w:rPr>
                <w:rFonts w:ascii="Times New Roman" w:hAnsi="Times New Roman"/>
                <w:b/>
              </w:rPr>
            </w:pPr>
            <w:r w:rsidRPr="00F13FE3">
              <w:rPr>
                <w:rFonts w:ascii="Times New Roman" w:hAnsi="Times New Roman"/>
                <w:b/>
              </w:rPr>
              <w:t>WEB PRESENCE</w:t>
            </w:r>
          </w:p>
        </w:tc>
      </w:tr>
    </w:tbl>
    <w:p w14:paraId="47CE9D4F" w:rsidR="00F13FE3" w:rsidRDefault="00F13FE3" w:rsidP="00F13FE3">
      <w:pPr>
        <w:autoSpaceDE w:val="0"/>
        <w:autoSpaceDN w:val="0"/>
        <w:adjustRightInd w:val="0"/>
        <w:rPr>
          <w:rFonts w:ascii="Times New Roman" w:hAnsi="Times New Roman"/>
        </w:rPr>
      </w:pPr>
    </w:p>
    <w:p w14:paraId="148A918B" w:rsidR="00F13FE3" w:rsidRPr="00C37773" w:rsidRDefault="00F13FE3" w:rsidP="00F13FE3">
      <w:pPr>
        <w:autoSpaceDE w:val="0"/>
        <w:autoSpaceDN w:val="0"/>
        <w:adjustRightInd w:val="0"/>
        <w:rPr>
          <w:rFonts w:ascii="Times New Roman" w:hAnsi="Times New Roman"/>
        </w:rPr>
      </w:pPr>
      <w:r>
        <w:rPr>
          <w:rFonts w:ascii="Times New Roman" w:hAnsi="Times New Roman"/>
        </w:rPr>
        <w:lastRenderedPageBreak/>
        <w:t xml:space="preserve">Academia.com: </w:t>
      </w:r>
      <w:r w:rsidR="00744723">
        <w:rPr>
          <w:rFonts w:ascii="Times New Roman" w:hAnsi="Times New Roman"/>
        </w:rPr>
        <w:t>1, 448</w:t>
      </w:r>
      <w:r w:rsidR="003D0CFE">
        <w:rPr>
          <w:rFonts w:ascii="Times New Roman" w:hAnsi="Times New Roman"/>
        </w:rPr>
        <w:t xml:space="preserve"> vi</w:t>
      </w:r>
      <w:r w:rsidR="00744723">
        <w:rPr>
          <w:rFonts w:ascii="Times New Roman" w:hAnsi="Times New Roman"/>
        </w:rPr>
        <w:t>ews of my profile / articles; 63</w:t>
      </w:r>
      <w:r w:rsidR="003D0CFE">
        <w:rPr>
          <w:rFonts w:ascii="Times New Roman" w:hAnsi="Times New Roman"/>
        </w:rPr>
        <w:t xml:space="preserve"> registered followers of </w:t>
      </w:r>
      <w:r w:rsidR="00262BEA">
        <w:rPr>
          <w:rFonts w:ascii="Times New Roman" w:hAnsi="Times New Roman"/>
        </w:rPr>
        <w:t>my work</w:t>
      </w:r>
      <w:r w:rsidR="003D0CFE">
        <w:rPr>
          <w:rFonts w:ascii="Times New Roman" w:hAnsi="Times New Roman"/>
        </w:rPr>
        <w:t xml:space="preserve"> </w:t>
      </w:r>
      <w:r w:rsidR="004E386B">
        <w:rPr>
          <w:rFonts w:ascii="Times New Roman" w:hAnsi="Times New Roman"/>
        </w:rPr>
        <w:t xml:space="preserve">(as of </w:t>
      </w:r>
      <w:r w:rsidR="00744723">
        <w:rPr>
          <w:rFonts w:ascii="Times New Roman" w:hAnsi="Times New Roman"/>
        </w:rPr>
        <w:t>6/24</w:t>
      </w:r>
      <w:r w:rsidR="00262BEA">
        <w:rPr>
          <w:rFonts w:ascii="Times New Roman" w:hAnsi="Times New Roman"/>
        </w:rPr>
        <w:t>/</w:t>
      </w:r>
      <w:r w:rsidR="00744723">
        <w:rPr>
          <w:rFonts w:ascii="Times New Roman" w:hAnsi="Times New Roman"/>
        </w:rPr>
        <w:t>2016</w:t>
      </w:r>
      <w:r w:rsidR="008A2F95">
        <w:rPr>
          <w:rFonts w:ascii="Times New Roman" w:hAnsi="Times New Roman"/>
        </w:rPr>
        <w:t>)</w:t>
      </w:r>
      <w:r w:rsidR="00262BEA">
        <w:rPr>
          <w:rFonts w:ascii="Times New Roman" w:hAnsi="Times New Roman"/>
        </w:rPr>
        <w:t xml:space="preserve">.  </w:t>
      </w:r>
      <w:hyperlink r:id="rId24" w:history="1">
        <w:r w:rsidR="003D0CFE" w:rsidRPr="00071500">
          <w:rPr>
            <w:rStyle w:val="Hyperlink"/>
            <w:rFonts w:ascii="Times New Roman" w:hAnsi="Times New Roman"/>
          </w:rPr>
          <w:t>https://uwsp.academia.edu/WJohnColetta</w:t>
        </w:r>
      </w:hyperlink>
      <w:r w:rsidR="00C37773">
        <w:rPr>
          <w:rStyle w:val="Hyperlink"/>
          <w:rFonts w:ascii="Times New Roman" w:hAnsi="Times New Roman"/>
        </w:rPr>
        <w:t xml:space="preserve"> </w:t>
      </w:r>
      <w:r w:rsidR="00C37773" w:rsidRPr="00C37773">
        <w:rPr>
          <w:rStyle w:val="Hyperlink"/>
          <w:rFonts w:ascii="Times New Roman" w:hAnsi="Times New Roman"/>
          <w:u w:val="none"/>
        </w:rPr>
        <w:t xml:space="preserve">; </w:t>
      </w:r>
      <w:r w:rsidR="00C37773" w:rsidRPr="00C37773">
        <w:rPr>
          <w:rStyle w:val="Hyperlink"/>
          <w:rFonts w:ascii="Times New Roman" w:hAnsi="Times New Roman"/>
          <w:color w:val="auto"/>
          <w:u w:val="none"/>
        </w:rPr>
        <w:t>7.78 RG score</w:t>
      </w:r>
      <w:r w:rsidR="00C37773">
        <w:rPr>
          <w:rStyle w:val="Hyperlink"/>
          <w:rFonts w:ascii="Times New Roman" w:hAnsi="Times New Roman"/>
          <w:color w:val="auto"/>
          <w:u w:val="none"/>
        </w:rPr>
        <w:t xml:space="preserve"> on </w:t>
      </w:r>
      <w:proofErr w:type="spellStart"/>
      <w:r w:rsidR="00C37773">
        <w:rPr>
          <w:rStyle w:val="Hyperlink"/>
          <w:rFonts w:ascii="Times New Roman" w:hAnsi="Times New Roman"/>
          <w:color w:val="auto"/>
          <w:u w:val="none"/>
        </w:rPr>
        <w:t>ResearchGate</w:t>
      </w:r>
      <w:proofErr w:type="spellEnd"/>
      <w:r w:rsidR="00C37773">
        <w:rPr>
          <w:rStyle w:val="Hyperlink"/>
          <w:rFonts w:ascii="Times New Roman" w:hAnsi="Times New Roman"/>
          <w:color w:val="auto"/>
          <w:u w:val="none"/>
        </w:rPr>
        <w:t xml:space="preserve"> </w:t>
      </w:r>
      <w:hyperlink r:id="rId25" w:history="1">
        <w:r w:rsidR="00C37773" w:rsidRPr="00892CA8">
          <w:rPr>
            <w:rStyle w:val="Hyperlink"/>
            <w:rFonts w:ascii="Times New Roman" w:hAnsi="Times New Roman"/>
          </w:rPr>
          <w:t>https://www.researchgate.net/profile/W_Coletta</w:t>
        </w:r>
      </w:hyperlink>
      <w:r w:rsidR="00C37773">
        <w:rPr>
          <w:rStyle w:val="Hyperlink"/>
          <w:rFonts w:ascii="Times New Roman" w:hAnsi="Times New Roman"/>
          <w:color w:val="auto"/>
          <w:u w:val="none"/>
        </w:rPr>
        <w:t xml:space="preserve"> </w:t>
      </w:r>
    </w:p>
    <w:p w14:paraId="41693A8F" w:rsidR="00F13FE3" w:rsidRPr="00C37773" w:rsidRDefault="00F13FE3" w:rsidP="005D3DD0">
      <w:pPr>
        <w:autoSpaceDE w:val="0"/>
        <w:autoSpaceDN w:val="0"/>
        <w:adjustRightInd w:val="0"/>
        <w:ind w:left="2445"/>
        <w:rPr>
          <w:rFonts w:ascii="Times New Roman" w:hAnsi="Times New Roman"/>
        </w:rPr>
      </w:pPr>
    </w:p>
    <w:p w14:paraId="36ADEDC4" w:rsidR="005D3DD0" w:rsidRDefault="005D3DD0" w:rsidP="005D3DD0">
      <w:pPr>
        <w:pStyle w:val="Heading3"/>
      </w:pPr>
      <w:r>
        <w:t>IN PROGRESS</w:t>
      </w:r>
    </w:p>
    <w:p w14:paraId="4A24A948" w:rsidR="005D3DD0" w:rsidRDefault="005D3DD0" w:rsidP="00AE19F6">
      <w:pPr>
        <w:tabs>
          <w:tab w:val="left" w:pos="576"/>
          <w:tab w:val="left" w:pos="1632"/>
          <w:tab w:val="left" w:pos="2496"/>
        </w:tabs>
        <w:rPr>
          <w:rFonts w:ascii="Times New Roman" w:hAnsi="Times New Roman"/>
        </w:rPr>
      </w:pPr>
    </w:p>
    <w:p w14:paraId="1CC0F677" w:rsidR="00BB2203" w:rsidRDefault="00BB2203" w:rsidP="00BB2203">
      <w:pPr>
        <w:tabs>
          <w:tab w:val="left" w:pos="576"/>
          <w:tab w:val="left" w:pos="1632"/>
          <w:tab w:val="left" w:pos="2496"/>
        </w:tabs>
        <w:rPr>
          <w:rFonts w:ascii="Times New Roman" w:hAnsi="Times New Roman"/>
        </w:rPr>
      </w:pPr>
      <w:r>
        <w:rPr>
          <w:rFonts w:ascii="Times New Roman" w:hAnsi="Times New Roman"/>
          <w:b/>
        </w:rPr>
        <w:t xml:space="preserve">Proposed Book: </w:t>
      </w:r>
      <w:r w:rsidRPr="00414572">
        <w:rPr>
          <w:rFonts w:ascii="Times New Roman" w:hAnsi="Times New Roman"/>
        </w:rPr>
        <w:t>a</w:t>
      </w:r>
      <w:r>
        <w:rPr>
          <w:rFonts w:ascii="Times New Roman" w:hAnsi="Times New Roman"/>
        </w:rPr>
        <w:t xml:space="preserve"> </w:t>
      </w:r>
      <w:r w:rsidRPr="00BB2203">
        <w:rPr>
          <w:rFonts w:ascii="Times New Roman" w:hAnsi="Times New Roman"/>
          <w:u w:val="single"/>
        </w:rPr>
        <w:t>proposal</w:t>
      </w:r>
      <w:r w:rsidRPr="00414572">
        <w:rPr>
          <w:rFonts w:ascii="Times New Roman" w:hAnsi="Times New Roman"/>
        </w:rPr>
        <w:t xml:space="preserve"> for the following book project</w:t>
      </w:r>
      <w:r>
        <w:rPr>
          <w:rFonts w:ascii="Times New Roman" w:hAnsi="Times New Roman"/>
        </w:rPr>
        <w:t xml:space="preserve"> has </w:t>
      </w:r>
      <w:r w:rsidRPr="00BB2203">
        <w:rPr>
          <w:rFonts w:ascii="Times New Roman" w:hAnsi="Times New Roman"/>
          <w:i/>
        </w:rPr>
        <w:t>been accepted</w:t>
      </w:r>
      <w:r>
        <w:rPr>
          <w:rFonts w:ascii="Times New Roman" w:hAnsi="Times New Roman"/>
        </w:rPr>
        <w:t xml:space="preserve"> by series editor Marcel</w:t>
      </w:r>
    </w:p>
    <w:p w14:paraId="35CE3B1D" w:rsidR="00BB2203" w:rsidRDefault="00BB2203" w:rsidP="00BB2203">
      <w:pPr>
        <w:tabs>
          <w:tab w:val="left" w:pos="576"/>
          <w:tab w:val="left" w:pos="1632"/>
          <w:tab w:val="left" w:pos="2496"/>
        </w:tabs>
        <w:rPr>
          <w:rFonts w:ascii="Times New Roman" w:hAnsi="Times New Roman"/>
        </w:rPr>
      </w:pPr>
      <w:r>
        <w:rPr>
          <w:rFonts w:ascii="Times New Roman" w:hAnsi="Times New Roman"/>
        </w:rPr>
        <w:t xml:space="preserve">Danesi (the series: </w:t>
      </w:r>
      <w:r w:rsidRPr="00C16157">
        <w:rPr>
          <w:rFonts w:ascii="Times New Roman" w:hAnsi="Times New Roman"/>
          <w:b/>
          <w:i/>
        </w:rPr>
        <w:t>Semiotics and Popular Culture</w:t>
      </w:r>
      <w:r>
        <w:rPr>
          <w:rFonts w:ascii="Times New Roman" w:hAnsi="Times New Roman"/>
        </w:rPr>
        <w:t>; the prospective publisher: Palgrave Macmillan</w:t>
      </w:r>
      <w:r w:rsidR="00C16157">
        <w:rPr>
          <w:rFonts w:ascii="Times New Roman" w:hAnsi="Times New Roman"/>
        </w:rPr>
        <w:t>)</w:t>
      </w:r>
      <w:r>
        <w:rPr>
          <w:rFonts w:ascii="Times New Roman" w:hAnsi="Times New Roman"/>
        </w:rPr>
        <w:t xml:space="preserve">.  I am now preparing chapters based on my </w:t>
      </w:r>
      <w:r w:rsidRPr="00DA760E">
        <w:rPr>
          <w:rFonts w:ascii="Times New Roman" w:hAnsi="Times New Roman"/>
          <w:i/>
        </w:rPr>
        <w:t>proposal outline</w:t>
      </w:r>
      <w:r>
        <w:rPr>
          <w:rFonts w:ascii="Times New Roman" w:hAnsi="Times New Roman"/>
        </w:rPr>
        <w:t xml:space="preserve"> for submission to Palgrave Macmillan for review.</w:t>
      </w:r>
      <w:r w:rsidR="00DA760E">
        <w:rPr>
          <w:rFonts w:ascii="Times New Roman" w:hAnsi="Times New Roman"/>
        </w:rPr>
        <w:t xml:space="preserve">  The bottom line: they love the proposal; think that it will be a best seller</w:t>
      </w:r>
      <w:r w:rsidR="006D0688">
        <w:rPr>
          <w:rFonts w:ascii="Times New Roman" w:hAnsi="Times New Roman"/>
        </w:rPr>
        <w:t xml:space="preserve"> (I have an email from </w:t>
      </w:r>
      <w:r w:rsidR="00C16157">
        <w:rPr>
          <w:rFonts w:ascii="Times New Roman" w:hAnsi="Times New Roman"/>
        </w:rPr>
        <w:t xml:space="preserve">Professor Danesi </w:t>
      </w:r>
      <w:r w:rsidR="006D0688">
        <w:rPr>
          <w:rFonts w:ascii="Times New Roman" w:hAnsi="Times New Roman"/>
        </w:rPr>
        <w:t>making this claim)</w:t>
      </w:r>
      <w:r w:rsidR="00DA760E">
        <w:rPr>
          <w:rFonts w:ascii="Times New Roman" w:hAnsi="Times New Roman"/>
        </w:rPr>
        <w:t xml:space="preserve">; but </w:t>
      </w:r>
      <w:r w:rsidR="006D0688">
        <w:rPr>
          <w:rFonts w:ascii="Times New Roman" w:hAnsi="Times New Roman"/>
        </w:rPr>
        <w:t xml:space="preserve">they </w:t>
      </w:r>
      <w:r w:rsidR="00DA760E">
        <w:rPr>
          <w:rFonts w:ascii="Times New Roman" w:hAnsi="Times New Roman"/>
        </w:rPr>
        <w:t xml:space="preserve">want to see more than the </w:t>
      </w:r>
      <w:r w:rsidR="00DA760E" w:rsidRPr="006D0688">
        <w:rPr>
          <w:rFonts w:ascii="Times New Roman" w:hAnsi="Times New Roman"/>
          <w:i/>
        </w:rPr>
        <w:t>proposal</w:t>
      </w:r>
      <w:r w:rsidR="009B0BD5">
        <w:rPr>
          <w:rFonts w:ascii="Times New Roman" w:hAnsi="Times New Roman"/>
        </w:rPr>
        <w:t xml:space="preserve"> before a contract offer is made. </w:t>
      </w:r>
      <w:r>
        <w:rPr>
          <w:rFonts w:ascii="Times New Roman" w:hAnsi="Times New Roman"/>
        </w:rPr>
        <w:t xml:space="preserve">The working title of the proposed book is </w:t>
      </w:r>
      <w:r>
        <w:rPr>
          <w:rFonts w:ascii="Times New Roman" w:hAnsi="Times New Roman"/>
          <w:u w:val="single"/>
        </w:rPr>
        <w:t xml:space="preserve">How to Be a Real-World </w:t>
      </w:r>
      <w:r w:rsidR="006D0688">
        <w:rPr>
          <w:rFonts w:ascii="Times New Roman" w:hAnsi="Times New Roman"/>
          <w:u w:val="single"/>
        </w:rPr>
        <w:t xml:space="preserve">Robert Langdon or </w:t>
      </w:r>
      <w:r>
        <w:rPr>
          <w:rFonts w:ascii="Times New Roman" w:hAnsi="Times New Roman"/>
          <w:u w:val="single"/>
        </w:rPr>
        <w:t>Symbologist</w:t>
      </w:r>
      <w:r w:rsidRPr="00C50B0D">
        <w:rPr>
          <w:rFonts w:ascii="Times New Roman" w:hAnsi="Times New Roman"/>
        </w:rPr>
        <w:t xml:space="preserve">.  </w:t>
      </w:r>
    </w:p>
    <w:p w14:paraId="725431C0" w:rsidR="00BB2203" w:rsidRDefault="00BB2203" w:rsidP="005D3DD0">
      <w:pPr>
        <w:tabs>
          <w:tab w:val="left" w:pos="576"/>
          <w:tab w:val="left" w:pos="1632"/>
          <w:tab w:val="left" w:pos="2496"/>
        </w:tabs>
        <w:ind w:left="576"/>
        <w:rPr>
          <w:rFonts w:ascii="Times New Roman" w:hAnsi="Times New Roman"/>
        </w:rPr>
      </w:pPr>
    </w:p>
    <w:p w14:paraId="3DF7B8FB" w:rsidR="005D3DD0" w:rsidRDefault="005D3DD0" w:rsidP="00BB2203">
      <w:pPr>
        <w:tabs>
          <w:tab w:val="left" w:pos="576"/>
          <w:tab w:val="left" w:pos="1632"/>
          <w:tab w:val="left" w:pos="2496"/>
        </w:tabs>
        <w:rPr>
          <w:rFonts w:ascii="Times New Roman" w:hAnsi="Times New Roman"/>
        </w:rPr>
      </w:pPr>
      <w:r w:rsidRPr="00DA760E">
        <w:rPr>
          <w:rFonts w:ascii="Times New Roman" w:hAnsi="Times New Roman"/>
          <w:b/>
        </w:rPr>
        <w:t>Continuing research</w:t>
      </w:r>
      <w:r>
        <w:rPr>
          <w:rFonts w:ascii="Times New Roman" w:hAnsi="Times New Roman"/>
        </w:rPr>
        <w:t xml:space="preserve"> for a book-length manuscript on a postmodern and ecosemiotic model of intentionality and mind understood as </w:t>
      </w:r>
      <w:r w:rsidR="006473E5">
        <w:rPr>
          <w:rFonts w:ascii="Times New Roman" w:hAnsi="Times New Roman"/>
        </w:rPr>
        <w:t xml:space="preserve">an </w:t>
      </w:r>
      <w:r w:rsidR="00C16157">
        <w:rPr>
          <w:rFonts w:ascii="Times New Roman" w:hAnsi="Times New Roman"/>
        </w:rPr>
        <w:t>environmental phenomenon</w:t>
      </w:r>
      <w:r>
        <w:rPr>
          <w:rFonts w:ascii="Times New Roman" w:hAnsi="Times New Roman"/>
        </w:rPr>
        <w:t xml:space="preserve"> (involving the work of C.S. Peirce, Samuel Taylor Coleridge, and John Clare).  Working title: </w:t>
      </w:r>
      <w:r>
        <w:rPr>
          <w:rFonts w:ascii="Times New Roman" w:hAnsi="Times New Roman"/>
          <w:u w:val="single"/>
        </w:rPr>
        <w:t>Do Rocks Have Desire?</w:t>
      </w:r>
      <w:r w:rsidR="006473E5" w:rsidRPr="00870A60">
        <w:rPr>
          <w:rFonts w:ascii="Times New Roman" w:hAnsi="Times New Roman"/>
        </w:rPr>
        <w:t xml:space="preserve"> </w:t>
      </w:r>
      <w:r w:rsidR="00870A60" w:rsidRPr="00870A60">
        <w:rPr>
          <w:rFonts w:ascii="Times New Roman" w:hAnsi="Times New Roman"/>
        </w:rPr>
        <w:t xml:space="preserve">In essence, I would expand </w:t>
      </w:r>
      <w:r w:rsidR="00870A60">
        <w:rPr>
          <w:rFonts w:ascii="Times New Roman" w:hAnsi="Times New Roman"/>
        </w:rPr>
        <w:t>my co-authored</w:t>
      </w:r>
      <w:r w:rsidR="00870A60" w:rsidRPr="00870A60">
        <w:rPr>
          <w:rFonts w:ascii="Times New Roman" w:hAnsi="Times New Roman"/>
        </w:rPr>
        <w:t xml:space="preserve"> 74-page article </w:t>
      </w:r>
      <w:r w:rsidR="00870A60">
        <w:rPr>
          <w:rFonts w:ascii="Times New Roman" w:hAnsi="Times New Roman"/>
        </w:rPr>
        <w:t xml:space="preserve">entitled “The </w:t>
      </w:r>
      <w:r w:rsidR="00665728">
        <w:rPr>
          <w:rFonts w:ascii="Times New Roman" w:hAnsi="Times New Roman"/>
        </w:rPr>
        <w:t>Semiosis</w:t>
      </w:r>
      <w:r w:rsidR="00870A60">
        <w:rPr>
          <w:rFonts w:ascii="Times New Roman" w:hAnsi="Times New Roman"/>
        </w:rPr>
        <w:t xml:space="preserve"> of Stone” cited above</w:t>
      </w:r>
      <w:r w:rsidR="0070769E">
        <w:rPr>
          <w:rFonts w:ascii="Times New Roman" w:hAnsi="Times New Roman"/>
        </w:rPr>
        <w:t xml:space="preserve"> into a 150-page book.</w:t>
      </w:r>
    </w:p>
    <w:p w14:paraId="548A02BD" w:rsidR="003F6417" w:rsidRDefault="003F6417" w:rsidP="00F271CD">
      <w:pPr>
        <w:tabs>
          <w:tab w:val="left" w:pos="576"/>
          <w:tab w:val="left" w:pos="1632"/>
          <w:tab w:val="left" w:pos="2496"/>
        </w:tabs>
        <w:rPr>
          <w:rFonts w:ascii="Times New Roman" w:hAnsi="Times New Roman"/>
        </w:rPr>
      </w:pPr>
    </w:p>
    <w:p w14:paraId="69F1C5F3" w:rsidR="003F6417" w:rsidRDefault="003F6417" w:rsidP="005D3DD0">
      <w:pPr>
        <w:tabs>
          <w:tab w:val="left" w:pos="576"/>
          <w:tab w:val="left" w:pos="1632"/>
          <w:tab w:val="left" w:pos="2496"/>
        </w:tabs>
        <w:ind w:left="2491" w:hanging="2491"/>
        <w:rPr>
          <w:rFonts w:ascii="Times New Roman" w:hAnsi="Times New Roman"/>
        </w:rPr>
      </w:pPr>
    </w:p>
    <w:p w14:paraId="57A2D741" w:rsidR="005D3DD0" w:rsidRDefault="005D3DD0" w:rsidP="005D3DD0">
      <w:pPr>
        <w:pStyle w:val="Heading1"/>
      </w:pPr>
      <w:r>
        <w:rPr>
          <w:bdr w:val="single" w:color="auto" w:sz="4" w:space="0" w:frame="1"/>
        </w:rPr>
        <w:t>CONFERENCE PAPERS AND PRESENTATIONS</w:t>
      </w:r>
    </w:p>
    <w:p w14:paraId="626CB06C" w:rsidR="005D3DD0" w:rsidRDefault="005D3DD0" w:rsidP="005D3DD0">
      <w:pPr>
        <w:tabs>
          <w:tab w:val="left" w:pos="576"/>
          <w:tab w:val="left" w:pos="1632"/>
          <w:tab w:val="left" w:pos="2496"/>
        </w:tabs>
        <w:ind w:left="2496" w:hanging="2496"/>
        <w:rPr>
          <w:rFonts w:ascii="Times New Roman" w:hAnsi="Times New Roman"/>
          <w:b/>
        </w:rPr>
      </w:pPr>
      <w:r>
        <w:rPr>
          <w:rFonts w:ascii="Times New Roman" w:hAnsi="Times New Roman"/>
          <w:b/>
        </w:rPr>
        <w:tab/>
      </w:r>
    </w:p>
    <w:p w14:paraId="5814E4F4" w:rsidR="005D3DD0" w:rsidRDefault="005D3DD0" w:rsidP="005D3DD0">
      <w:pPr>
        <w:tabs>
          <w:tab w:val="left" w:pos="576"/>
          <w:tab w:val="left" w:pos="1632"/>
          <w:tab w:val="left" w:pos="2496"/>
        </w:tabs>
        <w:ind w:left="2496" w:hanging="2496"/>
        <w:rPr>
          <w:rFonts w:ascii="Times New Roman" w:hAnsi="Times New Roman"/>
          <w:b/>
          <w:sz w:val="24"/>
          <w:szCs w:val="24"/>
        </w:rPr>
      </w:pPr>
      <w:r>
        <w:rPr>
          <w:rFonts w:ascii="Times New Roman" w:hAnsi="Times New Roman"/>
          <w:b/>
          <w:sz w:val="24"/>
          <w:szCs w:val="24"/>
        </w:rPr>
        <w:t xml:space="preserve">Papers read and/or presentations made in the United States, Canada, England, Mexico, Costa Rica, </w:t>
      </w:r>
      <w:r w:rsidR="00C60319">
        <w:rPr>
          <w:rFonts w:ascii="Times New Roman" w:hAnsi="Times New Roman"/>
          <w:b/>
          <w:sz w:val="24"/>
          <w:szCs w:val="24"/>
        </w:rPr>
        <w:t xml:space="preserve">Estonia, </w:t>
      </w:r>
      <w:r>
        <w:rPr>
          <w:rFonts w:ascii="Times New Roman" w:hAnsi="Times New Roman"/>
          <w:b/>
          <w:sz w:val="24"/>
          <w:szCs w:val="24"/>
        </w:rPr>
        <w:t>and Sweden.</w:t>
      </w:r>
    </w:p>
    <w:p w14:paraId="2BE77678" w:rsidR="00B97B5E" w:rsidRDefault="00B97B5E" w:rsidP="005D3DD0">
      <w:pPr>
        <w:tabs>
          <w:tab w:val="left" w:pos="576"/>
          <w:tab w:val="left" w:pos="1632"/>
          <w:tab w:val="left" w:pos="2496"/>
        </w:tabs>
        <w:ind w:left="2496" w:hanging="2496"/>
        <w:rPr>
          <w:rFonts w:ascii="Times New Roman" w:hAnsi="Times New Roman"/>
          <w:b/>
          <w:sz w:val="24"/>
          <w:szCs w:val="24"/>
        </w:rPr>
      </w:pPr>
    </w:p>
    <w:p w14:paraId="35730277" w:rsidR="002C53D3" w:rsidRDefault="004453D9" w:rsidP="002C53D3">
      <w:pPr>
        <w:rPr>
          <w:rFonts w:ascii="Times New Roman" w:hAnsi="Times New Roman"/>
        </w:rPr>
      </w:pPr>
      <w:r>
        <w:rPr>
          <w:rFonts w:ascii="Times New Roman" w:hAnsi="Times New Roman"/>
        </w:rPr>
        <w:t xml:space="preserve">            2015</w:t>
      </w:r>
      <w:r w:rsidR="00BA6E2B">
        <w:rPr>
          <w:rFonts w:ascii="Times New Roman" w:hAnsi="Times New Roman"/>
        </w:rPr>
        <w:t xml:space="preserve">          </w:t>
      </w:r>
      <w:r w:rsidR="000B6ED5">
        <w:rPr>
          <w:rFonts w:ascii="Times New Roman" w:hAnsi="Times New Roman"/>
        </w:rPr>
        <w:t xml:space="preserve"> </w:t>
      </w:r>
      <w:r w:rsidR="002C53D3" w:rsidRPr="002C53D3">
        <w:rPr>
          <w:rFonts w:ascii="Times New Roman" w:hAnsi="Times New Roman"/>
        </w:rPr>
        <w:t>“‘Love Is Metaphysical Gravity’: ‘Evol</w:t>
      </w:r>
      <w:r w:rsidR="002C53D3">
        <w:rPr>
          <w:rFonts w:ascii="Times New Roman" w:hAnsi="Times New Roman"/>
        </w:rPr>
        <w:t xml:space="preserve">utionary Love’, Physiosemiosis, and the </w:t>
      </w:r>
      <w:proofErr w:type="spellStart"/>
      <w:r w:rsidR="002C53D3">
        <w:rPr>
          <w:rFonts w:ascii="Times New Roman" w:hAnsi="Times New Roman"/>
        </w:rPr>
        <w:t>Rockonomics</w:t>
      </w:r>
      <w:proofErr w:type="spellEnd"/>
      <w:r w:rsidR="002C53D3">
        <w:rPr>
          <w:rFonts w:ascii="Times New Roman" w:hAnsi="Times New Roman"/>
        </w:rPr>
        <w:t xml:space="preserve"> of</w:t>
      </w:r>
    </w:p>
    <w:p w14:paraId="060141E2" w:rsidR="002C53D3" w:rsidRDefault="002C53D3" w:rsidP="002C53D3">
      <w:pPr>
        <w:ind w:left="2160"/>
        <w:rPr>
          <w:rFonts w:ascii="Times New Roman" w:hAnsi="Times New Roman"/>
        </w:rPr>
      </w:pPr>
      <w:r>
        <w:rPr>
          <w:rFonts w:ascii="Times New Roman" w:hAnsi="Times New Roman"/>
        </w:rPr>
        <w:t xml:space="preserve">      </w:t>
      </w:r>
      <w:r w:rsidRPr="002C53D3">
        <w:rPr>
          <w:rFonts w:ascii="Times New Roman" w:hAnsi="Times New Roman"/>
        </w:rPr>
        <w:t>Dollar Stones.”  The Semiotic Society of</w:t>
      </w:r>
      <w:r>
        <w:rPr>
          <w:rFonts w:ascii="Times New Roman" w:hAnsi="Times New Roman"/>
        </w:rPr>
        <w:t xml:space="preserve"> </w:t>
      </w:r>
      <w:r w:rsidRPr="002C53D3">
        <w:rPr>
          <w:rFonts w:ascii="Times New Roman" w:hAnsi="Times New Roman"/>
        </w:rPr>
        <w:t>America,</w:t>
      </w:r>
      <w:r>
        <w:rPr>
          <w:rFonts w:ascii="Times New Roman" w:hAnsi="Times New Roman"/>
        </w:rPr>
        <w:t xml:space="preserve"> 40th Annual Meeting, October 1-</w:t>
      </w:r>
    </w:p>
    <w:p w14:paraId="68A6E4A7" w:rsidR="004453D9" w:rsidRDefault="002C53D3" w:rsidP="002C53D3">
      <w:pPr>
        <w:ind w:left="2160"/>
        <w:rPr>
          <w:rFonts w:ascii="Times New Roman" w:hAnsi="Times New Roman"/>
        </w:rPr>
      </w:pPr>
      <w:r>
        <w:rPr>
          <w:rFonts w:ascii="Times New Roman" w:hAnsi="Times New Roman"/>
        </w:rPr>
        <w:t xml:space="preserve">      4, 2015.  Pittsburgh, </w:t>
      </w:r>
      <w:r w:rsidRPr="002C53D3">
        <w:rPr>
          <w:rFonts w:ascii="Times New Roman" w:hAnsi="Times New Roman"/>
        </w:rPr>
        <w:t>Pennsylvania.</w:t>
      </w:r>
    </w:p>
    <w:p w14:paraId="227E2E1F" w:rsidR="00B907DA" w:rsidRDefault="004453D9" w:rsidP="004453D9">
      <w:pPr>
        <w:rPr>
          <w:rFonts w:ascii="Times New Roman" w:eastAsiaTheme="minorEastAsia" w:hAnsi="Times New Roman"/>
          <w:lang w:eastAsia="en-US"/>
        </w:rPr>
      </w:pPr>
      <w:r>
        <w:rPr>
          <w:rFonts w:ascii="Times New Roman" w:hAnsi="Times New Roman"/>
        </w:rPr>
        <w:t xml:space="preserve">            </w:t>
      </w:r>
      <w:r w:rsidR="00BA6E2B">
        <w:rPr>
          <w:rFonts w:ascii="Times New Roman" w:hAnsi="Times New Roman"/>
        </w:rPr>
        <w:t xml:space="preserve">2014 </w:t>
      </w:r>
      <w:r w:rsidR="00B97B5E">
        <w:rPr>
          <w:rFonts w:ascii="Times New Roman" w:hAnsi="Times New Roman"/>
        </w:rPr>
        <w:t xml:space="preserve">           </w:t>
      </w:r>
      <w:r w:rsidR="00B907DA">
        <w:rPr>
          <w:rFonts w:ascii="Times New Roman" w:hAnsi="Times New Roman"/>
        </w:rPr>
        <w:t xml:space="preserve"> </w:t>
      </w:r>
      <w:r w:rsidR="00B907DA" w:rsidRPr="00B907DA">
        <w:rPr>
          <w:rFonts w:ascii="Times New Roman" w:hAnsi="Times New Roman"/>
        </w:rPr>
        <w:t>“</w:t>
      </w:r>
      <w:r w:rsidR="00B907DA">
        <w:rPr>
          <w:rFonts w:ascii="Times New Roman" w:hAnsi="Times New Roman" w:eastAsiaTheme="minorEastAsia"/>
          <w:lang w:eastAsia="en-US"/>
        </w:rPr>
        <w:t>‘</w:t>
      </w:r>
      <w:r w:rsidR="00B907DA" w:rsidRPr="00B907DA">
        <w:rPr>
          <w:rFonts w:ascii="Times New Roman" w:hAnsi="Times New Roman" w:eastAsiaTheme="minorEastAsia"/>
          <w:lang w:eastAsia="en-US"/>
        </w:rPr>
        <w:t>Irrealevance</w:t>
      </w:r>
      <w:r w:rsidR="00B907DA">
        <w:rPr>
          <w:rFonts w:ascii="Times New Roman" w:hAnsi="Times New Roman" w:eastAsiaTheme="minorEastAsia"/>
          <w:lang w:eastAsia="en-US"/>
        </w:rPr>
        <w:t>’</w:t>
      </w:r>
      <w:r w:rsidR="00B907DA" w:rsidRPr="00B907DA">
        <w:rPr>
          <w:rFonts w:ascii="Times New Roman" w:hAnsi="Times New Roman" w:eastAsiaTheme="minorEastAsia"/>
          <w:lang w:eastAsia="en-US"/>
        </w:rPr>
        <w:t>: Hofstadter, Peirce, and the Rocky Paradoxes of Physiosemiosis</w:t>
      </w:r>
      <w:r w:rsidR="00B907DA">
        <w:rPr>
          <w:rFonts w:ascii="Times New Roman" w:hAnsi="Times New Roman" w:eastAsiaTheme="minorEastAsia"/>
          <w:lang w:eastAsia="en-US"/>
        </w:rPr>
        <w:t>.” Paper</w:t>
      </w:r>
    </w:p>
    <w:p w14:paraId="701E77DB" w:rsidR="00B907DA" w:rsidRDefault="00B907DA" w:rsidP="00B907DA">
      <w:pPr>
        <w:rPr>
          <w:rFonts w:ascii="Times New Roman" w:hAnsi="Times New Roman"/>
        </w:rPr>
      </w:pPr>
      <w:r>
        <w:rPr>
          <w:rFonts w:ascii="Times New Roman" w:hAnsi="Times New Roman" w:eastAsiaTheme="minorEastAsia"/>
          <w:lang w:eastAsia="en-US"/>
        </w:rPr>
        <w:t xml:space="preserve">                                                  presented </w:t>
      </w:r>
      <w:r>
        <w:rPr>
          <w:rFonts w:ascii="Times New Roman" w:hAnsi="Times New Roman"/>
        </w:rPr>
        <w:t>at the 39</w:t>
      </w:r>
      <w:r w:rsidRPr="00B97B5E">
        <w:rPr>
          <w:rFonts w:ascii="Times New Roman" w:hAnsi="Times New Roman"/>
          <w:vertAlign w:val="superscript"/>
        </w:rPr>
        <w:t>th</w:t>
      </w:r>
      <w:r>
        <w:rPr>
          <w:rFonts w:ascii="Times New Roman" w:hAnsi="Times New Roman"/>
        </w:rPr>
        <w:t xml:space="preserve"> Meeting of the Semiotic Society of</w:t>
      </w:r>
      <w:r>
        <w:rPr>
          <w:rFonts w:ascii="Times New Roman" w:hAnsi="Times New Roman" w:eastAsiaTheme="minorEastAsia"/>
          <w:lang w:eastAsia="en-US"/>
        </w:rPr>
        <w:t xml:space="preserve"> </w:t>
      </w:r>
      <w:r>
        <w:rPr>
          <w:rFonts w:ascii="Times New Roman" w:hAnsi="Times New Roman"/>
        </w:rPr>
        <w:t xml:space="preserve"> America.  1-5 October,</w:t>
      </w:r>
    </w:p>
    <w:p w14:paraId="65BDE805" w:rsidR="00BA6E2B" w:rsidRDefault="00B907DA" w:rsidP="00B907DA">
      <w:pPr>
        <w:rPr>
          <w:rFonts w:ascii="Times New Roman" w:hAnsi="Times New Roman"/>
        </w:rPr>
      </w:pPr>
      <w:r>
        <w:rPr>
          <w:rFonts w:ascii="Times New Roman" w:hAnsi="Times New Roman"/>
        </w:rPr>
        <w:t xml:space="preserve">                                                  Seattle, Washington</w:t>
      </w:r>
      <w:r w:rsidR="00FD22F7">
        <w:rPr>
          <w:rFonts w:ascii="Times New Roman" w:hAnsi="Times New Roman"/>
        </w:rPr>
        <w:t>.</w:t>
      </w:r>
    </w:p>
    <w:p w14:paraId="6E22A34C" w:rsidR="00FD22F7" w:rsidRDefault="00FD22F7" w:rsidP="00FD22F7">
      <w:pPr>
        <w:rPr>
          <w:rFonts w:ascii="Times New Roman" w:hAnsi="Times New Roman"/>
        </w:rPr>
      </w:pPr>
      <w:r>
        <w:rPr>
          <w:rFonts w:ascii="Times New Roman" w:hAnsi="Times New Roman"/>
        </w:rPr>
        <w:t xml:space="preserve">           </w:t>
      </w:r>
      <w:r w:rsidR="000B6ED5">
        <w:rPr>
          <w:rFonts w:ascii="Times New Roman" w:hAnsi="Times New Roman"/>
        </w:rPr>
        <w:t xml:space="preserve"> </w:t>
      </w:r>
      <w:r>
        <w:rPr>
          <w:rFonts w:ascii="Times New Roman" w:hAnsi="Times New Roman"/>
        </w:rPr>
        <w:t xml:space="preserve">2014 </w:t>
      </w:r>
      <w:r>
        <w:rPr>
          <w:rFonts w:ascii="Times New Roman" w:hAnsi="Times New Roman"/>
        </w:rPr>
        <w:tab/>
      </w:r>
      <w:r>
        <w:rPr>
          <w:rFonts w:ascii="Times New Roman" w:hAnsi="Times New Roman"/>
        </w:rPr>
        <w:t xml:space="preserve">     “How to Be a Real-World Robert Langdon (or Symbologist).”  Pre-conference Workshop. 39</w:t>
      </w:r>
      <w:r w:rsidRPr="00B97B5E">
        <w:rPr>
          <w:rFonts w:ascii="Times New Roman" w:hAnsi="Times New Roman"/>
          <w:vertAlign w:val="superscript"/>
        </w:rPr>
        <w:t>th</w:t>
      </w:r>
    </w:p>
    <w:p w14:paraId="40A1AE94" w:rsidR="00FD22F7" w:rsidRDefault="00FD22F7" w:rsidP="00FD22F7">
      <w:pPr>
        <w:ind w:left="1440" w:firstLine="720"/>
        <w:rPr>
          <w:rFonts w:ascii="Times New Roman" w:hAnsi="Times New Roman"/>
        </w:rPr>
      </w:pPr>
      <w:r>
        <w:rPr>
          <w:rFonts w:ascii="Times New Roman" w:hAnsi="Times New Roman"/>
        </w:rPr>
        <w:t xml:space="preserve">       Meeting of the Semiotic Society of</w:t>
      </w:r>
      <w:r>
        <w:rPr>
          <w:rFonts w:ascii="Times New Roman" w:hAnsi="Times New Roman" w:eastAsiaTheme="minorEastAsia"/>
          <w:lang w:eastAsia="en-US"/>
        </w:rPr>
        <w:t xml:space="preserve"> </w:t>
      </w:r>
      <w:r>
        <w:rPr>
          <w:rFonts w:ascii="Times New Roman" w:hAnsi="Times New Roman"/>
        </w:rPr>
        <w:t xml:space="preserve"> America.  1-5 October,</w:t>
      </w:r>
    </w:p>
    <w:p w14:paraId="2F474B65" w:rsidR="00FD22F7" w:rsidRDefault="00FD22F7" w:rsidP="00FD22F7">
      <w:pPr>
        <w:rPr>
          <w:rFonts w:ascii="Times New Roman" w:hAnsi="Times New Roman"/>
        </w:rPr>
      </w:pPr>
      <w:r>
        <w:rPr>
          <w:rFonts w:ascii="Times New Roman" w:hAnsi="Times New Roman"/>
        </w:rPr>
        <w:t xml:space="preserve">                                                  Seattle, Washington.</w:t>
      </w:r>
    </w:p>
    <w:p w14:paraId="1E31B226" w:rsidR="00B97B5E" w:rsidRDefault="00FD22F7" w:rsidP="00B97B5E">
      <w:pPr>
        <w:rPr>
          <w:rFonts w:ascii="Times New Roman" w:hAnsi="Times New Roman"/>
        </w:rPr>
      </w:pPr>
      <w:r>
        <w:rPr>
          <w:rFonts w:ascii="Times New Roman" w:hAnsi="Times New Roman"/>
        </w:rPr>
        <w:t xml:space="preserve"> </w:t>
      </w:r>
      <w:r w:rsidR="00B97B5E">
        <w:rPr>
          <w:rFonts w:ascii="Times New Roman" w:hAnsi="Times New Roman"/>
        </w:rPr>
        <w:t xml:space="preserve"> </w:t>
      </w:r>
      <w:r w:rsidR="00BA6E2B">
        <w:rPr>
          <w:rFonts w:ascii="Times New Roman" w:hAnsi="Times New Roman"/>
        </w:rPr>
        <w:t xml:space="preserve">          </w:t>
      </w:r>
      <w:r w:rsidR="00B97B5E" w:rsidRPr="00B97B5E">
        <w:rPr>
          <w:rFonts w:ascii="Times New Roman" w:hAnsi="Times New Roman"/>
        </w:rPr>
        <w:t>2013</w:t>
      </w:r>
      <w:r w:rsidR="00B97B5E">
        <w:rPr>
          <w:rFonts w:ascii="Times New Roman" w:hAnsi="Times New Roman"/>
        </w:rPr>
        <w:tab/>
      </w:r>
      <w:r w:rsidR="00B97B5E">
        <w:rPr>
          <w:rFonts w:ascii="Times New Roman" w:hAnsi="Times New Roman"/>
        </w:rPr>
        <w:t xml:space="preserve">    “</w:t>
      </w:r>
      <w:r w:rsidR="00B97B5E" w:rsidRPr="00C23BF5">
        <w:rPr>
          <w:rFonts w:ascii="Times New Roman" w:hAnsi="Times New Roman"/>
        </w:rPr>
        <w:t>Gravity as Ur-interpretant</w:t>
      </w:r>
      <w:r w:rsidR="00B97B5E">
        <w:rPr>
          <w:rFonts w:ascii="Times New Roman" w:hAnsi="Times New Roman"/>
        </w:rPr>
        <w:t>.” Paper presented at the 38</w:t>
      </w:r>
      <w:r w:rsidR="00B97B5E" w:rsidRPr="00B97B5E">
        <w:rPr>
          <w:rFonts w:ascii="Times New Roman" w:hAnsi="Times New Roman"/>
          <w:vertAlign w:val="superscript"/>
        </w:rPr>
        <w:t>th</w:t>
      </w:r>
      <w:r w:rsidR="00B97B5E">
        <w:rPr>
          <w:rFonts w:ascii="Times New Roman" w:hAnsi="Times New Roman"/>
        </w:rPr>
        <w:t xml:space="preserve"> Meeting of the Semiotic Society of</w:t>
      </w:r>
    </w:p>
    <w:p w14:paraId="49D2FE69" w:rsidR="00B97B5E" w:rsidRDefault="00B97B5E" w:rsidP="00B97B5E">
      <w:pPr>
        <w:ind w:left="2160"/>
        <w:rPr>
          <w:rFonts w:ascii="Times New Roman" w:hAnsi="Times New Roman"/>
        </w:rPr>
      </w:pPr>
      <w:r>
        <w:rPr>
          <w:rFonts w:ascii="Times New Roman" w:hAnsi="Times New Roman"/>
        </w:rPr>
        <w:t xml:space="preserve">       America.  24-27 October, Dayton, Ohio.</w:t>
      </w:r>
    </w:p>
    <w:p w14:paraId="6C6B73DF" w:rsidR="00B97B5E" w:rsidRDefault="00B97B5E" w:rsidP="00B97B5E">
      <w:pPr>
        <w:rPr>
          <w:rFonts w:ascii="Times New Roman" w:hAnsi="Times New Roman"/>
        </w:rPr>
      </w:pPr>
      <w:r>
        <w:rPr>
          <w:rFonts w:ascii="Times New Roman" w:hAnsi="Times New Roman"/>
        </w:rPr>
        <w:t xml:space="preserve">           </w:t>
      </w:r>
      <w:r>
        <w:t xml:space="preserve"> </w:t>
      </w:r>
      <w:r w:rsidRPr="00B97B5E">
        <w:rPr>
          <w:rFonts w:ascii="Times New Roman" w:hAnsi="Times New Roman"/>
        </w:rPr>
        <w:t>2013</w:t>
      </w:r>
      <w:r w:rsidRPr="00B97B5E">
        <w:rPr>
          <w:rFonts w:ascii="Times New Roman" w:hAnsi="Times New Roman"/>
        </w:rPr>
        <w:tab/>
      </w:r>
      <w:r>
        <w:rPr>
          <w:rFonts w:ascii="Times New Roman" w:hAnsi="Times New Roman"/>
        </w:rPr>
        <w:t xml:space="preserve">     </w:t>
      </w:r>
      <w:r w:rsidRPr="00B97B5E">
        <w:rPr>
          <w:rFonts w:ascii="Times New Roman" w:hAnsi="Times New Roman"/>
        </w:rPr>
        <w:t>“Modeling Semiosis.”  Pre-conference workshop.</w:t>
      </w:r>
      <w:r>
        <w:rPr>
          <w:rFonts w:ascii="Times New Roman" w:hAnsi="Times New Roman"/>
        </w:rPr>
        <w:t xml:space="preserve">  Held at the 38</w:t>
      </w:r>
      <w:r w:rsidRPr="00B97B5E">
        <w:rPr>
          <w:rFonts w:ascii="Times New Roman" w:hAnsi="Times New Roman"/>
          <w:vertAlign w:val="superscript"/>
        </w:rPr>
        <w:t>th</w:t>
      </w:r>
      <w:r>
        <w:rPr>
          <w:rFonts w:ascii="Times New Roman" w:hAnsi="Times New Roman"/>
        </w:rPr>
        <w:t xml:space="preserve"> Meeting of the Semiotic</w:t>
      </w:r>
    </w:p>
    <w:p w14:paraId="18E1D0F3" w:rsidR="00B97B5E" w:rsidRDefault="00B97B5E" w:rsidP="00B97B5E">
      <w:pPr>
        <w:ind w:left="1440" w:firstLine="720"/>
        <w:rPr>
          <w:rFonts w:ascii="Times New Roman" w:hAnsi="Times New Roman"/>
        </w:rPr>
      </w:pPr>
      <w:r>
        <w:rPr>
          <w:rFonts w:ascii="Times New Roman" w:hAnsi="Times New Roman"/>
        </w:rPr>
        <w:t xml:space="preserve">       Society of America.  24-27 October, Dayton, Ohio.</w:t>
      </w:r>
    </w:p>
    <w:p w14:paraId="474C5CCD" w:rsidR="00023D0D" w:rsidRDefault="00F27C81" w:rsidP="005D3DD0">
      <w:pPr>
        <w:tabs>
          <w:tab w:val="left" w:pos="576"/>
          <w:tab w:val="left" w:pos="1632"/>
          <w:tab w:val="left" w:pos="2496"/>
        </w:tabs>
        <w:rPr>
          <w:rFonts w:ascii="Times New Roman" w:hAnsi="Times New Roman"/>
        </w:rPr>
      </w:pPr>
      <w:r>
        <w:rPr>
          <w:rFonts w:ascii="Times New Roman" w:hAnsi="Times New Roman"/>
          <w:b/>
          <w:sz w:val="24"/>
          <w:szCs w:val="24"/>
        </w:rPr>
        <w:tab/>
      </w:r>
      <w:r w:rsidR="00023D0D" w:rsidRPr="00023D0D">
        <w:rPr>
          <w:rFonts w:ascii="Times New Roman" w:hAnsi="Times New Roman"/>
        </w:rPr>
        <w:t>2012</w:t>
      </w:r>
      <w:r w:rsidR="00023D0D">
        <w:rPr>
          <w:rFonts w:ascii="Times New Roman" w:hAnsi="Times New Roman"/>
        </w:rPr>
        <w:tab/>
      </w:r>
      <w:r w:rsidR="00023D0D" w:rsidRPr="00023D0D">
        <w:rPr>
          <w:rFonts w:ascii="Times New Roman" w:hAnsi="Times New Roman"/>
        </w:rPr>
        <w:t xml:space="preserve">“How to Be a Real-World Robert Langdon: 20 Principles of </w:t>
      </w:r>
      <w:r w:rsidR="00023D0D" w:rsidRPr="00023D0D">
        <w:rPr>
          <w:rFonts w:ascii="Times New Roman" w:hAnsi="Times New Roman"/>
          <w:strike/>
        </w:rPr>
        <w:t>Symbology</w:t>
      </w:r>
      <w:r w:rsidR="00023D0D" w:rsidRPr="00023D0D">
        <w:rPr>
          <w:rFonts w:ascii="Times New Roman" w:hAnsi="Times New Roman"/>
        </w:rPr>
        <w:t xml:space="preserve"> Semiotics,”</w:t>
      </w:r>
      <w:r w:rsidR="00023D0D">
        <w:rPr>
          <w:rFonts w:ascii="Times New Roman" w:hAnsi="Times New Roman"/>
        </w:rPr>
        <w:t xml:space="preserve"> at the</w:t>
      </w:r>
    </w:p>
    <w:p w14:paraId="76A90D47" w:rsidR="00023D0D" w:rsidRDefault="00023D0D" w:rsidP="005D3DD0">
      <w:pPr>
        <w:tabs>
          <w:tab w:val="left" w:pos="576"/>
          <w:tab w:val="left" w:pos="1632"/>
          <w:tab w:val="left" w:pos="249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sidRPr="00023D0D">
        <w:rPr>
          <w:rFonts w:ascii="Times New Roman" w:hAnsi="Times New Roman"/>
        </w:rPr>
        <w:t>Semiotic Society of America’s 37</w:t>
      </w:r>
      <w:r w:rsidRPr="00023D0D">
        <w:rPr>
          <w:rFonts w:ascii="Times New Roman" w:hAnsi="Times New Roman"/>
          <w:vertAlign w:val="superscript"/>
        </w:rPr>
        <w:t>th</w:t>
      </w:r>
      <w:r w:rsidRPr="00023D0D">
        <w:rPr>
          <w:rFonts w:ascii="Times New Roman" w:hAnsi="Times New Roman"/>
        </w:rPr>
        <w:t xml:space="preserve"> annual meeting, Westin </w:t>
      </w:r>
      <w:proofErr w:type="spellStart"/>
      <w:r w:rsidRPr="00023D0D">
        <w:rPr>
          <w:rFonts w:ascii="Times New Roman" w:hAnsi="Times New Roman"/>
        </w:rPr>
        <w:t>Harbour</w:t>
      </w:r>
      <w:proofErr w:type="spellEnd"/>
      <w:r w:rsidRPr="00023D0D">
        <w:rPr>
          <w:rFonts w:ascii="Times New Roman" w:hAnsi="Times New Roman"/>
        </w:rPr>
        <w:t xml:space="preserve"> Castle</w:t>
      </w:r>
      <w:r>
        <w:rPr>
          <w:rFonts w:ascii="Times New Roman" w:hAnsi="Times New Roman"/>
        </w:rPr>
        <w:t>,</w:t>
      </w:r>
    </w:p>
    <w:p w14:paraId="08ECA1A2" w:rsidR="00023D0D" w:rsidRPr="00023D0D" w:rsidRDefault="00023D0D" w:rsidP="005D3DD0">
      <w:pPr>
        <w:tabs>
          <w:tab w:val="left" w:pos="576"/>
          <w:tab w:val="left" w:pos="1632"/>
          <w:tab w:val="left" w:pos="249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Toronto, Canada, </w:t>
      </w:r>
      <w:r w:rsidRPr="00023D0D">
        <w:rPr>
          <w:rFonts w:ascii="Times New Roman" w:hAnsi="Times New Roman"/>
        </w:rPr>
        <w:t>November 1-4, 2012.</w:t>
      </w:r>
    </w:p>
    <w:p w14:paraId="45D7ABAE" w:rsidR="00F27C81" w:rsidRPr="00F27C81" w:rsidRDefault="00023D0D" w:rsidP="005D3DD0">
      <w:pPr>
        <w:tabs>
          <w:tab w:val="left" w:pos="576"/>
          <w:tab w:val="left" w:pos="1632"/>
          <w:tab w:val="left" w:pos="2496"/>
        </w:tabs>
        <w:rPr>
          <w:rFonts w:ascii="Times New Roman" w:hAnsi="Times New Roman"/>
        </w:rPr>
      </w:pPr>
      <w:r>
        <w:rPr>
          <w:rFonts w:ascii="Times New Roman" w:hAnsi="Times New Roman"/>
          <w:b/>
          <w:sz w:val="24"/>
          <w:szCs w:val="24"/>
        </w:rPr>
        <w:tab/>
      </w:r>
      <w:r w:rsidR="00F27C81" w:rsidRPr="00F27C81">
        <w:rPr>
          <w:rFonts w:ascii="Times New Roman" w:hAnsi="Times New Roman"/>
        </w:rPr>
        <w:t>2011</w:t>
      </w:r>
      <w:r w:rsidR="00F27C81" w:rsidRPr="00F27C81">
        <w:rPr>
          <w:rFonts w:ascii="Times New Roman" w:hAnsi="Times New Roman"/>
        </w:rPr>
        <w:tab/>
      </w:r>
      <w:r w:rsidR="00F27C81" w:rsidRPr="00F27C81">
        <w:rPr>
          <w:rFonts w:ascii="Times New Roman" w:hAnsi="Times New Roman"/>
        </w:rPr>
        <w:t>“Environmeans and Environmeants: The Role of ‘the Environment’ in Peircean</w:t>
      </w:r>
    </w:p>
    <w:p w14:paraId="5F037FDA" w:rsidR="00F27C81" w:rsidRDefault="00F27C81" w:rsidP="005D3DD0">
      <w:pPr>
        <w:tabs>
          <w:tab w:val="left" w:pos="576"/>
          <w:tab w:val="left" w:pos="1632"/>
          <w:tab w:val="left" w:pos="2496"/>
        </w:tabs>
        <w:rPr>
          <w:rFonts w:ascii="Times New Roman" w:hAnsi="Times New Roman"/>
        </w:rPr>
      </w:pPr>
      <w:r w:rsidRPr="00F27C81">
        <w:rPr>
          <w:rFonts w:ascii="Times New Roman" w:hAnsi="Times New Roman"/>
        </w:rPr>
        <w:tab/>
      </w:r>
      <w:r w:rsidRPr="00F27C81">
        <w:rPr>
          <w:rFonts w:ascii="Times New Roman" w:hAnsi="Times New Roman"/>
        </w:rPr>
        <w:tab/>
      </w:r>
      <w:r w:rsidRPr="00F27C81">
        <w:rPr>
          <w:rFonts w:ascii="Times New Roman" w:hAnsi="Times New Roman"/>
        </w:rPr>
        <w:tab/>
      </w:r>
      <w:r w:rsidRPr="00F27C81">
        <w:rPr>
          <w:rFonts w:ascii="Times New Roman" w:hAnsi="Times New Roman"/>
        </w:rPr>
        <w:t>Abduction”</w:t>
      </w:r>
      <w:r>
        <w:rPr>
          <w:rFonts w:ascii="Times New Roman" w:hAnsi="Times New Roman"/>
        </w:rPr>
        <w:t>.  Presented at the 36</w:t>
      </w:r>
      <w:r w:rsidRPr="00F27C81">
        <w:rPr>
          <w:rFonts w:ascii="Times New Roman" w:hAnsi="Times New Roman"/>
          <w:vertAlign w:val="superscript"/>
        </w:rPr>
        <w:t>th</w:t>
      </w:r>
      <w:r>
        <w:rPr>
          <w:rFonts w:ascii="Times New Roman" w:hAnsi="Times New Roman"/>
        </w:rPr>
        <w:t xml:space="preserve">  Annual Meeting of the Semiotic Society of</w:t>
      </w:r>
    </w:p>
    <w:p w14:paraId="17713951" w:rsidR="00F27C81" w:rsidRDefault="00F27C81" w:rsidP="005D3DD0">
      <w:pPr>
        <w:tabs>
          <w:tab w:val="left" w:pos="576"/>
          <w:tab w:val="left" w:pos="1632"/>
          <w:tab w:val="left" w:pos="249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America, Omni William Penn Hotel, Pittsburgh, PA, 28-30 October. (Essentially the</w:t>
      </w:r>
    </w:p>
    <w:p w14:paraId="4DCE527F" w:rsidR="005D3DD0" w:rsidRPr="00F27C81" w:rsidRDefault="00F27C81" w:rsidP="005D3DD0">
      <w:pPr>
        <w:tabs>
          <w:tab w:val="left" w:pos="576"/>
          <w:tab w:val="left" w:pos="1632"/>
          <w:tab w:val="left" w:pos="249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same presentation as that listed immediately below.)</w:t>
      </w:r>
    </w:p>
    <w:p w14:paraId="09B8BF71" w:rsidR="00F27C81" w:rsidRDefault="00C60319" w:rsidP="005D3DD0">
      <w:pPr>
        <w:tabs>
          <w:tab w:val="left" w:pos="576"/>
          <w:tab w:val="left" w:pos="1632"/>
          <w:tab w:val="left" w:pos="2496"/>
        </w:tabs>
        <w:ind w:left="2496" w:hanging="2496"/>
        <w:rPr>
          <w:rFonts w:ascii="Times New Roman" w:hAnsi="Times New Roman"/>
          <w:b/>
        </w:rPr>
      </w:pPr>
      <w:r>
        <w:rPr>
          <w:rFonts w:ascii="Times New Roman" w:hAnsi="Times New Roman"/>
          <w:b/>
        </w:rPr>
        <w:tab/>
      </w:r>
      <w:r w:rsidR="00F27C81" w:rsidRPr="00F27C81">
        <w:rPr>
          <w:rFonts w:ascii="Times New Roman" w:hAnsi="Times New Roman"/>
        </w:rPr>
        <w:t>2011</w:t>
      </w:r>
      <w:r w:rsidR="00F27C81">
        <w:rPr>
          <w:rFonts w:ascii="Times New Roman" w:hAnsi="Times New Roman"/>
          <w:b/>
        </w:rPr>
        <w:tab/>
      </w:r>
      <w:r w:rsidR="00F27C81">
        <w:rPr>
          <w:rFonts w:ascii="Times New Roman" w:hAnsi="Times New Roman"/>
          <w:b/>
        </w:rPr>
        <w:t>“</w:t>
      </w:r>
      <w:r w:rsidR="00F27C81" w:rsidRPr="00F27C81">
        <w:rPr>
          <w:rFonts w:ascii="Times New Roman" w:hAnsi="Times New Roman"/>
        </w:rPr>
        <w:t>The Semiotics of “Humanimal” Selves in John James Audubon, Octavia Butler, and Greg Bear</w:t>
      </w:r>
      <w:r w:rsidR="00F27C81">
        <w:rPr>
          <w:rFonts w:ascii="Times New Roman" w:hAnsi="Times New Roman"/>
        </w:rPr>
        <w:t xml:space="preserve">.”  </w:t>
      </w:r>
      <w:r w:rsidR="00A80D2B">
        <w:rPr>
          <w:rFonts w:ascii="Times New Roman" w:hAnsi="Times New Roman"/>
        </w:rPr>
        <w:t>Presented at “</w:t>
      </w:r>
      <w:r w:rsidR="00A80D2B" w:rsidRPr="00A80D2B">
        <w:rPr>
          <w:rFonts w:ascii="Times New Roman" w:hAnsi="Times New Roman"/>
        </w:rPr>
        <w:t>Friday at C21: Annual Fellows' Presentations and Open House</w:t>
      </w:r>
      <w:r w:rsidR="00A80D2B">
        <w:rPr>
          <w:rFonts w:ascii="Times New Roman" w:hAnsi="Times New Roman"/>
        </w:rPr>
        <w:t>.” Sponsored by the Center for 21</w:t>
      </w:r>
      <w:r w:rsidR="00A80D2B" w:rsidRPr="00A80D2B">
        <w:rPr>
          <w:rFonts w:ascii="Times New Roman" w:hAnsi="Times New Roman"/>
          <w:vertAlign w:val="superscript"/>
        </w:rPr>
        <w:t>st</w:t>
      </w:r>
      <w:r w:rsidR="00A80D2B">
        <w:rPr>
          <w:rFonts w:ascii="Times New Roman" w:hAnsi="Times New Roman"/>
        </w:rPr>
        <w:t xml:space="preserve"> Century Studies, University of Wisconsin-Milwaukee, 16 September.</w:t>
      </w:r>
    </w:p>
    <w:p w14:paraId="7C41F724" w:rsidR="00C60319" w:rsidRPr="00C60319" w:rsidRDefault="00F27C81" w:rsidP="005D3DD0">
      <w:pPr>
        <w:tabs>
          <w:tab w:val="left" w:pos="576"/>
          <w:tab w:val="left" w:pos="1632"/>
          <w:tab w:val="left" w:pos="2496"/>
        </w:tabs>
        <w:ind w:left="2496" w:hanging="2496"/>
        <w:rPr>
          <w:rFonts w:ascii="Times New Roman" w:hAnsi="Times New Roman"/>
        </w:rPr>
      </w:pPr>
      <w:r>
        <w:rPr>
          <w:rFonts w:ascii="Times New Roman" w:hAnsi="Times New Roman"/>
          <w:b/>
        </w:rPr>
        <w:tab/>
      </w:r>
      <w:r w:rsidR="00C60319" w:rsidRPr="00C60319">
        <w:rPr>
          <w:rFonts w:ascii="Times New Roman" w:hAnsi="Times New Roman"/>
        </w:rPr>
        <w:t>2011</w:t>
      </w:r>
      <w:r w:rsidR="005D3DD0" w:rsidRPr="00C60319">
        <w:rPr>
          <w:rFonts w:ascii="Times New Roman" w:hAnsi="Times New Roman"/>
        </w:rPr>
        <w:tab/>
      </w:r>
      <w:r w:rsidR="00C60319">
        <w:rPr>
          <w:rFonts w:ascii="Times New Roman" w:hAnsi="Times New Roman"/>
        </w:rPr>
        <w:t>“Evolutionary Bodies of Knowledge; or, the Evolutionary Phenomenology of J. J. Audubon, Georges Bataille, Theodore Roethke, and Octavia Butler,” Zoosemiotics and Animal Representation, Tartu, Estonia, 4-8 April.</w:t>
      </w:r>
    </w:p>
    <w:p w14:paraId="0A3CCDD0" w:rsidR="005D3DD0" w:rsidRDefault="00C60319" w:rsidP="005D3DD0">
      <w:pPr>
        <w:tabs>
          <w:tab w:val="left" w:pos="576"/>
          <w:tab w:val="left" w:pos="1632"/>
          <w:tab w:val="left" w:pos="2496"/>
        </w:tabs>
        <w:ind w:left="2496" w:hanging="2496"/>
        <w:rPr>
          <w:rFonts w:ascii="Times New Roman" w:hAnsi="Times New Roman"/>
          <w:b/>
        </w:rPr>
      </w:pPr>
      <w:r>
        <w:rPr>
          <w:rFonts w:ascii="Times New Roman" w:hAnsi="Times New Roman"/>
        </w:rPr>
        <w:lastRenderedPageBreak/>
        <w:tab/>
      </w:r>
      <w:r w:rsidR="005D3DD0">
        <w:rPr>
          <w:rFonts w:ascii="Times New Roman" w:hAnsi="Times New Roman"/>
        </w:rPr>
        <w:t>2010</w:t>
      </w:r>
      <w:r w:rsidR="005D3DD0">
        <w:rPr>
          <w:rFonts w:ascii="Times New Roman" w:hAnsi="Times New Roman"/>
        </w:rPr>
        <w:tab/>
      </w:r>
      <w:r w:rsidR="005D3DD0">
        <w:rPr>
          <w:rFonts w:ascii="Times New Roman" w:hAnsi="Times New Roman"/>
        </w:rPr>
        <w:t>“Semiotics in the Age of Symbology: Reading Dan Brown Through Eco and Peirce,” Presidential Address, 35</w:t>
      </w:r>
      <w:r w:rsidR="005D3DD0">
        <w:rPr>
          <w:rFonts w:ascii="Times New Roman" w:hAnsi="Times New Roman"/>
          <w:vertAlign w:val="superscript"/>
        </w:rPr>
        <w:t>th</w:t>
      </w:r>
      <w:r w:rsidR="00082488">
        <w:rPr>
          <w:rFonts w:ascii="Times New Roman" w:hAnsi="Times New Roman"/>
        </w:rPr>
        <w:t xml:space="preserve"> </w:t>
      </w:r>
      <w:r w:rsidR="005D3DD0">
        <w:rPr>
          <w:rFonts w:ascii="Times New Roman" w:hAnsi="Times New Roman"/>
        </w:rPr>
        <w:t xml:space="preserve">Meeting of the Semiotic Society of America, 21-24 October, </w:t>
      </w:r>
      <w:r w:rsidR="005D3DD0">
        <w:rPr>
          <w:rFonts w:ascii="Times New Roman" w:hAnsi="Times New Roman"/>
          <w:b/>
        </w:rPr>
        <w:t>Louisville, Kentucky</w:t>
      </w:r>
      <w:r w:rsidR="005D3DD0">
        <w:rPr>
          <w:rFonts w:ascii="Times New Roman" w:hAnsi="Times New Roman"/>
        </w:rPr>
        <w:t>.</w:t>
      </w:r>
    </w:p>
    <w:p w14:paraId="0DC5DA3D" w:rsidR="005D3DD0" w:rsidRDefault="005D3DD0" w:rsidP="005D3DD0">
      <w:pPr>
        <w:tabs>
          <w:tab w:val="left" w:pos="576"/>
          <w:tab w:val="left" w:pos="1632"/>
          <w:tab w:val="left" w:pos="2496"/>
        </w:tabs>
        <w:ind w:left="2496" w:hanging="2496"/>
        <w:rPr>
          <w:rFonts w:ascii="Times New Roman" w:hAnsi="Times New Roman"/>
        </w:rPr>
      </w:pPr>
      <w:r>
        <w:rPr>
          <w:rFonts w:ascii="Times New Roman" w:hAnsi="Times New Roman"/>
          <w:b/>
        </w:rPr>
        <w:tab/>
      </w:r>
      <w:r>
        <w:rPr>
          <w:rFonts w:ascii="Times New Roman" w:hAnsi="Times New Roman"/>
        </w:rPr>
        <w:t>2008</w:t>
      </w:r>
      <w:r>
        <w:rPr>
          <w:rFonts w:ascii="Times New Roman" w:hAnsi="Times New Roman"/>
        </w:rPr>
        <w:tab/>
      </w:r>
      <w:r>
        <w:rPr>
          <w:rFonts w:ascii="Times New Roman" w:hAnsi="Times New Roman"/>
        </w:rPr>
        <w:t>“Where ‘circular  . . . patterns’ of Self-Organizing Stones Meet Cell Walls and Fairy Circles: The Limits of Physiosemiosis.”  Presented at the 33</w:t>
      </w:r>
      <w:r>
        <w:rPr>
          <w:rFonts w:ascii="Times New Roman" w:hAnsi="Times New Roman"/>
          <w:vertAlign w:val="superscript"/>
        </w:rPr>
        <w:t>rd</w:t>
      </w:r>
      <w:r>
        <w:rPr>
          <w:rFonts w:ascii="Times New Roman" w:hAnsi="Times New Roman"/>
        </w:rPr>
        <w:t xml:space="preserve"> Annual Conference of the Semiotic Society of America, 16-19 October, </w:t>
      </w:r>
      <w:r w:rsidR="00CF4B48">
        <w:rPr>
          <w:rFonts w:ascii="Times New Roman" w:hAnsi="Times New Roman"/>
        </w:rPr>
        <w:t xml:space="preserve">Renaissance  Hotel and </w:t>
      </w:r>
      <w:r>
        <w:rPr>
          <w:rFonts w:ascii="Times New Roman" w:hAnsi="Times New Roman"/>
        </w:rPr>
        <w:t xml:space="preserve">University of Saint Thomas, </w:t>
      </w:r>
      <w:r>
        <w:rPr>
          <w:rFonts w:ascii="Times New Roman" w:hAnsi="Times New Roman"/>
          <w:b/>
        </w:rPr>
        <w:t>Houston</w:t>
      </w:r>
      <w:r>
        <w:rPr>
          <w:rFonts w:ascii="Times New Roman" w:hAnsi="Times New Roman"/>
        </w:rPr>
        <w:t>, TX.</w:t>
      </w:r>
    </w:p>
    <w:p w14:paraId="1303675E" w:rsidR="005D3DD0" w:rsidRDefault="005D3DD0" w:rsidP="005D3DD0">
      <w:pPr>
        <w:tabs>
          <w:tab w:val="left" w:pos="576"/>
          <w:tab w:val="left" w:pos="1632"/>
          <w:tab w:val="left" w:pos="2496"/>
        </w:tabs>
        <w:ind w:left="2496" w:hanging="2496"/>
        <w:rPr>
          <w:rFonts w:ascii="Times New Roman" w:hAnsi="Times New Roman"/>
          <w:sz w:val="22"/>
          <w:szCs w:val="22"/>
        </w:rPr>
      </w:pPr>
      <w:r>
        <w:rPr>
          <w:rFonts w:ascii="Times New Roman" w:hAnsi="Times New Roman"/>
          <w:b/>
        </w:rPr>
        <w:tab/>
      </w:r>
      <w:r>
        <w:rPr>
          <w:rFonts w:ascii="Times New Roman" w:hAnsi="Times New Roman"/>
        </w:rPr>
        <w:t>2008</w:t>
      </w:r>
      <w:r>
        <w:rPr>
          <w:rFonts w:ascii="Times New Roman" w:hAnsi="Times New Roman"/>
        </w:rPr>
        <w:tab/>
      </w:r>
      <w:r>
        <w:rPr>
          <w:rFonts w:ascii="Times New Roman" w:hAnsi="Times New Roman"/>
        </w:rPr>
        <w:t xml:space="preserve">“A Reassessment of Coleridge’s Theory of the Symbol in the Context of C. S. Peirce’s ‘Semeiotic.’”  Presented at the Coleridge Summer Conference, 23-30 July, Cannington Centre, </w:t>
      </w:r>
      <w:proofErr w:type="spellStart"/>
      <w:r>
        <w:rPr>
          <w:rFonts w:ascii="Times New Roman" w:hAnsi="Times New Roman"/>
        </w:rPr>
        <w:t>Bridgwater</w:t>
      </w:r>
      <w:proofErr w:type="spellEnd"/>
      <w:r>
        <w:rPr>
          <w:rFonts w:ascii="Times New Roman" w:hAnsi="Times New Roman"/>
        </w:rPr>
        <w:t xml:space="preserve"> College, </w:t>
      </w:r>
      <w:r>
        <w:rPr>
          <w:rFonts w:ascii="Times New Roman" w:hAnsi="Times New Roman"/>
          <w:b/>
        </w:rPr>
        <w:t>Cannington, Somerset, England</w:t>
      </w:r>
      <w:r>
        <w:rPr>
          <w:rFonts w:ascii="Times New Roman" w:hAnsi="Times New Roman"/>
        </w:rPr>
        <w:t>.</w:t>
      </w:r>
    </w:p>
    <w:p w14:paraId="7325D73E" w:rsidR="005D3DD0" w:rsidRDefault="005D3DD0" w:rsidP="005D3DD0">
      <w:pPr>
        <w:tabs>
          <w:tab w:val="left" w:pos="668"/>
          <w:tab w:val="left" w:pos="2520"/>
          <w:tab w:val="left" w:pos="4320"/>
          <w:tab w:val="left" w:pos="19260"/>
        </w:tabs>
        <w:ind w:left="587"/>
        <w:rPr>
          <w:rFonts w:ascii="Times New Roman" w:hAnsi="Times New Roman"/>
        </w:rPr>
      </w:pPr>
      <w:r>
        <w:rPr>
          <w:rFonts w:ascii="Times New Roman" w:hAnsi="Times New Roman"/>
        </w:rPr>
        <w:t>2007            “The Pan(</w:t>
      </w:r>
      <w:proofErr w:type="spellStart"/>
      <w:r>
        <w:rPr>
          <w:rFonts w:ascii="Times New Roman" w:hAnsi="Times New Roman"/>
        </w:rPr>
        <w:t>oply</w:t>
      </w:r>
      <w:proofErr w:type="spellEnd"/>
      <w:r>
        <w:rPr>
          <w:rFonts w:ascii="Times New Roman" w:hAnsi="Times New Roman"/>
        </w:rPr>
        <w:t>) of Perception: Toward a Semiotics and Phenomenology of Fairy.”  Presented at</w:t>
      </w:r>
    </w:p>
    <w:p w14:paraId="14379904" w:rsidR="005D3DD0" w:rsidRDefault="005D3DD0" w:rsidP="005D3DD0">
      <w:pPr>
        <w:tabs>
          <w:tab w:val="left" w:pos="668"/>
          <w:tab w:val="left" w:pos="2520"/>
          <w:tab w:val="left" w:pos="4320"/>
          <w:tab w:val="left" w:pos="19260"/>
        </w:tabs>
        <w:ind w:left="587"/>
        <w:rPr>
          <w:rFonts w:ascii="Times New Roman" w:hAnsi="Times New Roman"/>
          <w:b/>
        </w:rPr>
      </w:pPr>
      <w:r>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the 32</w:t>
      </w:r>
      <w:r>
        <w:rPr>
          <w:rFonts w:ascii="Times New Roman" w:hAnsi="Times New Roman"/>
          <w:vertAlign w:val="superscript"/>
        </w:rPr>
        <w:t>nd</w:t>
      </w:r>
      <w:r>
        <w:rPr>
          <w:rFonts w:ascii="Times New Roman" w:hAnsi="Times New Roman"/>
        </w:rPr>
        <w:t xml:space="preserve"> Annual Conference of the Semiotic Society of </w:t>
      </w:r>
      <w:smartTag w:uri="urn:schemas-microsoft-com:office:smarttags" w:element="place">
        <w:smartTag w:uri="urn:schemas-microsoft-com:office:smarttags" w:element="country-region">
          <w:r>
            <w:rPr>
              <w:rFonts w:ascii="Times New Roman" w:hAnsi="Times New Roman"/>
            </w:rPr>
            <w:t>America</w:t>
          </w:r>
        </w:smartTag>
      </w:smartTag>
      <w:r>
        <w:rPr>
          <w:rFonts w:ascii="Times New Roman" w:hAnsi="Times New Roman"/>
        </w:rPr>
        <w:t xml:space="preserve">, 4-7 October , </w:t>
      </w:r>
      <w:r>
        <w:rPr>
          <w:rFonts w:ascii="Times New Roman" w:hAnsi="Times New Roman"/>
          <w:b/>
        </w:rPr>
        <w:t>New</w:t>
      </w:r>
    </w:p>
    <w:p w14:paraId="078E3A4D" w:rsidR="005D3DD0" w:rsidRDefault="005D3DD0" w:rsidP="005D3DD0">
      <w:pPr>
        <w:tabs>
          <w:tab w:val="left" w:pos="668"/>
          <w:tab w:val="left" w:pos="2496"/>
          <w:tab w:val="left" w:pos="4320"/>
          <w:tab w:val="left" w:pos="19260"/>
        </w:tabs>
        <w:ind w:left="587"/>
        <w:rPr>
          <w:rFonts w:ascii="Times New Roman" w:hAnsi="Times New Roman"/>
          <w:sz w:val="16"/>
          <w:szCs w:val="16"/>
        </w:rPr>
      </w:pPr>
      <w:r>
        <w:rPr>
          <w:rFonts w:ascii="Times New Roman" w:hAnsi="Times New Roman"/>
          <w:b/>
        </w:rPr>
        <w:t xml:space="preserve">                                       Orleans, Louisiana</w:t>
      </w:r>
      <w:r>
        <w:rPr>
          <w:rFonts w:ascii="Times New Roman" w:hAnsi="Times New Roman"/>
        </w:rPr>
        <w:t>.</w:t>
      </w:r>
    </w:p>
    <w:p w14:paraId="7C4330DB" w:rsidR="005D3DD0" w:rsidRDefault="005D3DD0" w:rsidP="005D3DD0">
      <w:pPr>
        <w:tabs>
          <w:tab w:val="left" w:pos="576"/>
          <w:tab w:val="left" w:pos="1632"/>
          <w:tab w:val="left" w:pos="2496"/>
        </w:tabs>
        <w:ind w:left="2496" w:hanging="2496"/>
        <w:rPr>
          <w:rFonts w:ascii="Times New Roman" w:hAnsi="Times New Roman"/>
        </w:rPr>
      </w:pPr>
      <w:r>
        <w:rPr>
          <w:rFonts w:ascii="Times New Roman" w:hAnsi="Times New Roman"/>
          <w:b/>
        </w:rPr>
        <w:tab/>
      </w:r>
      <w:r>
        <w:rPr>
          <w:rFonts w:ascii="Times New Roman" w:hAnsi="Times New Roman"/>
        </w:rPr>
        <w:t xml:space="preserve">2007            “Renewable Historicism: Toward an Ecology of </w:t>
      </w:r>
      <w:smartTag w:uri="urn:schemas-microsoft-com:office:smarttags" w:element="place">
        <w:r>
          <w:rPr>
            <w:rFonts w:ascii="Times New Roman" w:hAnsi="Times New Roman"/>
          </w:rPr>
          <w:t>Meta</w:t>
        </w:r>
      </w:smartTag>
      <w:r>
        <w:rPr>
          <w:rFonts w:ascii="Times New Roman" w:hAnsi="Times New Roman"/>
        </w:rPr>
        <w:t>phor.”  Presented at the 20</w:t>
      </w:r>
      <w:r>
        <w:rPr>
          <w:rFonts w:ascii="Times New Roman" w:hAnsi="Times New Roman"/>
          <w:vertAlign w:val="superscript"/>
        </w:rPr>
        <w:t>th</w:t>
      </w:r>
      <w:r>
        <w:rPr>
          <w:rFonts w:ascii="Times New Roman" w:hAnsi="Times New Roman"/>
        </w:rPr>
        <w:t xml:space="preserve"> Triennial Conference of the International Association of University Professors of English.  </w:t>
      </w:r>
      <w:r>
        <w:rPr>
          <w:rFonts w:ascii="Times New Roman" w:hAnsi="Times New Roman"/>
          <w:b/>
        </w:rPr>
        <w:t>Lund University, Sweden</w:t>
      </w:r>
      <w:r>
        <w:rPr>
          <w:rFonts w:ascii="Times New Roman" w:hAnsi="Times New Roman"/>
        </w:rPr>
        <w:t xml:space="preserve">, 6-10 August, 2007 </w:t>
      </w:r>
    </w:p>
    <w:p w14:paraId="16BB1BD1" w:rsidR="005D3DD0" w:rsidRDefault="005D3DD0" w:rsidP="005D3DD0">
      <w:pPr>
        <w:tabs>
          <w:tab w:val="left" w:pos="576"/>
          <w:tab w:val="left" w:pos="1632"/>
          <w:tab w:val="left" w:pos="2496"/>
        </w:tabs>
        <w:ind w:left="2496" w:hanging="2496"/>
        <w:rPr>
          <w:rFonts w:ascii="Times New Roman" w:hAnsi="Times New Roman"/>
          <w:b/>
        </w:rPr>
      </w:pPr>
      <w:r>
        <w:rPr>
          <w:rFonts w:ascii="Times New Roman" w:hAnsi="Times New Roman"/>
          <w:b/>
        </w:rPr>
        <w:tab/>
      </w:r>
      <w:r>
        <w:rPr>
          <w:rFonts w:ascii="Times New Roman" w:hAnsi="Times New Roman"/>
        </w:rPr>
        <w:t>2006            “The Phenomenology of the Evolutionary Body:</w:t>
      </w:r>
      <w:r>
        <w:rPr>
          <w:rFonts w:ascii="Times New Roman" w:hAnsi="Times New Roman"/>
          <w:b/>
        </w:rPr>
        <w:t xml:space="preserve"> </w:t>
      </w:r>
      <w:r>
        <w:rPr>
          <w:rFonts w:ascii="Times New Roman" w:hAnsi="Times New Roman"/>
        </w:rPr>
        <w:t>Towards a Semiotic Theory of Felt Evolution.”  31</w:t>
      </w:r>
      <w:r>
        <w:rPr>
          <w:rFonts w:ascii="Times New Roman" w:hAnsi="Times New Roman"/>
          <w:vertAlign w:val="superscript"/>
        </w:rPr>
        <w:t>st</w:t>
      </w:r>
      <w:r>
        <w:rPr>
          <w:rFonts w:ascii="Times New Roman" w:hAnsi="Times New Roman"/>
        </w:rPr>
        <w:t xml:space="preserve"> Meeting of the Semiotic Society of </w:t>
      </w:r>
      <w:smartTag w:uri="urn:schemas-microsoft-com:office:smarttags" w:element="country-region">
        <w:r>
          <w:rPr>
            <w:rFonts w:ascii="Times New Roman" w:hAnsi="Times New Roman"/>
          </w:rPr>
          <w:t>America</w:t>
        </w:r>
      </w:smartTag>
      <w:r>
        <w:rPr>
          <w:rFonts w:ascii="Times New Roman" w:hAnsi="Times New Roman"/>
        </w:rPr>
        <w:t xml:space="preserve">, </w:t>
      </w:r>
      <w:r>
        <w:rPr>
          <w:rFonts w:ascii="Times New Roman" w:hAnsi="Times New Roman"/>
          <w:b/>
        </w:rPr>
        <w:t>Purdue University</w:t>
      </w:r>
      <w:r>
        <w:rPr>
          <w:rFonts w:ascii="Times New Roman" w:hAnsi="Times New Roman"/>
        </w:rPr>
        <w:t>, 28 September – 1 October 2006.</w:t>
      </w:r>
    </w:p>
    <w:p w14:paraId="714BB280" w:rsidR="005D3DD0" w:rsidRDefault="005D3DD0" w:rsidP="005D3DD0">
      <w:pPr>
        <w:ind w:left="570"/>
        <w:rPr>
          <w:rFonts w:ascii="Times New Roman" w:hAnsi="Times New Roman"/>
        </w:rPr>
      </w:pPr>
      <w:r>
        <w:rPr>
          <w:rFonts w:ascii="Times New Roman" w:hAnsi="Times New Roman"/>
        </w:rPr>
        <w:t>2002</w:t>
      </w:r>
      <w:r>
        <w:rPr>
          <w:rFonts w:ascii="Times New Roman" w:hAnsi="Times New Roman"/>
          <w:b/>
        </w:rPr>
        <w:t xml:space="preserve">            </w:t>
      </w:r>
      <w:r>
        <w:rPr>
          <w:rFonts w:ascii="Times New Roman" w:hAnsi="Times New Roman"/>
        </w:rPr>
        <w:t>“Out of Our Minds?  A Peircean and Environmental Model of Embodied Cognition in the</w:t>
      </w:r>
    </w:p>
    <w:p w14:paraId="7D30866D" w:rsidR="005D3DD0" w:rsidRDefault="005D3DD0" w:rsidP="005D3DD0">
      <w:pPr>
        <w:ind w:left="360"/>
        <w:rPr>
          <w:rFonts w:ascii="Times New Roman" w:hAnsi="Times New Roman"/>
        </w:rPr>
      </w:pPr>
      <w:r>
        <w:rPr>
          <w:rFonts w:ascii="Times New Roman" w:hAnsi="Times New Roman"/>
        </w:rPr>
        <w:t xml:space="preserve">                                        Context of S. T. Coleridge's "</w:t>
      </w:r>
      <w:proofErr w:type="spellStart"/>
      <w:r>
        <w:rPr>
          <w:rFonts w:ascii="Times New Roman" w:hAnsi="Times New Roman"/>
        </w:rPr>
        <w:t>Outness</w:t>
      </w:r>
      <w:proofErr w:type="spellEnd"/>
      <w:r>
        <w:rPr>
          <w:rFonts w:ascii="Times New Roman" w:hAnsi="Times New Roman"/>
        </w:rPr>
        <w:t>" of Mind.”   Society for Literature and Science’s</w:t>
      </w:r>
    </w:p>
    <w:p w14:paraId="37925242" w:rsidR="005D3DD0" w:rsidRDefault="005D3DD0" w:rsidP="005D3DD0">
      <w:pPr>
        <w:ind w:left="360"/>
        <w:rPr>
          <w:rFonts w:ascii="Times New Roman" w:hAnsi="Times New Roman"/>
        </w:rPr>
      </w:pPr>
      <w:r>
        <w:rPr>
          <w:rFonts w:ascii="Times New Roman" w:hAnsi="Times New Roman"/>
        </w:rPr>
        <w:t xml:space="preserve">                                        2002 Conference, </w:t>
      </w:r>
      <w:r>
        <w:rPr>
          <w:rFonts w:ascii="Times New Roman" w:hAnsi="Times New Roman"/>
          <w:b/>
        </w:rPr>
        <w:t>Pasadena</w:t>
      </w:r>
      <w:r>
        <w:rPr>
          <w:rFonts w:ascii="Times New Roman" w:hAnsi="Times New Roman"/>
        </w:rPr>
        <w:t xml:space="preserve">, </w:t>
      </w:r>
      <w:smartTag w:uri="urn:schemas-microsoft-com:office:smarttags" w:element="State">
        <w:r>
          <w:rPr>
            <w:rFonts w:ascii="Times New Roman" w:hAnsi="Times New Roman"/>
          </w:rPr>
          <w:t>CA</w:t>
        </w:r>
      </w:smartTag>
      <w:r>
        <w:rPr>
          <w:rFonts w:ascii="Times New Roman" w:hAnsi="Times New Roman"/>
        </w:rPr>
        <w:t xml:space="preserve"> October 10-13 (with Dometa Wiegand)</w:t>
      </w:r>
    </w:p>
    <w:p w14:paraId="391AF18F" w:rsidR="005D3DD0" w:rsidRDefault="005D3DD0" w:rsidP="005D3DD0">
      <w:pPr>
        <w:spacing w:line="240" w:lineRule="auto"/>
        <w:rPr>
          <w:rFonts w:ascii="Times New Roman" w:hAnsi="Times New Roman"/>
        </w:rPr>
      </w:pPr>
      <w:r>
        <w:rPr>
          <w:rFonts w:ascii="Times New Roman" w:hAnsi="Times New Roman"/>
        </w:rPr>
        <w:t xml:space="preserve">            2002            “The Semiotics of John James Audubon’s Birds of </w:t>
      </w:r>
      <w:smartTag w:uri="urn:schemas-microsoft-com:office:smarttags" w:element="place">
        <w:smartTag w:uri="urn:schemas-microsoft-com:office:smarttags" w:element="country-region">
          <w:r>
            <w:rPr>
              <w:rFonts w:ascii="Times New Roman" w:hAnsi="Times New Roman"/>
            </w:rPr>
            <w:t>America</w:t>
          </w:r>
        </w:smartTag>
      </w:smartTag>
      <w:r>
        <w:rPr>
          <w:rFonts w:ascii="Times New Roman" w:hAnsi="Times New Roman"/>
        </w:rPr>
        <w:t>; or, Sign, Object, and Interpretant</w:t>
      </w:r>
    </w:p>
    <w:p w14:paraId="30E43D4C" w:rsidR="005D3DD0" w:rsidRDefault="005D3DD0" w:rsidP="005D3DD0">
      <w:pPr>
        <w:spacing w:line="240" w:lineRule="auto"/>
        <w:ind w:left="735"/>
        <w:rPr>
          <w:rFonts w:ascii="Times New Roman" w:hAnsi="Times New Roman"/>
        </w:rPr>
      </w:pPr>
      <w:r>
        <w:rPr>
          <w:rFonts w:ascii="Times New Roman" w:hAnsi="Times New Roman"/>
        </w:rPr>
        <w:t xml:space="preserve">                                as Ornithological Categories.”  Semiotic Society of America’s 27</w:t>
      </w:r>
      <w:r>
        <w:rPr>
          <w:rFonts w:ascii="Times New Roman" w:hAnsi="Times New Roman"/>
          <w:vertAlign w:val="superscript"/>
        </w:rPr>
        <w:t>th</w:t>
      </w:r>
      <w:r>
        <w:rPr>
          <w:rFonts w:ascii="Times New Roman" w:hAnsi="Times New Roman"/>
        </w:rPr>
        <w:t xml:space="preserve"> Annual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Conference: “Crossing </w:t>
      </w:r>
      <w:r>
        <w:rPr>
          <w:rFonts w:ascii="Times New Roman" w:hAnsi="Times New Roman"/>
          <w:strike/>
        </w:rPr>
        <w:t>Out</w:t>
      </w:r>
      <w:r>
        <w:rPr>
          <w:rFonts w:ascii="Times New Roman" w:hAnsi="Times New Roman"/>
        </w:rPr>
        <w:t xml:space="preserve"> Boundaries.”  </w:t>
      </w:r>
      <w:r>
        <w:rPr>
          <w:rFonts w:ascii="Times New Roman" w:hAnsi="Times New Roman"/>
          <w:b/>
        </w:rPr>
        <w:t>San Antonio, TX</w:t>
      </w:r>
      <w:r>
        <w:rPr>
          <w:rFonts w:ascii="Times New Roman" w:hAnsi="Times New Roman"/>
        </w:rPr>
        <w:t>, October 17-20.</w:t>
      </w:r>
    </w:p>
    <w:p w14:paraId="5B52DDA8" w:rsidR="005D3DD0" w:rsidRDefault="005D3DD0" w:rsidP="005D3DD0">
      <w:pPr>
        <w:rPr>
          <w:rFonts w:ascii="Times New Roman" w:hAnsi="Times New Roman"/>
        </w:rPr>
      </w:pPr>
      <w:r>
        <w:rPr>
          <w:rFonts w:ascii="Times New Roman" w:hAnsi="Times New Roman"/>
          <w:b/>
        </w:rPr>
        <w:t xml:space="preserve">            </w:t>
      </w:r>
      <w:r>
        <w:rPr>
          <w:rFonts w:ascii="Times New Roman" w:hAnsi="Times New Roman"/>
        </w:rPr>
        <w:t xml:space="preserve">2001 </w:t>
      </w:r>
      <w:r>
        <w:rPr>
          <w:rFonts w:ascii="Times New Roman" w:hAnsi="Times New Roman"/>
        </w:rPr>
        <w:tab/>
      </w:r>
      <w:r>
        <w:rPr>
          <w:rFonts w:ascii="Times New Roman" w:hAnsi="Times New Roman"/>
        </w:rPr>
        <w:t xml:space="preserve">    Chair, ”Clare and </w:t>
      </w:r>
      <w:smartTag w:uri="urn:schemas-microsoft-com:office:smarttags" w:element="place">
        <w:smartTag w:uri="urn:schemas-microsoft-com:office:smarttags" w:element="City">
          <w:r>
            <w:rPr>
              <w:rFonts w:ascii="Times New Roman" w:hAnsi="Times New Roman"/>
            </w:rPr>
            <w:t>Bloomfield</w:t>
          </w:r>
        </w:smartTag>
      </w:smartTag>
      <w:r>
        <w:rPr>
          <w:rFonts w:ascii="Times New Roman" w:hAnsi="Times New Roman"/>
        </w:rPr>
        <w:t>: Romanticism, Influence, and Material Culture,” Panel</w:t>
      </w:r>
    </w:p>
    <w:p w14:paraId="735662A3" w:rsidR="005D3DD0" w:rsidRDefault="005D3DD0" w:rsidP="005D3DD0">
      <w:pPr>
        <w:ind w:left="2160"/>
        <w:rPr>
          <w:rFonts w:ascii="Times New Roman" w:hAnsi="Times New Roman"/>
        </w:rPr>
      </w:pPr>
      <w:r>
        <w:rPr>
          <w:rFonts w:ascii="Times New Roman" w:hAnsi="Times New Roman"/>
        </w:rPr>
        <w:t xml:space="preserve">     held at the 117</w:t>
      </w:r>
      <w:r>
        <w:rPr>
          <w:rFonts w:ascii="Times New Roman" w:hAnsi="Times New Roman"/>
          <w:vertAlign w:val="superscript"/>
        </w:rPr>
        <w:t>th</w:t>
      </w:r>
      <w:r>
        <w:rPr>
          <w:rFonts w:ascii="Times New Roman" w:hAnsi="Times New Roman"/>
        </w:rPr>
        <w:t xml:space="preserve"> Annual Convention of the Modern Language Association, 27-30</w:t>
      </w:r>
    </w:p>
    <w:p w14:paraId="25C9E36A" w:rsidR="005D3DD0" w:rsidRDefault="005D3DD0" w:rsidP="005D3DD0">
      <w:pPr>
        <w:ind w:left="2160"/>
        <w:rPr>
          <w:rFonts w:ascii="Times New Roman" w:hAnsi="Times New Roman"/>
        </w:rPr>
      </w:pPr>
      <w:r>
        <w:rPr>
          <w:rFonts w:ascii="Times New Roman" w:hAnsi="Times New Roman"/>
        </w:rPr>
        <w:t xml:space="preserve">     December 2001, </w:t>
      </w:r>
      <w:r>
        <w:rPr>
          <w:rFonts w:ascii="Times New Roman" w:hAnsi="Times New Roman"/>
          <w:b/>
        </w:rPr>
        <w:t>New Orleans, LA</w:t>
      </w:r>
      <w:r>
        <w:rPr>
          <w:rFonts w:ascii="Times New Roman" w:hAnsi="Times New Roman"/>
        </w:rPr>
        <w:t>.</w:t>
      </w:r>
    </w:p>
    <w:p w14:paraId="53FB3D10" w:rsidR="005D3DD0" w:rsidRDefault="005D3DD0" w:rsidP="005D3DD0">
      <w:pPr>
        <w:rPr>
          <w:rFonts w:ascii="Times New Roman" w:hAnsi="Times New Roman"/>
        </w:rPr>
      </w:pPr>
      <w:r>
        <w:rPr>
          <w:rFonts w:ascii="Times New Roman" w:hAnsi="Times New Roman"/>
        </w:rPr>
        <w:t xml:space="preserve">            2001</w:t>
      </w:r>
      <w:r>
        <w:rPr>
          <w:rFonts w:ascii="Times New Roman" w:hAnsi="Times New Roman"/>
        </w:rPr>
        <w:tab/>
      </w:r>
      <w:r>
        <w:rPr>
          <w:rFonts w:ascii="Times New Roman" w:hAnsi="Times New Roman"/>
        </w:rPr>
        <w:t xml:space="preserve">    “The Semiotics of Pre- and </w:t>
      </w:r>
      <w:proofErr w:type="spellStart"/>
      <w:r>
        <w:rPr>
          <w:rFonts w:ascii="Times New Roman" w:hAnsi="Times New Roman"/>
        </w:rPr>
        <w:t>Posthuman</w:t>
      </w:r>
      <w:proofErr w:type="spellEnd"/>
      <w:r>
        <w:rPr>
          <w:rFonts w:ascii="Times New Roman" w:hAnsi="Times New Roman"/>
        </w:rPr>
        <w:t xml:space="preserve"> Communities: Renewable Historicism, C.S.</w:t>
      </w:r>
    </w:p>
    <w:p w14:paraId="746EA7FF" w:rsidR="005D3DD0" w:rsidRDefault="005D3DD0" w:rsidP="005D3DD0">
      <w:pPr>
        <w:ind w:left="1440" w:firstLine="720"/>
        <w:rPr>
          <w:rFonts w:ascii="Times New Roman" w:hAnsi="Times New Roman"/>
        </w:rPr>
      </w:pPr>
      <w:r>
        <w:rPr>
          <w:rFonts w:ascii="Times New Roman" w:hAnsi="Times New Roman"/>
        </w:rPr>
        <w:t xml:space="preserve">     Peirce, and the Narrative Poetry of John Clare,” Annual Meeting of the Semiotic</w:t>
      </w:r>
    </w:p>
    <w:p w14:paraId="59ABFA02" w:rsidR="005D3DD0" w:rsidRDefault="005D3DD0" w:rsidP="005D3DD0">
      <w:pPr>
        <w:ind w:left="1440" w:firstLine="720"/>
        <w:rPr>
          <w:rFonts w:ascii="Times New Roman" w:hAnsi="Times New Roman"/>
        </w:rPr>
      </w:pPr>
      <w:r>
        <w:rPr>
          <w:rFonts w:ascii="Times New Roman" w:hAnsi="Times New Roman"/>
        </w:rPr>
        <w:t xml:space="preserve">     Society of </w:t>
      </w:r>
      <w:smartTag w:uri="urn:schemas-microsoft-com:office:smarttags" w:element="country-region">
        <w:r>
          <w:rPr>
            <w:rFonts w:ascii="Times New Roman" w:hAnsi="Times New Roman"/>
          </w:rPr>
          <w:t>America</w:t>
        </w:r>
      </w:smartTag>
      <w:r>
        <w:rPr>
          <w:rFonts w:ascii="Times New Roman" w:hAnsi="Times New Roman"/>
        </w:rPr>
        <w:t xml:space="preserve">, </w:t>
      </w:r>
      <w:smartTag w:uri="urn:schemas-microsoft-com:office:smarttags" w:element="PlaceName">
        <w:r>
          <w:rPr>
            <w:rFonts w:ascii="Times New Roman" w:hAnsi="Times New Roman"/>
          </w:rPr>
          <w:t>Victoria</w:t>
        </w:r>
      </w:smartTag>
      <w:r>
        <w:rPr>
          <w:rFonts w:ascii="Times New Roman" w:hAnsi="Times New Roman"/>
        </w:rPr>
        <w:t xml:space="preserve"> </w:t>
      </w:r>
      <w:smartTag w:uri="urn:schemas-microsoft-com:office:smarttags" w:element="PlaceName">
        <w:r>
          <w:rPr>
            <w:rFonts w:ascii="Times New Roman" w:hAnsi="Times New Roman"/>
          </w:rPr>
          <w:t>College</w:t>
        </w:r>
      </w:smartTag>
      <w:r>
        <w:rPr>
          <w:rFonts w:ascii="Times New Roman" w:hAnsi="Times New Roman"/>
        </w:rPr>
        <w:t xml:space="preserve">, </w:t>
      </w:r>
      <w:r>
        <w:rPr>
          <w:rFonts w:ascii="Times New Roman" w:hAnsi="Times New Roman"/>
          <w:b/>
        </w:rPr>
        <w:t>University of Toronto</w:t>
      </w:r>
      <w:r>
        <w:rPr>
          <w:rFonts w:ascii="Times New Roman" w:hAnsi="Times New Roman"/>
        </w:rPr>
        <w:t>, October 18</w:t>
      </w:r>
      <w:r>
        <w:rPr>
          <w:rFonts w:ascii="Times New Roman" w:hAnsi="Times New Roman"/>
          <w:vertAlign w:val="superscript"/>
        </w:rPr>
        <w:t>th</w:t>
      </w:r>
      <w:r>
        <w:rPr>
          <w:rFonts w:ascii="Times New Roman" w:hAnsi="Times New Roman"/>
        </w:rPr>
        <w:t>-21</w:t>
      </w:r>
      <w:r>
        <w:rPr>
          <w:rFonts w:ascii="Times New Roman" w:hAnsi="Times New Roman"/>
          <w:vertAlign w:val="superscript"/>
        </w:rPr>
        <w:t>st</w:t>
      </w:r>
      <w:r>
        <w:rPr>
          <w:rFonts w:ascii="Times New Roman" w:hAnsi="Times New Roman"/>
        </w:rPr>
        <w:t>,</w:t>
      </w:r>
    </w:p>
    <w:p w14:paraId="53E8E2F6" w:rsidR="005D3DD0" w:rsidRDefault="005D3DD0" w:rsidP="005D3DD0">
      <w:pPr>
        <w:ind w:left="1440" w:firstLine="720"/>
        <w:rPr>
          <w:rFonts w:ascii="Times New Roman" w:hAnsi="Times New Roman"/>
        </w:rPr>
      </w:pPr>
      <w:r>
        <w:rPr>
          <w:rFonts w:ascii="Times New Roman" w:hAnsi="Times New Roman"/>
        </w:rPr>
        <w:t xml:space="preserve">     2001.  [The paper I read at the 2000 MLA the year before with a small</w:t>
      </w:r>
    </w:p>
    <w:p w14:paraId="1221EF2A" w:rsidR="005D3DD0" w:rsidRDefault="005D3DD0" w:rsidP="005D3DD0">
      <w:pPr>
        <w:ind w:left="1440" w:firstLine="720"/>
        <w:rPr>
          <w:rFonts w:ascii="Times New Roman" w:hAnsi="Times New Roman"/>
        </w:rPr>
      </w:pPr>
      <w:r>
        <w:rPr>
          <w:rFonts w:ascii="Times New Roman" w:hAnsi="Times New Roman"/>
        </w:rPr>
        <w:t xml:space="preserve">     addition/reorganization; the paper is slowly evolving but I also feel it needs exposure</w:t>
      </w:r>
    </w:p>
    <w:p w14:paraId="187C3B9E" w:rsidR="005D3DD0" w:rsidRDefault="005D3DD0" w:rsidP="005D3DD0">
      <w:pPr>
        <w:ind w:left="1440" w:firstLine="720"/>
        <w:rPr>
          <w:rFonts w:ascii="Times New Roman" w:hAnsi="Times New Roman"/>
        </w:rPr>
      </w:pPr>
      <w:r>
        <w:rPr>
          <w:rFonts w:ascii="Times New Roman" w:hAnsi="Times New Roman"/>
        </w:rPr>
        <w:t xml:space="preserve">     in more than one venue.]</w:t>
      </w:r>
    </w:p>
    <w:p w14:paraId="0051AADF" w:rsidR="00CE3939" w:rsidRDefault="00CE3939" w:rsidP="005D3DD0">
      <w:pPr>
        <w:ind w:left="1440" w:firstLine="720"/>
        <w:rPr>
          <w:rFonts w:ascii="Times New Roman" w:hAnsi="Times New Roman"/>
        </w:rPr>
      </w:pPr>
    </w:p>
    <w:p w14:paraId="30558297" w:rsidR="005D3DD0" w:rsidRDefault="005D3DD0" w:rsidP="005D3DD0">
      <w:pPr>
        <w:ind w:left="1440" w:hanging="1440"/>
        <w:rPr>
          <w:rFonts w:ascii="Times New Roman" w:hAnsi="Times New Roman"/>
        </w:rPr>
      </w:pPr>
      <w:r>
        <w:rPr>
          <w:rFonts w:ascii="Times New Roman" w:hAnsi="Times New Roman"/>
        </w:rPr>
        <w:t xml:space="preserve">           2000</w:t>
      </w:r>
      <w:r>
        <w:rPr>
          <w:rFonts w:ascii="Times New Roman" w:hAnsi="Times New Roman"/>
        </w:rPr>
        <w:tab/>
      </w:r>
      <w:r>
        <w:rPr>
          <w:rFonts w:ascii="Times New Roman" w:hAnsi="Times New Roman"/>
        </w:rPr>
        <w:t xml:space="preserve">    “Songs in Common(s): Semiotics of Community in Clare’s Lesser-Known Narratives,” The</w:t>
      </w:r>
    </w:p>
    <w:p w14:paraId="1CEC6A2A" w:rsidR="005D3DD0" w:rsidRDefault="005D3DD0" w:rsidP="005D3DD0">
      <w:pPr>
        <w:ind w:left="1440" w:hanging="1440"/>
        <w:rPr>
          <w:rFonts w:ascii="Times New Roman" w:hAnsi="Times New Roman"/>
        </w:rPr>
      </w:pPr>
      <w:r>
        <w:rPr>
          <w:rFonts w:ascii="Times New Roman" w:hAnsi="Times New Roman"/>
        </w:rPr>
        <w:t xml:space="preserve">                                                116</w:t>
      </w:r>
      <w:r>
        <w:rPr>
          <w:rFonts w:ascii="Times New Roman" w:hAnsi="Times New Roman"/>
          <w:vertAlign w:val="superscript"/>
        </w:rPr>
        <w:t>th</w:t>
      </w:r>
      <w:r>
        <w:rPr>
          <w:rFonts w:ascii="Times New Roman" w:hAnsi="Times New Roman"/>
        </w:rPr>
        <w:t xml:space="preserve"> MLA Annual Convention, </w:t>
      </w:r>
      <w:r>
        <w:rPr>
          <w:rFonts w:ascii="Times New Roman" w:hAnsi="Times New Roman"/>
          <w:b/>
        </w:rPr>
        <w:t>Washington, D.C</w:t>
      </w:r>
      <w:r>
        <w:rPr>
          <w:rFonts w:ascii="Times New Roman" w:hAnsi="Times New Roman"/>
        </w:rPr>
        <w:t>., 27-30 December.</w:t>
      </w:r>
    </w:p>
    <w:p w14:paraId="2B07D4F3" w:rsidR="005D3DD0" w:rsidRDefault="005D3DD0" w:rsidP="005D3DD0">
      <w:pPr>
        <w:ind w:left="1635" w:hanging="1635"/>
        <w:rPr>
          <w:rFonts w:ascii="Times New Roman" w:hAnsi="Times New Roman"/>
        </w:rPr>
      </w:pPr>
      <w:r>
        <w:rPr>
          <w:rFonts w:ascii="Times New Roman" w:hAnsi="Times New Roman"/>
        </w:rPr>
        <w:t xml:space="preserve">           2000 </w:t>
      </w:r>
      <w:r>
        <w:rPr>
          <w:rFonts w:ascii="Times New Roman" w:hAnsi="Times New Roman"/>
        </w:rPr>
        <w:tab/>
      </w:r>
      <w:r>
        <w:rPr>
          <w:rFonts w:ascii="Times New Roman" w:hAnsi="Times New Roman"/>
        </w:rPr>
        <w:t xml:space="preserve"> “Existential Ecology: Peircean Semiosis, Coleridge’s </w:t>
      </w:r>
      <w:proofErr w:type="spellStart"/>
      <w:r>
        <w:rPr>
          <w:rFonts w:ascii="Times New Roman" w:hAnsi="Times New Roman"/>
          <w:u w:val="single"/>
        </w:rPr>
        <w:t>Naturphilosophie</w:t>
      </w:r>
      <w:proofErr w:type="spellEnd"/>
      <w:r>
        <w:rPr>
          <w:rFonts w:ascii="Times New Roman" w:hAnsi="Times New Roman"/>
        </w:rPr>
        <w:t>, and the Intentionality</w:t>
      </w:r>
    </w:p>
    <w:p w14:paraId="474EABB3" w:rsidR="005D3DD0" w:rsidRDefault="005D3DD0" w:rsidP="005D3DD0">
      <w:pPr>
        <w:ind w:left="2160"/>
        <w:rPr>
          <w:rFonts w:ascii="Times New Roman" w:hAnsi="Times New Roman"/>
        </w:rPr>
      </w:pPr>
      <w:r>
        <w:rPr>
          <w:rFonts w:ascii="Times New Roman" w:hAnsi="Times New Roman"/>
        </w:rPr>
        <w:t xml:space="preserve">     of Rocks,”   Semiotic Society of America’s (SSA’s) Twenty-Fifth Annual Meeting</w:t>
      </w:r>
    </w:p>
    <w:p w14:paraId="4B9D611B" w:rsidR="005D3DD0" w:rsidRDefault="005D3DD0" w:rsidP="005D3DD0">
      <w:pPr>
        <w:ind w:left="2160"/>
        <w:rPr>
          <w:rFonts w:ascii="Times New Roman" w:hAnsi="Times New Roman"/>
        </w:rPr>
      </w:pPr>
      <w:r>
        <w:rPr>
          <w:rFonts w:ascii="Times New Roman" w:hAnsi="Times New Roman"/>
        </w:rPr>
        <w:t xml:space="preserve">     (held from 28 September to </w:t>
      </w:r>
      <w:smartTag w:uri="urn:schemas-microsoft-com:office:smarttags" w:element="date">
        <w:smartTagPr>
          <w:attr w:name="Month" w:val="10"/>
          <w:attr w:name="Day" w:val="1"/>
          <w:attr w:name="Year" w:val="2000"/>
        </w:smartTagPr>
        <w:r>
          <w:rPr>
            <w:rFonts w:ascii="Times New Roman" w:hAnsi="Times New Roman"/>
          </w:rPr>
          <w:t>1 October 2000</w:t>
        </w:r>
      </w:smartTag>
      <w:r>
        <w:rPr>
          <w:rFonts w:ascii="Times New Roman" w:hAnsi="Times New Roman"/>
        </w:rPr>
        <w:t xml:space="preserve"> at </w:t>
      </w:r>
      <w:r>
        <w:rPr>
          <w:rFonts w:ascii="Times New Roman" w:hAnsi="Times New Roman"/>
          <w:b/>
        </w:rPr>
        <w:t>Purdue University</w:t>
      </w:r>
      <w:r>
        <w:rPr>
          <w:rFonts w:ascii="Times New Roman" w:hAnsi="Times New Roman"/>
        </w:rPr>
        <w:t>).  (with Dometa</w:t>
      </w:r>
    </w:p>
    <w:p w14:paraId="241A1A45" w:rsidR="005D3DD0" w:rsidRDefault="005D3DD0" w:rsidP="005D3DD0">
      <w:pPr>
        <w:ind w:left="2160"/>
        <w:rPr>
          <w:rFonts w:ascii="Times New Roman" w:hAnsi="Times New Roman"/>
        </w:rPr>
      </w:pPr>
      <w:r>
        <w:rPr>
          <w:rFonts w:ascii="Times New Roman" w:hAnsi="Times New Roman"/>
        </w:rPr>
        <w:t xml:space="preserve">     Wiegand)</w:t>
      </w:r>
    </w:p>
    <w:p w14:paraId="789F5766" w:rsidR="005D3DD0" w:rsidRDefault="005D3DD0" w:rsidP="005D3DD0">
      <w:pPr>
        <w:tabs>
          <w:tab w:val="left" w:pos="576"/>
          <w:tab w:val="left" w:pos="1632"/>
          <w:tab w:val="left" w:pos="2496"/>
        </w:tabs>
        <w:ind w:left="2496" w:hanging="2496"/>
        <w:rPr>
          <w:rFonts w:ascii="Times New Roman" w:hAnsi="Times New Roman"/>
        </w:rPr>
      </w:pPr>
      <w:r>
        <w:rPr>
          <w:rFonts w:ascii="Times New Roman" w:hAnsi="Times New Roman"/>
          <w:b/>
        </w:rPr>
        <w:tab/>
      </w:r>
      <w:r>
        <w:rPr>
          <w:rFonts w:ascii="Times New Roman" w:hAnsi="Times New Roman"/>
        </w:rPr>
        <w:t>1999</w:t>
      </w:r>
      <w:r>
        <w:rPr>
          <w:rFonts w:ascii="Times New Roman" w:hAnsi="Times New Roman"/>
        </w:rPr>
        <w:tab/>
      </w:r>
      <w:r>
        <w:rPr>
          <w:rFonts w:ascii="Times New Roman" w:hAnsi="Times New Roman"/>
        </w:rPr>
        <w:t xml:space="preserve">“Communities/Commons/Comedies: Toward an Ecological Semiotics of Narrative.” </w:t>
      </w:r>
      <w:r>
        <w:rPr>
          <w:rFonts w:ascii="Times New Roman" w:hAnsi="Times New Roman"/>
          <w:b/>
        </w:rPr>
        <w:t xml:space="preserve"> “Narrative: An International Conference,” </w:t>
      </w:r>
      <w:r>
        <w:rPr>
          <w:rFonts w:ascii="Times New Roman" w:hAnsi="Times New Roman"/>
        </w:rPr>
        <w:t xml:space="preserve">sponsored by </w:t>
      </w:r>
      <w:r>
        <w:rPr>
          <w:rFonts w:ascii="Times New Roman" w:hAnsi="Times New Roman"/>
          <w:b/>
        </w:rPr>
        <w:t>Dartmouth College</w:t>
      </w:r>
      <w:r>
        <w:rPr>
          <w:rFonts w:ascii="Times New Roman" w:hAnsi="Times New Roman"/>
        </w:rPr>
        <w:t xml:space="preserve"> and the Society for the Study of Narrative Literature.  Conference dates: April 29-</w:t>
      </w:r>
      <w:smartTag w:uri="urn:schemas-microsoft-com:office:smarttags" w:element="date">
        <w:smartTagPr>
          <w:attr w:name="Month" w:val="5"/>
          <w:attr w:name="Day" w:val="2"/>
          <w:attr w:name="Year" w:val="1999"/>
        </w:smartTagPr>
        <w:r>
          <w:rPr>
            <w:rFonts w:ascii="Times New Roman" w:hAnsi="Times New Roman"/>
          </w:rPr>
          <w:t>May 2, 1999</w:t>
        </w:r>
      </w:smartTag>
      <w:r>
        <w:rPr>
          <w:rFonts w:ascii="Times New Roman" w:hAnsi="Times New Roman"/>
        </w:rPr>
        <w:t>.</w:t>
      </w:r>
    </w:p>
    <w:p w14:paraId="4AFB771B" w:rsidR="005D3DD0" w:rsidRDefault="005D3DD0" w:rsidP="005D3DD0">
      <w:pPr>
        <w:pStyle w:val="BodyTextIndent2"/>
      </w:pPr>
      <w:r>
        <w:tab/>
      </w:r>
      <w:r>
        <w:t>1999</w:t>
      </w:r>
      <w:r>
        <w:tab/>
      </w:r>
      <w:r>
        <w:t xml:space="preserve">“‘The wood tells its own history’:  Narrative Ecology in the Work of Susan Fenimore Cooper </w:t>
      </w:r>
    </w:p>
    <w:p w14:paraId="0A469275" w:rsidR="005D3DD0" w:rsidRDefault="005D3DD0" w:rsidP="005D3DD0">
      <w:pPr>
        <w:pStyle w:val="BodyTextIndent2"/>
      </w:pPr>
      <w:r>
        <w:tab/>
      </w:r>
      <w:r>
        <w:tab/>
      </w:r>
      <w:r>
        <w:tab/>
      </w:r>
      <w:r>
        <w:t xml:space="preserve">and John Clare.”  </w:t>
      </w:r>
      <w:r>
        <w:rPr>
          <w:b/>
        </w:rPr>
        <w:t>Association for the Study of Literature and the Environment</w:t>
      </w:r>
      <w:r>
        <w:t xml:space="preserve">  biennial meeting, at </w:t>
      </w:r>
      <w:r>
        <w:rPr>
          <w:b/>
        </w:rPr>
        <w:t>Western Michigan University</w:t>
      </w:r>
      <w:r>
        <w:t xml:space="preserve">.  Conference dates: </w:t>
      </w:r>
      <w:smartTag w:uri="urn:schemas-microsoft-com:office:smarttags" w:element="date">
        <w:smartTagPr>
          <w:attr w:name="Month" w:val="6"/>
          <w:attr w:name="Day" w:val="2"/>
          <w:attr w:name="Year" w:val="1999"/>
        </w:smartTagPr>
        <w:r>
          <w:t>June 2-5, 1999</w:t>
        </w:r>
      </w:smartTag>
      <w:r>
        <w:t>.</w:t>
      </w:r>
    </w:p>
    <w:p w14:paraId="222EB707" w:rsidR="005D3DD0" w:rsidRDefault="005D3DD0" w:rsidP="005D3DD0">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1997</w:t>
      </w:r>
      <w:r>
        <w:rPr>
          <w:rFonts w:ascii="Times New Roman" w:hAnsi="Times New Roman"/>
        </w:rPr>
        <w:tab/>
      </w:r>
      <w:r>
        <w:rPr>
          <w:rFonts w:ascii="Times New Roman" w:hAnsi="Times New Roman"/>
        </w:rPr>
        <w:t xml:space="preserve">“The Evolution of Cognition and Syntactic Digitalization.”  </w:t>
      </w:r>
      <w:r>
        <w:rPr>
          <w:rFonts w:ascii="Times New Roman" w:hAnsi="Times New Roman"/>
          <w:u w:val="single"/>
        </w:rPr>
        <w:t>Invited plenary presentation</w:t>
      </w:r>
      <w:r>
        <w:rPr>
          <w:rFonts w:ascii="Times New Roman" w:hAnsi="Times New Roman"/>
        </w:rPr>
        <w:t xml:space="preserve"> at an </w:t>
      </w:r>
      <w:r>
        <w:rPr>
          <w:rFonts w:ascii="Times New Roman" w:hAnsi="Times New Roman"/>
          <w:u w:val="single"/>
        </w:rPr>
        <w:t>invitation only (plenary only) conference</w:t>
      </w:r>
      <w:r>
        <w:rPr>
          <w:rFonts w:ascii="Times New Roman" w:hAnsi="Times New Roman"/>
        </w:rPr>
        <w:t xml:space="preserve"> entitled </w:t>
      </w:r>
      <w:r>
        <w:rPr>
          <w:rFonts w:ascii="Times New Roman" w:hAnsi="Times New Roman"/>
          <w:b/>
        </w:rPr>
        <w:t>Semiosis. Evolution. Energy: Toward a Reconceptualization of the Sign</w:t>
      </w:r>
      <w:r>
        <w:rPr>
          <w:rFonts w:ascii="Times New Roman" w:hAnsi="Times New Roman"/>
        </w:rPr>
        <w:t xml:space="preserve"> held at the </w:t>
      </w:r>
      <w:r>
        <w:rPr>
          <w:rFonts w:ascii="Times New Roman" w:hAnsi="Times New Roman"/>
          <w:b/>
        </w:rPr>
        <w:t>University of Toronto, Victoria College</w:t>
      </w:r>
      <w:r>
        <w:rPr>
          <w:rFonts w:ascii="Times New Roman" w:hAnsi="Times New Roman"/>
        </w:rPr>
        <w:t>, October 17-19.</w:t>
      </w:r>
    </w:p>
    <w:p w14:paraId="39310B52" w:rsidR="005D3DD0" w:rsidRDefault="005D3DD0" w:rsidP="005D3DD0">
      <w:pPr>
        <w:tabs>
          <w:tab w:val="left" w:pos="576"/>
          <w:tab w:val="left" w:pos="1632"/>
          <w:tab w:val="left" w:pos="2496"/>
        </w:tabs>
        <w:ind w:left="2496" w:hanging="2496"/>
        <w:rPr>
          <w:rFonts w:ascii="Times New Roman" w:hAnsi="Times New Roman"/>
          <w:sz w:val="18"/>
        </w:rPr>
      </w:pPr>
      <w:r>
        <w:rPr>
          <w:rFonts w:ascii="Times New Roman" w:hAnsi="Times New Roman"/>
        </w:rPr>
        <w:lastRenderedPageBreak/>
        <w:tab/>
      </w:r>
      <w:r>
        <w:rPr>
          <w:rFonts w:ascii="Times New Roman" w:hAnsi="Times New Roman"/>
        </w:rPr>
        <w:t>1997</w:t>
      </w:r>
      <w:r>
        <w:rPr>
          <w:rFonts w:ascii="Times New Roman" w:hAnsi="Times New Roman"/>
        </w:rPr>
        <w:tab/>
      </w:r>
      <w:r>
        <w:rPr>
          <w:rFonts w:ascii="Times New Roman" w:hAnsi="Times New Roman"/>
        </w:rPr>
        <w:t xml:space="preserve">“Minding the Reef:  Arbitrariness, Embodiment, and Peircean Postmodern Ecology.”  Presented at the </w:t>
      </w:r>
      <w:r>
        <w:rPr>
          <w:rFonts w:ascii="Times New Roman" w:hAnsi="Times New Roman"/>
          <w:b/>
        </w:rPr>
        <w:t>6</w:t>
      </w:r>
      <w:r>
        <w:rPr>
          <w:rFonts w:ascii="Times New Roman" w:hAnsi="Times New Roman"/>
          <w:b/>
          <w:vertAlign w:val="superscript"/>
        </w:rPr>
        <w:t>th</w:t>
      </w:r>
      <w:r>
        <w:rPr>
          <w:rFonts w:ascii="Times New Roman" w:hAnsi="Times New Roman"/>
          <w:b/>
        </w:rPr>
        <w:t xml:space="preserve"> International Congress of the International Association for Semiotic Studies Association </w:t>
      </w:r>
      <w:proofErr w:type="spellStart"/>
      <w:r>
        <w:rPr>
          <w:rFonts w:ascii="Times New Roman" w:hAnsi="Times New Roman"/>
          <w:b/>
        </w:rPr>
        <w:t>Internationale</w:t>
      </w:r>
      <w:proofErr w:type="spellEnd"/>
      <w:r>
        <w:rPr>
          <w:rFonts w:ascii="Times New Roman" w:hAnsi="Times New Roman"/>
          <w:b/>
        </w:rPr>
        <w:t xml:space="preserve"> de </w:t>
      </w:r>
      <w:proofErr w:type="spellStart"/>
      <w:r>
        <w:rPr>
          <w:rFonts w:ascii="Times New Roman" w:hAnsi="Times New Roman"/>
          <w:b/>
        </w:rPr>
        <w:t>Sémiotique</w:t>
      </w:r>
      <w:proofErr w:type="spellEnd"/>
      <w:r>
        <w:rPr>
          <w:rFonts w:ascii="Times New Roman" w:hAnsi="Times New Roman"/>
        </w:rPr>
        <w:t xml:space="preserve"> (Theme: “Semiotics Bridging Nature and Culture”) in </w:t>
      </w:r>
      <w:r>
        <w:rPr>
          <w:rFonts w:ascii="Times New Roman" w:hAnsi="Times New Roman"/>
          <w:b/>
        </w:rPr>
        <w:t>Guadalajara, Mexico</w:t>
      </w:r>
      <w:r>
        <w:rPr>
          <w:rFonts w:ascii="Times New Roman" w:hAnsi="Times New Roman"/>
        </w:rPr>
        <w:t>, 13-18 July 1997.  I also moderated a session on biosemiotics.</w:t>
      </w:r>
    </w:p>
    <w:p w14:paraId="7BC47411" w:rsidR="005D3DD0" w:rsidRDefault="005D3DD0" w:rsidP="005D3DD0">
      <w:pPr>
        <w:pStyle w:val="BodyTextIndent2"/>
      </w:pPr>
      <w:r>
        <w:tab/>
      </w:r>
      <w:r>
        <w:t>1996</w:t>
      </w:r>
      <w:r>
        <w:tab/>
      </w:r>
      <w:r>
        <w:t xml:space="preserve">“‘Writing Larks’: A Semiotic and Ecological </w:t>
      </w:r>
      <w:smartTag w:uri="urn:schemas-microsoft-com:office:smarttags" w:element="place">
        <w:smartTag w:uri="urn:schemas-microsoft-com:office:smarttags" w:element="City">
          <w:r>
            <w:t>Reading</w:t>
          </w:r>
        </w:smartTag>
      </w:smartTag>
      <w:r>
        <w:t xml:space="preserve"> of John Clare and Contemporary Ecology.”  Paper read at the 1996 Conference of the </w:t>
      </w:r>
      <w:r>
        <w:rPr>
          <w:b/>
        </w:rPr>
        <w:t>North America Society for the Study of Romanticism</w:t>
      </w:r>
      <w:r>
        <w:t xml:space="preserve">.  </w:t>
      </w:r>
      <w:r>
        <w:rPr>
          <w:b/>
        </w:rPr>
        <w:t>Boston</w:t>
      </w:r>
      <w:r>
        <w:t>, November 14-16.</w:t>
      </w:r>
    </w:p>
    <w:p w14:paraId="5AE10A6A" w:rsidR="005D3DD0" w:rsidRDefault="005D3DD0" w:rsidP="005D3DD0">
      <w:pPr>
        <w:pStyle w:val="BodyTextIndent2"/>
      </w:pPr>
      <w:r>
        <w:tab/>
      </w:r>
      <w:r>
        <w:t>1995</w:t>
      </w:r>
      <w:r>
        <w:tab/>
      </w:r>
      <w:r>
        <w:t xml:space="preserve">“The Food Chain of Signification:  Postmodern Evolutionary Ecology and the Question of Interdisciplinarity.”  Presentation made at the annual meeting of the </w:t>
      </w:r>
      <w:r>
        <w:rPr>
          <w:b/>
        </w:rPr>
        <w:t>Society for Literature and Science</w:t>
      </w:r>
      <w:r>
        <w:t xml:space="preserve">, </w:t>
      </w:r>
      <w:r>
        <w:rPr>
          <w:b/>
        </w:rPr>
        <w:t>Los Angeles, California</w:t>
      </w:r>
      <w:r>
        <w:t>, 2-5 November.</w:t>
      </w:r>
    </w:p>
    <w:p w14:paraId="0F7AC6C1" w:rsidR="005D3DD0" w:rsidRDefault="005D3DD0" w:rsidP="005D3DD0">
      <w:pPr>
        <w:pStyle w:val="BodyTextIndent2"/>
      </w:pPr>
      <w:r>
        <w:tab/>
      </w:r>
      <w:r>
        <w:t>1994</w:t>
      </w:r>
      <w:r>
        <w:tab/>
      </w:r>
      <w:r>
        <w:t xml:space="preserve">“Semiotics and the Biological Bases of Language:  Toward an Ecology of Metaphor and a Biology of Mathematics.”  Paper presented at the Third Working Session of the </w:t>
      </w:r>
      <w:proofErr w:type="spellStart"/>
      <w:r>
        <w:rPr>
          <w:b/>
        </w:rPr>
        <w:t>Ometeca</w:t>
      </w:r>
      <w:proofErr w:type="spellEnd"/>
      <w:r>
        <w:rPr>
          <w:b/>
        </w:rPr>
        <w:t xml:space="preserve"> Institute of Science and Humanities</w:t>
      </w:r>
      <w:r>
        <w:t xml:space="preserve">, </w:t>
      </w:r>
      <w:r>
        <w:rPr>
          <w:b/>
        </w:rPr>
        <w:t>University of Costa Rica—San Ramon</w:t>
      </w:r>
      <w:r>
        <w:t>, 20-24 July.</w:t>
      </w:r>
    </w:p>
    <w:p w14:paraId="7CF8A09C" w:rsidR="005D3DD0" w:rsidRDefault="005D3DD0" w:rsidP="005D3DD0">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1993</w:t>
      </w:r>
      <w:r>
        <w:rPr>
          <w:rFonts w:ascii="Times New Roman" w:hAnsi="Times New Roman"/>
        </w:rPr>
        <w:tab/>
      </w:r>
      <w:r>
        <w:rPr>
          <w:rFonts w:ascii="Times New Roman" w:hAnsi="Times New Roman"/>
        </w:rPr>
        <w:t xml:space="preserve">“Semiotics and the New Paradigms of Biology” (same paper as, longer presentation than, the 1994 Costa Rican Paper).  </w:t>
      </w:r>
      <w:r>
        <w:rPr>
          <w:rFonts w:ascii="Times New Roman" w:hAnsi="Times New Roman"/>
          <w:b/>
        </w:rPr>
        <w:t>First International Conference on the New Paradigms in Science</w:t>
      </w:r>
      <w:r>
        <w:rPr>
          <w:rFonts w:ascii="Times New Roman" w:hAnsi="Times New Roman"/>
        </w:rPr>
        <w:t xml:space="preserve">, </w:t>
      </w:r>
      <w:r>
        <w:rPr>
          <w:rFonts w:ascii="Times New Roman" w:hAnsi="Times New Roman"/>
          <w:b/>
        </w:rPr>
        <w:t>University of Guadalajara, Mexico</w:t>
      </w:r>
      <w:r>
        <w:rPr>
          <w:rFonts w:ascii="Times New Roman" w:hAnsi="Times New Roman"/>
        </w:rPr>
        <w:t>, 22-26 November.  (plenary session).</w:t>
      </w:r>
    </w:p>
    <w:p w14:paraId="51864F01" w:rsidR="001A6C5F" w:rsidRDefault="001A6C5F" w:rsidP="001A6C5F">
      <w:pPr>
        <w:pStyle w:val="BodyTextIndent2"/>
      </w:pPr>
      <w:r>
        <w:tab/>
      </w:r>
      <w:r>
        <w:t>1993</w:t>
      </w:r>
      <w:r>
        <w:tab/>
      </w:r>
      <w:r>
        <w:t xml:space="preserve">“The Semiotics of Wholeness:  Representing the Idea of Ecosystem.”  Presentation made at the annual meeting of the </w:t>
      </w:r>
      <w:r>
        <w:rPr>
          <w:b/>
        </w:rPr>
        <w:t>Society for Literature and Science</w:t>
      </w:r>
      <w:r>
        <w:t xml:space="preserve">, </w:t>
      </w:r>
      <w:r>
        <w:rPr>
          <w:b/>
        </w:rPr>
        <w:t>Boston and Cambridge, Massachusetts</w:t>
      </w:r>
      <w:r>
        <w:t>, 18-21 November.</w:t>
      </w:r>
    </w:p>
    <w:p w14:paraId="669468FF" w:rsidR="001A6C5F" w:rsidRDefault="001A6C5F" w:rsidP="001A6C5F">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1992</w:t>
      </w:r>
      <w:r>
        <w:rPr>
          <w:rFonts w:ascii="Times New Roman" w:hAnsi="Times New Roman"/>
        </w:rPr>
        <w:tab/>
      </w:r>
      <w:r>
        <w:rPr>
          <w:rFonts w:ascii="Times New Roman" w:hAnsi="Times New Roman"/>
        </w:rPr>
        <w:t xml:space="preserve">"Peirce's 'Existential Graphs' and The Pictorial Logic of Evolution:  Towards a Biology of Mathematics."  17th Annual Meeting of the </w:t>
      </w:r>
      <w:r>
        <w:rPr>
          <w:rFonts w:ascii="Times New Roman" w:hAnsi="Times New Roman"/>
          <w:b/>
        </w:rPr>
        <w:t>Semiotic Society of America</w:t>
      </w:r>
      <w:r>
        <w:rPr>
          <w:rFonts w:ascii="Times New Roman" w:hAnsi="Times New Roman"/>
        </w:rPr>
        <w:t xml:space="preserve">.  30 October-1 November.  </w:t>
      </w:r>
      <w:r>
        <w:rPr>
          <w:rFonts w:ascii="Times New Roman" w:hAnsi="Times New Roman"/>
          <w:b/>
        </w:rPr>
        <w:t>Chicago</w:t>
      </w:r>
      <w:r>
        <w:rPr>
          <w:rFonts w:ascii="Times New Roman" w:hAnsi="Times New Roman"/>
        </w:rPr>
        <w:t>.  (Session chair read an abstract of my paper--and distributed the full version to interested participants--in my absence).</w:t>
      </w:r>
    </w:p>
    <w:p w14:paraId="445E7DB8" w:rsidR="001A6C5F" w:rsidRDefault="001A6C5F" w:rsidP="001A6C5F">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1992</w:t>
      </w:r>
      <w:r>
        <w:rPr>
          <w:rFonts w:ascii="Times New Roman" w:hAnsi="Times New Roman"/>
        </w:rPr>
        <w:tab/>
      </w:r>
      <w:r>
        <w:rPr>
          <w:rFonts w:ascii="Times New Roman" w:hAnsi="Times New Roman"/>
        </w:rPr>
        <w:t xml:space="preserve">"Competition or Cooperation?  Cybernetic Ecology and the Problem of Telos in the Poetry of John Clare."  Presentation made at the annual meeting of the </w:t>
      </w:r>
      <w:r>
        <w:rPr>
          <w:rFonts w:ascii="Times New Roman" w:hAnsi="Times New Roman"/>
          <w:b/>
        </w:rPr>
        <w:t>Society for Literature and Science</w:t>
      </w:r>
      <w:r>
        <w:rPr>
          <w:rFonts w:ascii="Times New Roman" w:hAnsi="Times New Roman"/>
        </w:rPr>
        <w:t xml:space="preserve">, </w:t>
      </w:r>
      <w:r>
        <w:rPr>
          <w:rFonts w:ascii="Times New Roman" w:hAnsi="Times New Roman"/>
          <w:b/>
        </w:rPr>
        <w:t>Atlanta, Georgia</w:t>
      </w:r>
      <w:r>
        <w:rPr>
          <w:rFonts w:ascii="Times New Roman" w:hAnsi="Times New Roman"/>
        </w:rPr>
        <w:t>, 9 October.</w:t>
      </w:r>
    </w:p>
    <w:p w14:paraId="188C2F94" w:rsidR="001A6C5F" w:rsidRDefault="001A6C5F" w:rsidP="001A6C5F">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1991</w:t>
      </w:r>
      <w:r>
        <w:rPr>
          <w:rFonts w:ascii="Times New Roman" w:hAnsi="Times New Roman"/>
        </w:rPr>
        <w:tab/>
      </w:r>
      <w:r>
        <w:rPr>
          <w:rFonts w:ascii="Times New Roman" w:hAnsi="Times New Roman"/>
        </w:rPr>
        <w:t xml:space="preserve">"The Signing Action of Nature:  The </w:t>
      </w:r>
      <w:proofErr w:type="spellStart"/>
      <w:r>
        <w:rPr>
          <w:rFonts w:ascii="Times New Roman" w:hAnsi="Times New Roman"/>
        </w:rPr>
        <w:t>Metaindex</w:t>
      </w:r>
      <w:proofErr w:type="spellEnd"/>
      <w:r>
        <w:rPr>
          <w:rFonts w:ascii="Times New Roman" w:hAnsi="Times New Roman"/>
        </w:rPr>
        <w:t xml:space="preserve">, Evolutionary Epistemology, and the Ecological and Evolutionary Origins of Metaphor."  Paper presented as part of Michael Shapiro's session "Applications of Peirce's Semeiotic" at the 16th annual convention of the </w:t>
      </w:r>
      <w:r>
        <w:rPr>
          <w:rFonts w:ascii="Times New Roman" w:hAnsi="Times New Roman"/>
          <w:b/>
        </w:rPr>
        <w:t>Semiotic Society of America</w:t>
      </w:r>
      <w:r>
        <w:rPr>
          <w:rFonts w:ascii="Times New Roman" w:hAnsi="Times New Roman"/>
        </w:rPr>
        <w:t xml:space="preserve">, </w:t>
      </w:r>
      <w:r>
        <w:rPr>
          <w:rFonts w:ascii="Times New Roman" w:hAnsi="Times New Roman"/>
          <w:b/>
        </w:rPr>
        <w:t>College Park, Maryland</w:t>
      </w:r>
      <w:r>
        <w:rPr>
          <w:rFonts w:ascii="Times New Roman" w:hAnsi="Times New Roman"/>
        </w:rPr>
        <w:t>, 25 October.</w:t>
      </w:r>
    </w:p>
    <w:p w14:paraId="2CE5FFA5" w:rsidR="001A6C5F" w:rsidRDefault="001A6C5F" w:rsidP="001A6C5F">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1991</w:t>
      </w:r>
      <w:r>
        <w:rPr>
          <w:rFonts w:ascii="Times New Roman" w:hAnsi="Times New Roman"/>
        </w:rPr>
        <w:tab/>
      </w:r>
      <w:r>
        <w:rPr>
          <w:rFonts w:ascii="Times New Roman" w:hAnsi="Times New Roman"/>
        </w:rPr>
        <w:t xml:space="preserve">"Quantum Mechanics, Pastoralism, and the Poetry of Robert Frost."  Presentation at the joint winter meeting of the </w:t>
      </w:r>
      <w:r>
        <w:rPr>
          <w:rFonts w:ascii="Times New Roman" w:hAnsi="Times New Roman"/>
          <w:b/>
        </w:rPr>
        <w:t>American Association of Physics Teachers and the American Physical Society</w:t>
      </w:r>
      <w:r>
        <w:rPr>
          <w:rFonts w:ascii="Times New Roman" w:hAnsi="Times New Roman"/>
        </w:rPr>
        <w:t xml:space="preserve">, </w:t>
      </w:r>
      <w:r>
        <w:rPr>
          <w:rFonts w:ascii="Times New Roman" w:hAnsi="Times New Roman"/>
          <w:b/>
        </w:rPr>
        <w:t>San Antonio, Texas</w:t>
      </w:r>
      <w:r>
        <w:rPr>
          <w:rFonts w:ascii="Times New Roman" w:hAnsi="Times New Roman"/>
        </w:rPr>
        <w:t>.  (with David H. Tamres)</w:t>
      </w:r>
    </w:p>
    <w:p w14:paraId="4CA277FB" w:rsidR="001A6C5F" w:rsidRDefault="001A6C5F" w:rsidP="001A6C5F">
      <w:pPr>
        <w:pStyle w:val="BodyTextIndent2"/>
      </w:pPr>
      <w:r>
        <w:tab/>
      </w:r>
      <w:r>
        <w:t>1990</w:t>
      </w:r>
      <w:r>
        <w:tab/>
      </w:r>
      <w:r>
        <w:t xml:space="preserve">"Transformation and the Meta-Index:  Towards a Theory of Ecological and Evolutionary Figuration."  Paper presented at the 1990 </w:t>
      </w:r>
      <w:r>
        <w:rPr>
          <w:b/>
        </w:rPr>
        <w:t>Society for Literature and Science</w:t>
      </w:r>
      <w:r>
        <w:t xml:space="preserve"> conference in </w:t>
      </w:r>
      <w:r>
        <w:rPr>
          <w:b/>
        </w:rPr>
        <w:t>Portland, Oregon</w:t>
      </w:r>
      <w:r>
        <w:t>, 6 October.</w:t>
      </w:r>
    </w:p>
    <w:p w14:paraId="34D9219D" w:rsidR="001A6C5F" w:rsidRDefault="001A6C5F" w:rsidP="001A6C5F">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1987</w:t>
      </w:r>
      <w:r>
        <w:rPr>
          <w:rFonts w:ascii="Times New Roman" w:hAnsi="Times New Roman"/>
        </w:rPr>
        <w:tab/>
      </w:r>
      <w:r>
        <w:rPr>
          <w:rFonts w:ascii="Times New Roman" w:hAnsi="Times New Roman"/>
        </w:rPr>
        <w:t xml:space="preserve">"Quantum Physics and the Poetry of Robert Frost."  Paper presented at the 1987 meeting of the </w:t>
      </w:r>
      <w:r>
        <w:rPr>
          <w:rFonts w:ascii="Times New Roman" w:hAnsi="Times New Roman"/>
          <w:b/>
        </w:rPr>
        <w:t>Philological Association of the Pacific Coast</w:t>
      </w:r>
      <w:r>
        <w:rPr>
          <w:rFonts w:ascii="Times New Roman" w:hAnsi="Times New Roman"/>
        </w:rPr>
        <w:t xml:space="preserve">, </w:t>
      </w:r>
      <w:r>
        <w:rPr>
          <w:rFonts w:ascii="Times New Roman" w:hAnsi="Times New Roman"/>
          <w:b/>
        </w:rPr>
        <w:t>U of California, Davis</w:t>
      </w:r>
      <w:r>
        <w:rPr>
          <w:rFonts w:ascii="Times New Roman" w:hAnsi="Times New Roman"/>
        </w:rPr>
        <w:t>.</w:t>
      </w:r>
    </w:p>
    <w:p w14:paraId="5FC6DF63" w:rsidR="001A6C5F" w:rsidRDefault="001A6C5F" w:rsidP="001A6C5F">
      <w:pPr>
        <w:pStyle w:val="BodyTextIndent2"/>
      </w:pPr>
      <w:r>
        <w:tab/>
      </w:r>
      <w:r>
        <w:t>1986</w:t>
      </w:r>
      <w:r>
        <w:tab/>
      </w:r>
      <w:r>
        <w:t xml:space="preserve">"A New Dialectic for the Study of Milton's Garden of Paradise."  Paper presented at the 1986 meeting of the </w:t>
      </w:r>
      <w:r>
        <w:rPr>
          <w:b/>
        </w:rPr>
        <w:t>Philological Association of the Pacific Coast</w:t>
      </w:r>
      <w:r>
        <w:t xml:space="preserve">, </w:t>
      </w:r>
      <w:r>
        <w:rPr>
          <w:b/>
        </w:rPr>
        <w:t>U of California, Riverside</w:t>
      </w:r>
      <w:r>
        <w:t>.  (A study of the literary uses of the "evolutionary biology" of Milton's Garden of Paradise.)</w:t>
      </w:r>
    </w:p>
    <w:p w14:paraId="16681F81" w:rsidR="00C03346" w:rsidRDefault="00C03346" w:rsidP="001A6C5F">
      <w:pPr>
        <w:pStyle w:val="BodyTextIndent2"/>
      </w:pPr>
    </w:p>
    <w:p w14:paraId="1B562F9F" w:rsidR="00D444A4" w:rsidRDefault="00262BEA" w:rsidP="00D444A4">
      <w:pPr>
        <w:pStyle w:val="Heading1"/>
      </w:pPr>
      <w:r>
        <w:rPr>
          <w:bdr w:val="single" w:color="auto" w:sz="4" w:space="0" w:frame="1"/>
        </w:rPr>
        <w:t xml:space="preserve">DISCUSSANT, </w:t>
      </w:r>
      <w:r w:rsidR="00D444A4">
        <w:rPr>
          <w:bdr w:val="single" w:color="auto" w:sz="4" w:space="0" w:frame="1"/>
        </w:rPr>
        <w:t>SESSION CHAIR</w:t>
      </w:r>
      <w:r>
        <w:rPr>
          <w:bdr w:val="single" w:color="auto" w:sz="4" w:space="0" w:frame="1"/>
        </w:rPr>
        <w:t>, AND RELATED ACTIVITIES</w:t>
      </w:r>
      <w:r w:rsidR="00D444A4">
        <w:rPr>
          <w:bdr w:val="single" w:color="auto" w:sz="4" w:space="0" w:frame="1"/>
        </w:rPr>
        <w:t xml:space="preserve"> AT CONFERENCES </w:t>
      </w:r>
    </w:p>
    <w:p w14:paraId="15963EFE" w:rsidR="00D444A4" w:rsidRPr="00123C3A" w:rsidRDefault="00D444A4" w:rsidP="00D444A4">
      <w:pPr>
        <w:tabs>
          <w:tab w:val="left" w:pos="576"/>
          <w:tab w:val="left" w:pos="1632"/>
          <w:tab w:val="left" w:pos="2496"/>
        </w:tabs>
        <w:ind w:left="2496" w:hanging="2496"/>
        <w:rPr>
          <w:rFonts w:ascii="Times New Roman" w:hAnsi="Times New Roman"/>
        </w:rPr>
      </w:pPr>
      <w:r>
        <w:rPr>
          <w:rFonts w:ascii="Times New Roman" w:hAnsi="Times New Roman"/>
          <w:i/>
        </w:rPr>
        <w:tab/>
      </w:r>
      <w:r w:rsidRPr="00D444A4">
        <w:rPr>
          <w:rFonts w:ascii="Times New Roman" w:hAnsi="Times New Roman"/>
        </w:rPr>
        <w:t>2011</w:t>
      </w:r>
      <w:r w:rsidR="00BB1498">
        <w:rPr>
          <w:rFonts w:ascii="Times New Roman" w:hAnsi="Times New Roman"/>
          <w:i/>
        </w:rPr>
        <w:t xml:space="preserve">           </w:t>
      </w:r>
      <w:r w:rsidRPr="00123C3A">
        <w:rPr>
          <w:rFonts w:ascii="Times New Roman" w:hAnsi="Times New Roman"/>
          <w:i/>
        </w:rPr>
        <w:t>Discussant</w:t>
      </w:r>
      <w:r w:rsidRPr="00123C3A">
        <w:rPr>
          <w:rFonts w:ascii="Times New Roman" w:hAnsi="Times New Roman"/>
        </w:rPr>
        <w:t>:</w:t>
      </w:r>
      <w:r>
        <w:rPr>
          <w:rFonts w:ascii="Times New Roman" w:hAnsi="Times New Roman"/>
        </w:rPr>
        <w:t xml:space="preserve"> </w:t>
      </w:r>
      <w:r w:rsidRPr="00123C3A">
        <w:rPr>
          <w:rFonts w:ascii="Times New Roman" w:hAnsi="Times New Roman"/>
        </w:rPr>
        <w:t xml:space="preserve">“Animals in Ecocriticism,” </w:t>
      </w:r>
      <w:r w:rsidRPr="00CD61E0">
        <w:rPr>
          <w:rFonts w:ascii="Times New Roman" w:hAnsi="Times New Roman"/>
        </w:rPr>
        <w:t>Roundtable: chaired by Wendy Wheeler</w:t>
      </w:r>
      <w:r w:rsidRPr="00123C3A">
        <w:rPr>
          <w:rFonts w:ascii="Times New Roman" w:hAnsi="Times New Roman"/>
        </w:rPr>
        <w:t>.  “Zoosemiotics</w:t>
      </w:r>
      <w:r>
        <w:rPr>
          <w:rFonts w:ascii="Times New Roman" w:hAnsi="Times New Roman"/>
        </w:rPr>
        <w:t xml:space="preserve"> </w:t>
      </w:r>
      <w:r w:rsidRPr="00123C3A">
        <w:rPr>
          <w:rFonts w:ascii="Times New Roman" w:hAnsi="Times New Roman"/>
        </w:rPr>
        <w:t>and Animal Representation,” International Conference,  Tartu, Estonia, 4-8 April 2011.</w:t>
      </w:r>
    </w:p>
    <w:p w14:paraId="200DC844" w:rsidR="00D444A4" w:rsidRDefault="00D444A4" w:rsidP="00D444A4">
      <w:pPr>
        <w:tabs>
          <w:tab w:val="left" w:pos="576"/>
          <w:tab w:val="left" w:pos="1632"/>
          <w:tab w:val="left" w:pos="2496"/>
        </w:tabs>
        <w:rPr>
          <w:rFonts w:ascii="Times New Roman" w:hAnsi="Times New Roman"/>
        </w:rPr>
      </w:pPr>
      <w:r>
        <w:rPr>
          <w:rFonts w:ascii="Times New Roman" w:hAnsi="Times New Roman"/>
          <w:i/>
        </w:rPr>
        <w:tab/>
      </w:r>
      <w:r w:rsidRPr="00D444A4">
        <w:rPr>
          <w:rFonts w:ascii="Times New Roman" w:hAnsi="Times New Roman"/>
        </w:rPr>
        <w:t>2011</w:t>
      </w:r>
      <w:r w:rsidR="00BB1498">
        <w:rPr>
          <w:rFonts w:ascii="Times New Roman" w:hAnsi="Times New Roman"/>
          <w:i/>
        </w:rPr>
        <w:t xml:space="preserve">           </w:t>
      </w:r>
      <w:r w:rsidRPr="00123C3A">
        <w:rPr>
          <w:rFonts w:ascii="Times New Roman" w:hAnsi="Times New Roman"/>
          <w:i/>
        </w:rPr>
        <w:t>Session Chair</w:t>
      </w:r>
      <w:r w:rsidRPr="00123C3A">
        <w:rPr>
          <w:rFonts w:ascii="Times New Roman" w:hAnsi="Times New Roman"/>
        </w:rPr>
        <w:t>:</w:t>
      </w:r>
      <w:r>
        <w:rPr>
          <w:rFonts w:ascii="Times New Roman" w:hAnsi="Times New Roman"/>
        </w:rPr>
        <w:t xml:space="preserve"> </w:t>
      </w:r>
      <w:r w:rsidRPr="00123C3A">
        <w:rPr>
          <w:rFonts w:ascii="Times New Roman" w:hAnsi="Times New Roman"/>
        </w:rPr>
        <w:t>“Animals and Literature II.”  “Zoosemiot</w:t>
      </w:r>
      <w:r>
        <w:rPr>
          <w:rFonts w:ascii="Times New Roman" w:hAnsi="Times New Roman"/>
        </w:rPr>
        <w:t>ics and Animal Representation,”</w:t>
      </w:r>
    </w:p>
    <w:p w14:paraId="0B0842CA" w:rsidR="00D444A4" w:rsidRDefault="00D444A4" w:rsidP="00D444A4">
      <w:pPr>
        <w:tabs>
          <w:tab w:val="left" w:pos="576"/>
          <w:tab w:val="left" w:pos="1632"/>
          <w:tab w:val="left" w:pos="2496"/>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23C3A">
        <w:rPr>
          <w:rFonts w:ascii="Times New Roman" w:hAnsi="Times New Roman"/>
        </w:rPr>
        <w:t xml:space="preserve">International </w:t>
      </w:r>
      <w:proofErr w:type="spellStart"/>
      <w:r w:rsidRPr="00123C3A">
        <w:rPr>
          <w:rFonts w:ascii="Times New Roman" w:hAnsi="Times New Roman"/>
        </w:rPr>
        <w:t>Conference,Tartu</w:t>
      </w:r>
      <w:proofErr w:type="spellEnd"/>
      <w:r w:rsidRPr="00123C3A">
        <w:rPr>
          <w:rFonts w:ascii="Times New Roman" w:hAnsi="Times New Roman"/>
        </w:rPr>
        <w:t>, Estonia, 4-8 April 2011.</w:t>
      </w:r>
      <w:r>
        <w:rPr>
          <w:rFonts w:ascii="Times New Roman" w:hAnsi="Times New Roman"/>
        </w:rPr>
        <w:t xml:space="preserve"> </w:t>
      </w:r>
    </w:p>
    <w:p w14:paraId="23029151" w:rsidR="00D444A4" w:rsidRDefault="00C635A6" w:rsidP="00D444A4">
      <w:pPr>
        <w:tabs>
          <w:tab w:val="left" w:pos="576"/>
          <w:tab w:val="left" w:pos="1632"/>
          <w:tab w:val="left" w:pos="2496"/>
        </w:tabs>
        <w:rPr>
          <w:rFonts w:ascii="Times New Roman" w:hAnsi="Times New Roman"/>
        </w:rPr>
      </w:pPr>
      <w:r>
        <w:rPr>
          <w:rFonts w:ascii="Times New Roman" w:hAnsi="Times New Roman"/>
        </w:rPr>
        <w:tab/>
      </w:r>
      <w:r>
        <w:rPr>
          <w:rFonts w:ascii="Times New Roman" w:hAnsi="Times New Roman"/>
        </w:rPr>
        <w:t xml:space="preserve">2010           </w:t>
      </w:r>
      <w:r w:rsidR="00D444A4" w:rsidRPr="00123C3A">
        <w:rPr>
          <w:rFonts w:ascii="Times New Roman" w:hAnsi="Times New Roman"/>
          <w:i/>
        </w:rPr>
        <w:t>Roundtable Chair and Organizer:</w:t>
      </w:r>
      <w:r w:rsidR="00D444A4">
        <w:rPr>
          <w:rFonts w:ascii="Times New Roman" w:hAnsi="Times New Roman"/>
        </w:rPr>
        <w:t xml:space="preserve"> </w:t>
      </w:r>
      <w:r w:rsidR="00D444A4" w:rsidRPr="00123C3A">
        <w:rPr>
          <w:rFonts w:ascii="Times New Roman" w:hAnsi="Times New Roman"/>
        </w:rPr>
        <w:t xml:space="preserve"> “Semiotics and Space.”  </w:t>
      </w:r>
      <w:r w:rsidR="00D444A4" w:rsidRPr="00123C3A">
        <w:rPr>
          <w:rFonts w:ascii="Times New Roman" w:hAnsi="Times New Roman"/>
          <w:i/>
        </w:rPr>
        <w:t xml:space="preserve">Plenary Roundtable.  </w:t>
      </w:r>
      <w:r w:rsidR="00D444A4" w:rsidRPr="00123C3A">
        <w:rPr>
          <w:rFonts w:ascii="Times New Roman" w:hAnsi="Times New Roman"/>
        </w:rPr>
        <w:t>35</w:t>
      </w:r>
      <w:r w:rsidR="00D444A4" w:rsidRPr="00123C3A">
        <w:rPr>
          <w:rFonts w:ascii="Times New Roman" w:hAnsi="Times New Roman"/>
          <w:vertAlign w:val="superscript"/>
        </w:rPr>
        <w:t>th</w:t>
      </w:r>
      <w:r w:rsidR="00D444A4" w:rsidRPr="00123C3A">
        <w:rPr>
          <w:rFonts w:ascii="Times New Roman" w:hAnsi="Times New Roman"/>
        </w:rPr>
        <w:t xml:space="preserve"> Meeti</w:t>
      </w:r>
      <w:r w:rsidR="00D444A4">
        <w:rPr>
          <w:rFonts w:ascii="Times New Roman" w:hAnsi="Times New Roman"/>
        </w:rPr>
        <w:t>ng</w:t>
      </w:r>
    </w:p>
    <w:p w14:paraId="7422587C" w:rsidR="00D444A4" w:rsidRDefault="00D444A4" w:rsidP="00D444A4">
      <w:pPr>
        <w:tabs>
          <w:tab w:val="left" w:pos="576"/>
          <w:tab w:val="left" w:pos="1632"/>
          <w:tab w:val="left" w:pos="2496"/>
        </w:tabs>
        <w:ind w:left="576"/>
        <w:rPr>
          <w:rFonts w:ascii="Times New Roman" w:hAnsi="Times New Roman"/>
        </w:rPr>
      </w:pPr>
      <w:r>
        <w:rPr>
          <w:rFonts w:ascii="Times New Roman" w:hAnsi="Times New Roman"/>
        </w:rPr>
        <w:lastRenderedPageBreak/>
        <w:tab/>
      </w:r>
      <w:r>
        <w:rPr>
          <w:rFonts w:ascii="Times New Roman" w:hAnsi="Times New Roman"/>
        </w:rPr>
        <w:tab/>
      </w:r>
      <w:r w:rsidRPr="00123C3A">
        <w:rPr>
          <w:rFonts w:ascii="Times New Roman" w:hAnsi="Times New Roman"/>
        </w:rPr>
        <w:t>of the Semiotic Society</w:t>
      </w:r>
      <w:r>
        <w:rPr>
          <w:rFonts w:ascii="Times New Roman" w:hAnsi="Times New Roman"/>
        </w:rPr>
        <w:t xml:space="preserve"> </w:t>
      </w:r>
      <w:r w:rsidRPr="00123C3A">
        <w:rPr>
          <w:rFonts w:ascii="Times New Roman" w:hAnsi="Times New Roman"/>
        </w:rPr>
        <w:t>of America (21-24 October 2010)</w:t>
      </w:r>
      <w:r>
        <w:rPr>
          <w:rFonts w:ascii="Times New Roman" w:hAnsi="Times New Roman"/>
        </w:rPr>
        <w:t xml:space="preserve"> at the Downtown Marriot</w:t>
      </w:r>
    </w:p>
    <w:p w14:paraId="35CFDC7A" w:rsidR="00D444A4" w:rsidRDefault="00D444A4" w:rsidP="00441481">
      <w:pPr>
        <w:tabs>
          <w:tab w:val="left" w:pos="576"/>
          <w:tab w:val="left" w:pos="1632"/>
          <w:tab w:val="left" w:pos="2496"/>
        </w:tabs>
        <w:ind w:left="57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 xml:space="preserve">Hotel, </w:t>
      </w:r>
      <w:r w:rsidRPr="00CD61E0">
        <w:rPr>
          <w:rFonts w:ascii="Times New Roman" w:hAnsi="Times New Roman"/>
        </w:rPr>
        <w:t>Louisville, Kentucky</w:t>
      </w:r>
      <w:r w:rsidRPr="00123C3A">
        <w:rPr>
          <w:rFonts w:ascii="Times New Roman" w:hAnsi="Times New Roman"/>
        </w:rPr>
        <w:t>.</w:t>
      </w:r>
    </w:p>
    <w:p w14:paraId="6A2007FA" w:rsidR="00964756" w:rsidRDefault="00964756" w:rsidP="00964756">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 xml:space="preserve">2009           Plenary Roundtable.  </w:t>
      </w:r>
      <w:r w:rsidRPr="00D3695E">
        <w:rPr>
          <w:rFonts w:ascii="Times New Roman" w:hAnsi="Times New Roman"/>
          <w:i/>
        </w:rPr>
        <w:t>Chair and Organizer</w:t>
      </w:r>
      <w:r>
        <w:rPr>
          <w:rFonts w:ascii="Times New Roman" w:hAnsi="Times New Roman"/>
        </w:rPr>
        <w:t>. “The Semiosis of Time.”  34</w:t>
      </w:r>
      <w:r w:rsidRPr="00915390">
        <w:rPr>
          <w:rFonts w:ascii="Times New Roman" w:hAnsi="Times New Roman"/>
          <w:vertAlign w:val="superscript"/>
        </w:rPr>
        <w:t>th</w:t>
      </w:r>
      <w:r>
        <w:rPr>
          <w:rFonts w:ascii="Times New Roman" w:hAnsi="Times New Roman"/>
        </w:rPr>
        <w:t xml:space="preserve"> Meeting of the</w:t>
      </w:r>
    </w:p>
    <w:p w14:paraId="71C09231" w:rsidR="00964756" w:rsidRPr="008455B9" w:rsidRDefault="00964756" w:rsidP="00964756">
      <w:pPr>
        <w:tabs>
          <w:tab w:val="left" w:pos="576"/>
          <w:tab w:val="left" w:pos="1632"/>
          <w:tab w:val="left" w:pos="2496"/>
        </w:tabs>
        <w:ind w:left="2496" w:hanging="2496"/>
        <w:rPr>
          <w:rFonts w:ascii="Times New Roman" w:hAnsi="Times New Roman"/>
          <w:b/>
        </w:rPr>
      </w:pPr>
      <w:r>
        <w:rPr>
          <w:rFonts w:ascii="Times New Roman" w:hAnsi="Times New Roman"/>
        </w:rPr>
        <w:t xml:space="preserve">                                           Semiotic Society of America (15-18 October) at the Hyatt Regency Hotel in </w:t>
      </w:r>
      <w:r w:rsidRPr="008455B9">
        <w:rPr>
          <w:rFonts w:ascii="Times New Roman" w:hAnsi="Times New Roman"/>
          <w:b/>
        </w:rPr>
        <w:t>Cincinnati,</w:t>
      </w:r>
    </w:p>
    <w:p w14:paraId="0D742F5E" w:rsidR="00964756" w:rsidRDefault="00964756" w:rsidP="00964756">
      <w:pPr>
        <w:tabs>
          <w:tab w:val="left" w:pos="576"/>
          <w:tab w:val="left" w:pos="1632"/>
          <w:tab w:val="left" w:pos="2496"/>
        </w:tabs>
        <w:ind w:left="2496" w:hanging="2496"/>
        <w:rPr>
          <w:rFonts w:ascii="Times New Roman" w:hAnsi="Times New Roman"/>
        </w:rPr>
      </w:pPr>
      <w:r w:rsidRPr="008455B9">
        <w:rPr>
          <w:rFonts w:ascii="Times New Roman" w:hAnsi="Times New Roman"/>
          <w:b/>
        </w:rPr>
        <w:t xml:space="preserve">                                           OH</w:t>
      </w:r>
      <w:r>
        <w:rPr>
          <w:rFonts w:ascii="Times New Roman" w:hAnsi="Times New Roman"/>
        </w:rPr>
        <w:t>.</w:t>
      </w:r>
    </w:p>
    <w:p w14:paraId="62ADE4C6" w:rsidR="00326E8E" w:rsidRDefault="00326E8E" w:rsidP="00326E8E">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2008           Session Chair and Organizer</w:t>
      </w:r>
      <w:r w:rsidRPr="00CF4B48">
        <w:rPr>
          <w:rFonts w:ascii="Times New Roman" w:hAnsi="Times New Roman"/>
        </w:rPr>
        <w:t>:</w:t>
      </w:r>
      <w:r w:rsidRPr="00CF4B48">
        <w:rPr>
          <w:rFonts w:ascii="Times New Roman" w:hAnsi="Times New Roman"/>
          <w:b/>
          <w:bCs/>
          <w:i/>
        </w:rPr>
        <w:t xml:space="preserve"> “</w:t>
      </w:r>
      <w:r w:rsidRPr="006E2452">
        <w:rPr>
          <w:rFonts w:ascii="Times New Roman" w:hAnsi="Times New Roman"/>
          <w:bCs/>
        </w:rPr>
        <w:t>The Semiotics and Politics of Enchantment</w:t>
      </w:r>
      <w:r>
        <w:rPr>
          <w:rFonts w:ascii="Times New Roman" w:hAnsi="Times New Roman"/>
          <w:b/>
          <w:bCs/>
        </w:rPr>
        <w:t>,</w:t>
      </w:r>
      <w:r w:rsidRPr="006E2452">
        <w:rPr>
          <w:rFonts w:ascii="Times New Roman" w:hAnsi="Times New Roman"/>
          <w:bCs/>
        </w:rPr>
        <w:t>”</w:t>
      </w:r>
      <w:r>
        <w:rPr>
          <w:rFonts w:ascii="Times New Roman" w:hAnsi="Times New Roman"/>
          <w:b/>
          <w:bCs/>
        </w:rPr>
        <w:t xml:space="preserve">  </w:t>
      </w:r>
      <w:r>
        <w:rPr>
          <w:rFonts w:ascii="Times New Roman" w:hAnsi="Times New Roman"/>
        </w:rPr>
        <w:t>33</w:t>
      </w:r>
      <w:r>
        <w:rPr>
          <w:rFonts w:ascii="Times New Roman" w:hAnsi="Times New Roman"/>
          <w:vertAlign w:val="superscript"/>
        </w:rPr>
        <w:t>rd</w:t>
      </w:r>
      <w:r>
        <w:rPr>
          <w:rFonts w:ascii="Times New Roman" w:hAnsi="Times New Roman"/>
        </w:rPr>
        <w:t xml:space="preserve"> Annual</w:t>
      </w:r>
    </w:p>
    <w:p w14:paraId="56396D14" w:rsidR="00326E8E" w:rsidRDefault="00326E8E" w:rsidP="00326E8E">
      <w:pPr>
        <w:tabs>
          <w:tab w:val="left" w:pos="576"/>
          <w:tab w:val="left" w:pos="1632"/>
          <w:tab w:val="left" w:pos="2496"/>
        </w:tabs>
        <w:ind w:left="2496" w:hanging="2496"/>
        <w:rPr>
          <w:rFonts w:ascii="Times New Roman" w:hAnsi="Times New Roman"/>
        </w:rPr>
      </w:pPr>
      <w:r>
        <w:rPr>
          <w:rFonts w:ascii="Times New Roman" w:hAnsi="Times New Roman"/>
        </w:rPr>
        <w:t xml:space="preserve">                                            Conference of the Semiotic Society of America, 16-19 October, Renaissance  Hotel and</w:t>
      </w:r>
    </w:p>
    <w:p w14:paraId="692FC410" w:rsidR="00326E8E" w:rsidRDefault="00326E8E" w:rsidP="00326E8E">
      <w:pPr>
        <w:tabs>
          <w:tab w:val="left" w:pos="576"/>
          <w:tab w:val="left" w:pos="1632"/>
          <w:tab w:val="left" w:pos="2496"/>
        </w:tabs>
        <w:ind w:left="2496" w:hanging="2496"/>
        <w:rPr>
          <w:rFonts w:ascii="Times New Roman" w:hAnsi="Times New Roman"/>
        </w:rPr>
      </w:pPr>
      <w:r>
        <w:rPr>
          <w:rFonts w:ascii="Times New Roman" w:hAnsi="Times New Roman"/>
        </w:rPr>
        <w:t xml:space="preserve">                                            University of Saint Thomas, </w:t>
      </w:r>
      <w:r>
        <w:rPr>
          <w:rFonts w:ascii="Times New Roman" w:hAnsi="Times New Roman"/>
          <w:b/>
        </w:rPr>
        <w:t>Houston</w:t>
      </w:r>
      <w:r>
        <w:rPr>
          <w:rFonts w:ascii="Times New Roman" w:hAnsi="Times New Roman"/>
        </w:rPr>
        <w:t>, TX.</w:t>
      </w:r>
    </w:p>
    <w:p w14:paraId="403F8E99" w:rsidR="00C635A6" w:rsidRDefault="00C635A6" w:rsidP="00326E8E">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 xml:space="preserve">1994            </w:t>
      </w:r>
      <w:r>
        <w:rPr>
          <w:rFonts w:ascii="Times New Roman" w:hAnsi="Times New Roman"/>
          <w:b/>
        </w:rPr>
        <w:t>Led a discussion session</w:t>
      </w:r>
      <w:r>
        <w:rPr>
          <w:rFonts w:ascii="Times New Roman" w:hAnsi="Times New Roman"/>
        </w:rPr>
        <w:t xml:space="preserve"> on </w:t>
      </w:r>
      <w:proofErr w:type="spellStart"/>
      <w:r>
        <w:rPr>
          <w:rFonts w:ascii="Times New Roman" w:hAnsi="Times New Roman"/>
        </w:rPr>
        <w:t>Maturana</w:t>
      </w:r>
      <w:proofErr w:type="spellEnd"/>
      <w:r>
        <w:rPr>
          <w:rFonts w:ascii="Times New Roman" w:hAnsi="Times New Roman"/>
        </w:rPr>
        <w:t xml:space="preserve"> and Varela’s </w:t>
      </w:r>
      <w:r>
        <w:rPr>
          <w:rFonts w:ascii="Times New Roman" w:hAnsi="Times New Roman"/>
          <w:i/>
          <w:u w:val="single"/>
        </w:rPr>
        <w:t>The Tree of Knowledge: The Biological Roots of Human Understanding</w:t>
      </w:r>
      <w:r>
        <w:rPr>
          <w:rFonts w:ascii="Times New Roman" w:hAnsi="Times New Roman"/>
        </w:rPr>
        <w:t xml:space="preserve"> at the Third Working Session of the </w:t>
      </w:r>
      <w:proofErr w:type="spellStart"/>
      <w:r>
        <w:rPr>
          <w:rFonts w:ascii="Times New Roman" w:hAnsi="Times New Roman"/>
        </w:rPr>
        <w:t>Ometeca</w:t>
      </w:r>
      <w:proofErr w:type="spellEnd"/>
      <w:r>
        <w:rPr>
          <w:rFonts w:ascii="Times New Roman" w:hAnsi="Times New Roman"/>
        </w:rPr>
        <w:t xml:space="preserve"> Institute held at the University of Costa Rica—San Ramon, 20 July.</w:t>
      </w:r>
    </w:p>
    <w:p w14:paraId="30A5CFC0" w:rsidR="00C635A6" w:rsidRDefault="00C635A6" w:rsidP="00C635A6">
      <w:pPr>
        <w:tabs>
          <w:tab w:val="left" w:pos="576"/>
          <w:tab w:val="left" w:pos="1632"/>
          <w:tab w:val="left" w:pos="2496"/>
        </w:tabs>
        <w:ind w:left="2160" w:hanging="1635"/>
        <w:rPr>
          <w:rFonts w:ascii="Times New Roman" w:hAnsi="Times New Roman"/>
        </w:rPr>
      </w:pPr>
      <w:r>
        <w:rPr>
          <w:rFonts w:ascii="Times New Roman" w:hAnsi="Times New Roman"/>
        </w:rPr>
        <w:tab/>
      </w:r>
      <w:r>
        <w:rPr>
          <w:rFonts w:ascii="Times New Roman" w:hAnsi="Times New Roman"/>
        </w:rPr>
        <w:t xml:space="preserve">1993           </w:t>
      </w:r>
      <w:r w:rsidR="00BB1498">
        <w:rPr>
          <w:rFonts w:ascii="Times New Roman" w:hAnsi="Times New Roman"/>
        </w:rPr>
        <w:t xml:space="preserve"> </w:t>
      </w:r>
      <w:r>
        <w:rPr>
          <w:rFonts w:ascii="Times New Roman" w:hAnsi="Times New Roman"/>
          <w:b/>
        </w:rPr>
        <w:t>Panelist</w:t>
      </w:r>
      <w:r>
        <w:rPr>
          <w:rFonts w:ascii="Times New Roman" w:hAnsi="Times New Roman"/>
        </w:rPr>
        <w:t xml:space="preserve"> for session entitled “Ecological Consciousness:  The Interrelationship of Person and Planet” at the First International Conference on the New Paradigms of Science, University of </w:t>
      </w:r>
      <w:r w:rsidRPr="00D3394B">
        <w:rPr>
          <w:rFonts w:ascii="Times New Roman" w:hAnsi="Times New Roman"/>
          <w:b/>
        </w:rPr>
        <w:t>Guadalajara, Mexico</w:t>
      </w:r>
      <w:r>
        <w:rPr>
          <w:rFonts w:ascii="Times New Roman" w:hAnsi="Times New Roman"/>
        </w:rPr>
        <w:t>, 25 November.  I also led a workshop that day entitled “Gaia and Other Models of Wholeness:  Educational Applications of the New Paradigms of Science.”</w:t>
      </w:r>
    </w:p>
    <w:p w14:paraId="72A1018B" w:rsidR="00262BEA" w:rsidRDefault="00262BEA" w:rsidP="00262BEA">
      <w:pPr>
        <w:tabs>
          <w:tab w:val="left" w:pos="576"/>
          <w:tab w:val="left" w:pos="1632"/>
          <w:tab w:val="left" w:pos="2496"/>
        </w:tabs>
        <w:ind w:left="2160" w:hanging="1635"/>
        <w:rPr>
          <w:rFonts w:ascii="Times New Roman" w:hAnsi="Times New Roman"/>
        </w:rPr>
      </w:pPr>
      <w:r>
        <w:rPr>
          <w:rFonts w:ascii="Times New Roman" w:hAnsi="Times New Roman"/>
        </w:rPr>
        <w:t>1990</w:t>
      </w:r>
      <w:r>
        <w:rPr>
          <w:rFonts w:ascii="Times New Roman" w:hAnsi="Times New Roman"/>
        </w:rPr>
        <w:tab/>
      </w:r>
      <w:r>
        <w:rPr>
          <w:rFonts w:ascii="Times New Roman" w:hAnsi="Times New Roman"/>
          <w:b/>
        </w:rPr>
        <w:t>Presiding officer</w:t>
      </w:r>
      <w:r>
        <w:rPr>
          <w:rFonts w:ascii="Times New Roman" w:hAnsi="Times New Roman"/>
        </w:rPr>
        <w:t xml:space="preserve"> of the Ecofeminism (ecological feminism) section of the 1990 annual meeting of the Philological Association of the Pacific Coast (PAPC).  I created this section in response to what I perceived to be a conference need.  (</w:t>
      </w:r>
      <w:smartTag w:uri="urn:schemas-microsoft-com:office:smarttags" w:element="place">
        <w:smartTag w:uri="urn:schemas-microsoft-com:office:smarttags" w:element="City">
          <w:r>
            <w:rPr>
              <w:rFonts w:ascii="Times New Roman" w:hAnsi="Times New Roman"/>
            </w:rPr>
            <w:t>San Jose</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p w14:paraId="78AC5B19" w:rsidR="00326E8E" w:rsidRDefault="00326E8E" w:rsidP="00964756">
      <w:pPr>
        <w:tabs>
          <w:tab w:val="left" w:pos="576"/>
          <w:tab w:val="left" w:pos="1632"/>
          <w:tab w:val="left" w:pos="2496"/>
        </w:tabs>
        <w:ind w:left="2496" w:hanging="2496"/>
        <w:rPr>
          <w:rFonts w:ascii="Times New Roman" w:hAnsi="Times New Roman"/>
        </w:rPr>
      </w:pPr>
    </w:p>
    <w:p w14:paraId="32350F52" w:rsidR="00C95AA1" w:rsidRDefault="00C95AA1" w:rsidP="00731515">
      <w:pPr>
        <w:tabs>
          <w:tab w:val="left" w:pos="576"/>
          <w:tab w:val="left" w:pos="1632"/>
          <w:tab w:val="left" w:pos="2496"/>
        </w:tabs>
        <w:ind w:left="2160" w:hanging="2160"/>
        <w:rPr>
          <w:rFonts w:ascii="Times New Roman" w:hAnsi="Times New Roman"/>
          <w:b/>
          <w:bdr w:val="single" w:sz="4" w:space="0" w:color="auto"/>
        </w:rPr>
      </w:pPr>
    </w:p>
    <w:p w14:paraId="2D4BBFCD" w:rsidR="00731515" w:rsidRPr="002C7F1A" w:rsidRDefault="00731515" w:rsidP="00731515">
      <w:pPr>
        <w:tabs>
          <w:tab w:val="left" w:pos="576"/>
          <w:tab w:val="left" w:pos="1632"/>
          <w:tab w:val="left" w:pos="2496"/>
        </w:tabs>
        <w:ind w:left="2160" w:hanging="2160"/>
        <w:rPr>
          <w:rFonts w:ascii="Times New Roman" w:hAnsi="Times New Roman"/>
          <w:b/>
          <w:bdr w:val="single" w:sz="4" w:space="0" w:color="auto"/>
        </w:rPr>
      </w:pPr>
      <w:r>
        <w:rPr>
          <w:rFonts w:ascii="Times New Roman" w:hAnsi="Times New Roman"/>
          <w:b/>
          <w:bdr w:val="single" w:color="auto" w:sz="4" w:space="0"/>
        </w:rPr>
        <w:t>ACADE</w:t>
      </w:r>
      <w:r w:rsidR="005B732A">
        <w:rPr>
          <w:rFonts w:ascii="Times New Roman" w:hAnsi="Times New Roman"/>
          <w:b/>
          <w:bdr w:val="single" w:color="auto" w:sz="4" w:space="0"/>
        </w:rPr>
        <w:t xml:space="preserve">MIC AND </w:t>
      </w:r>
      <w:r w:rsidR="00422811">
        <w:rPr>
          <w:rFonts w:ascii="Times New Roman" w:hAnsi="Times New Roman"/>
          <w:b/>
          <w:bdr w:val="single" w:color="auto" w:sz="4" w:space="0"/>
        </w:rPr>
        <w:t xml:space="preserve">PROFESSIONAL AWARDS, </w:t>
      </w:r>
      <w:r>
        <w:rPr>
          <w:rFonts w:ascii="Times New Roman" w:hAnsi="Times New Roman"/>
          <w:b/>
          <w:bdr w:val="single" w:color="auto" w:sz="4" w:space="0"/>
        </w:rPr>
        <w:t>DISTINCTIONS</w:t>
      </w:r>
      <w:r w:rsidR="00422811">
        <w:rPr>
          <w:rFonts w:ascii="Times New Roman" w:hAnsi="Times New Roman"/>
          <w:b/>
          <w:bdr w:val="single" w:color="auto" w:sz="4" w:space="0"/>
        </w:rPr>
        <w:t>, SERVICE</w:t>
      </w:r>
      <w:r w:rsidR="005B732A">
        <w:rPr>
          <w:rFonts w:ascii="Times New Roman" w:hAnsi="Times New Roman"/>
          <w:b/>
          <w:bdr w:val="single" w:color="auto" w:sz="4" w:space="0"/>
        </w:rPr>
        <w:t>, ET CETERA</w:t>
      </w:r>
    </w:p>
    <w:p w14:paraId="16EC3A88" w:rsidR="00731515" w:rsidRDefault="00731515" w:rsidP="00731515">
      <w:pPr>
        <w:pStyle w:val="BodyText"/>
        <w:spacing w:after="0" w:line="240" w:lineRule="auto"/>
        <w:ind w:left="1440" w:hanging="840"/>
        <w:rPr>
          <w:rFonts w:ascii="Times New Roman" w:hAnsi="Times New Roman"/>
        </w:rPr>
      </w:pPr>
    </w:p>
    <w:p w14:paraId="77B331F9" w:rsidR="00964756" w:rsidRDefault="00964756" w:rsidP="00964756">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 xml:space="preserve">2013         </w:t>
      </w:r>
      <w:r w:rsidR="00BB1498">
        <w:rPr>
          <w:rFonts w:ascii="Times New Roman" w:hAnsi="Times New Roman"/>
        </w:rPr>
        <w:t xml:space="preserve"> </w:t>
      </w:r>
      <w:r>
        <w:rPr>
          <w:rFonts w:ascii="Times New Roman" w:hAnsi="Times New Roman"/>
        </w:rPr>
        <w:t>External Reviewer / Consultant: North Central College, Naperville, Illinois.  Paid consultant to serve as the external reviewer of their Environmental Studies Minor review.</w:t>
      </w:r>
    </w:p>
    <w:p w14:paraId="5F8E6996" w:rsidR="00964756" w:rsidRDefault="00964756" w:rsidP="00964756">
      <w:pPr>
        <w:tabs>
          <w:tab w:val="left" w:pos="576"/>
          <w:tab w:val="left" w:pos="1632"/>
          <w:tab w:val="left" w:pos="2496"/>
        </w:tabs>
        <w:ind w:left="2496" w:hanging="2496"/>
        <w:rPr>
          <w:rFonts w:ascii="Times New Roman" w:hAnsi="Times New Roman"/>
          <w:u w:val="single"/>
        </w:rPr>
      </w:pPr>
      <w:r>
        <w:rPr>
          <w:rFonts w:ascii="Times New Roman" w:hAnsi="Times New Roman"/>
        </w:rPr>
        <w:tab/>
      </w:r>
      <w:r>
        <w:rPr>
          <w:rFonts w:ascii="Times New Roman" w:hAnsi="Times New Roman"/>
        </w:rPr>
        <w:t xml:space="preserve">2011          Referee.  Refereed a manuscript submission on John Clare and ecology for </w:t>
      </w:r>
      <w:r>
        <w:rPr>
          <w:rFonts w:ascii="Times New Roman" w:hAnsi="Times New Roman"/>
          <w:u w:val="single"/>
        </w:rPr>
        <w:t>ISLE:</w:t>
      </w:r>
    </w:p>
    <w:p w14:paraId="18755839" w:rsidR="00964756" w:rsidRDefault="00964756" w:rsidP="00964756">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 xml:space="preserve">         </w:t>
      </w:r>
      <w:r w:rsidRPr="002B6542">
        <w:rPr>
          <w:rFonts w:ascii="Times New Roman" w:hAnsi="Times New Roman"/>
          <w:u w:val="single"/>
        </w:rPr>
        <w:t xml:space="preserve">Interdisciplinary Studies </w:t>
      </w:r>
      <w:r>
        <w:rPr>
          <w:rFonts w:ascii="Times New Roman" w:hAnsi="Times New Roman"/>
          <w:u w:val="single"/>
        </w:rPr>
        <w:t xml:space="preserve">on Literature and </w:t>
      </w:r>
      <w:r w:rsidRPr="002B6542">
        <w:rPr>
          <w:rFonts w:ascii="Times New Roman" w:hAnsi="Times New Roman"/>
          <w:u w:val="single"/>
        </w:rPr>
        <w:t xml:space="preserve"> Environment</w:t>
      </w:r>
      <w:r>
        <w:rPr>
          <w:rFonts w:ascii="Times New Roman" w:hAnsi="Times New Roman"/>
        </w:rPr>
        <w:t xml:space="preserve"> (official journal of the</w:t>
      </w:r>
    </w:p>
    <w:p w14:paraId="164F1CA9" w:rsidR="00964756" w:rsidRPr="001B55B9" w:rsidRDefault="00964756" w:rsidP="00964756">
      <w:pPr>
        <w:tabs>
          <w:tab w:val="left" w:pos="576"/>
          <w:tab w:val="left" w:pos="1632"/>
          <w:tab w:val="left" w:pos="2496"/>
        </w:tabs>
        <w:ind w:left="2496" w:hanging="2496"/>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 xml:space="preserve">         Association for the Study of Literature and Environment [ASLE]).</w:t>
      </w:r>
    </w:p>
    <w:p w14:paraId="57029C73" w:rsidR="00964756" w:rsidRDefault="00964756" w:rsidP="005E61A5">
      <w:pPr>
        <w:tabs>
          <w:tab w:val="left" w:pos="576"/>
          <w:tab w:val="left" w:pos="1632"/>
          <w:tab w:val="left" w:pos="2496"/>
        </w:tabs>
        <w:ind w:left="2496" w:hanging="2496"/>
        <w:rPr>
          <w:rFonts w:ascii="Times New Roman" w:hAnsi="Times New Roman"/>
        </w:rPr>
      </w:pPr>
      <w:r>
        <w:rPr>
          <w:rFonts w:ascii="Times New Roman" w:hAnsi="Times New Roman"/>
        </w:rPr>
        <w:tab/>
      </w:r>
    </w:p>
    <w:p w14:paraId="22E858FE" w:rsidR="00F144AA" w:rsidRDefault="00F62167" w:rsidP="00731515">
      <w:pPr>
        <w:pStyle w:val="BodyText"/>
        <w:spacing w:after="0" w:line="240" w:lineRule="auto"/>
        <w:ind w:left="1440" w:hanging="840"/>
        <w:rPr>
          <w:rFonts w:ascii="Times New Roman" w:hAnsi="Times New Roman"/>
        </w:rPr>
      </w:pPr>
      <w:r>
        <w:rPr>
          <w:rFonts w:ascii="Times New Roman" w:hAnsi="Times New Roman"/>
        </w:rPr>
        <w:t>201</w:t>
      </w:r>
      <w:r w:rsidR="00F144AA">
        <w:rPr>
          <w:rFonts w:ascii="Times New Roman" w:hAnsi="Times New Roman"/>
        </w:rPr>
        <w:t>0-</w:t>
      </w:r>
      <w:r w:rsidR="00C635A6">
        <w:rPr>
          <w:rFonts w:ascii="Times New Roman" w:hAnsi="Times New Roman"/>
        </w:rPr>
        <w:t xml:space="preserve">       </w:t>
      </w:r>
      <w:r w:rsidR="00F144AA">
        <w:rPr>
          <w:rFonts w:ascii="Times New Roman" w:hAnsi="Times New Roman"/>
        </w:rPr>
        <w:t xml:space="preserve"> English Department Scholar Award.</w:t>
      </w:r>
    </w:p>
    <w:p w14:paraId="73179102" w:rsidR="00F144AA" w:rsidRDefault="00F144AA" w:rsidP="00731515">
      <w:pPr>
        <w:pStyle w:val="BodyText"/>
        <w:spacing w:after="0" w:line="240" w:lineRule="auto"/>
        <w:ind w:left="1440" w:hanging="840"/>
        <w:rPr>
          <w:rFonts w:ascii="Times New Roman" w:hAnsi="Times New Roman"/>
        </w:rPr>
      </w:pPr>
      <w:r>
        <w:rPr>
          <w:rFonts w:ascii="Times New Roman" w:hAnsi="Times New Roman"/>
        </w:rPr>
        <w:t>2011</w:t>
      </w:r>
    </w:p>
    <w:p w14:paraId="0F8A653E" w:rsidR="00F144AA" w:rsidRDefault="00F144AA" w:rsidP="00731515">
      <w:pPr>
        <w:pStyle w:val="BodyText"/>
        <w:spacing w:after="0" w:line="240" w:lineRule="auto"/>
        <w:ind w:left="1440" w:hanging="840"/>
        <w:rPr>
          <w:rFonts w:ascii="Times New Roman" w:hAnsi="Times New Roman"/>
        </w:rPr>
      </w:pPr>
    </w:p>
    <w:p w14:paraId="7995BF95" w:rsidR="00731515" w:rsidRPr="00C635A6" w:rsidRDefault="00731515" w:rsidP="00731515">
      <w:pPr>
        <w:pStyle w:val="BodyText"/>
        <w:spacing w:after="0" w:line="240" w:lineRule="auto"/>
        <w:ind w:left="1440" w:hanging="840"/>
        <w:rPr>
          <w:rFonts w:ascii="Times New Roman" w:hAnsi="Times New Roman"/>
          <w:b/>
        </w:rPr>
      </w:pPr>
      <w:r>
        <w:rPr>
          <w:rFonts w:ascii="Times New Roman" w:hAnsi="Times New Roman"/>
        </w:rPr>
        <w:t>2010-</w:t>
      </w:r>
      <w:r>
        <w:rPr>
          <w:rFonts w:ascii="Times New Roman" w:hAnsi="Times New Roman"/>
        </w:rPr>
        <w:tab/>
      </w:r>
      <w:r>
        <w:rPr>
          <w:rFonts w:ascii="Times New Roman" w:hAnsi="Times New Roman"/>
        </w:rPr>
        <w:t xml:space="preserve"> </w:t>
      </w:r>
      <w:r w:rsidR="00E655D3" w:rsidRPr="00C635A6">
        <w:rPr>
          <w:rFonts w:ascii="Times New Roman" w:hAnsi="Times New Roman"/>
          <w:b/>
        </w:rPr>
        <w:t>Served</w:t>
      </w:r>
      <w:r w:rsidRPr="00C635A6">
        <w:rPr>
          <w:rFonts w:ascii="Times New Roman" w:hAnsi="Times New Roman"/>
          <w:b/>
        </w:rPr>
        <w:t xml:space="preserve"> as a </w:t>
      </w:r>
      <w:r w:rsidR="001D7252" w:rsidRPr="00C635A6">
        <w:rPr>
          <w:rFonts w:ascii="Times New Roman" w:hAnsi="Times New Roman"/>
          <w:b/>
        </w:rPr>
        <w:t>System</w:t>
      </w:r>
      <w:r w:rsidRPr="00C635A6">
        <w:rPr>
          <w:rFonts w:ascii="Times New Roman" w:hAnsi="Times New Roman"/>
          <w:b/>
        </w:rPr>
        <w:t xml:space="preserve"> Fellow for the 2010-2011 academic year at the Center for 21</w:t>
      </w:r>
      <w:r w:rsidRPr="00C635A6">
        <w:rPr>
          <w:rFonts w:ascii="Times New Roman" w:hAnsi="Times New Roman"/>
          <w:b/>
          <w:vertAlign w:val="superscript"/>
        </w:rPr>
        <w:t>st</w:t>
      </w:r>
    </w:p>
    <w:p w14:paraId="6B963BF8" w:rsidR="00731515" w:rsidRPr="00C635A6" w:rsidRDefault="00731515" w:rsidP="00731515">
      <w:pPr>
        <w:pStyle w:val="BodyText"/>
        <w:spacing w:after="0" w:line="240" w:lineRule="auto"/>
        <w:ind w:left="1440" w:hanging="840"/>
        <w:rPr>
          <w:rFonts w:ascii="Times New Roman" w:hAnsi="Times New Roman"/>
          <w:b/>
        </w:rPr>
      </w:pPr>
      <w:r w:rsidRPr="00C635A6">
        <w:rPr>
          <w:rFonts w:ascii="Times New Roman" w:hAnsi="Times New Roman"/>
        </w:rPr>
        <w:t>2011</w:t>
      </w:r>
      <w:r w:rsidRPr="00C635A6">
        <w:rPr>
          <w:rFonts w:ascii="Times New Roman" w:hAnsi="Times New Roman"/>
          <w:b/>
        </w:rPr>
        <w:t xml:space="preserve">          Studies, University of Wisconsin-Milwaukee</w:t>
      </w:r>
    </w:p>
    <w:p w14:paraId="33AF32E3" w:rsidR="00731515" w:rsidRDefault="00731515" w:rsidP="00731515">
      <w:pPr>
        <w:pStyle w:val="BodyText"/>
        <w:spacing w:after="0" w:line="240" w:lineRule="auto"/>
        <w:ind w:left="1440" w:hanging="1080"/>
        <w:rPr>
          <w:rFonts w:ascii="Times New Roman" w:hAnsi="Times New Roman"/>
        </w:rPr>
      </w:pPr>
      <w:r>
        <w:rPr>
          <w:rFonts w:ascii="Times New Roman" w:hAnsi="Times New Roman"/>
        </w:rPr>
        <w:t xml:space="preserve">    </w:t>
      </w:r>
    </w:p>
    <w:p w14:paraId="7B7C60F9" w:rsidR="00731515" w:rsidRDefault="00234932" w:rsidP="00731515">
      <w:pPr>
        <w:pStyle w:val="BodyText"/>
        <w:spacing w:after="0" w:line="240" w:lineRule="auto"/>
        <w:ind w:left="1440" w:hanging="1080"/>
        <w:rPr>
          <w:rFonts w:ascii="Times New Roman" w:hAnsi="Times New Roman"/>
        </w:rPr>
      </w:pPr>
      <w:r>
        <w:rPr>
          <w:rFonts w:ascii="Times New Roman" w:hAnsi="Times New Roman"/>
        </w:rPr>
        <w:t xml:space="preserve">    2010</w:t>
      </w:r>
      <w:r>
        <w:rPr>
          <w:rFonts w:ascii="Times New Roman" w:hAnsi="Times New Roman"/>
        </w:rPr>
        <w:tab/>
      </w:r>
      <w:r>
        <w:rPr>
          <w:rFonts w:ascii="Times New Roman" w:hAnsi="Times New Roman"/>
        </w:rPr>
        <w:t xml:space="preserve"> </w:t>
      </w:r>
      <w:r w:rsidR="00731515" w:rsidRPr="00644124">
        <w:rPr>
          <w:rFonts w:ascii="Times New Roman" w:hAnsi="Times New Roman"/>
          <w:b/>
        </w:rPr>
        <w:t>President</w:t>
      </w:r>
      <w:r w:rsidR="00731515">
        <w:rPr>
          <w:rFonts w:ascii="Times New Roman" w:hAnsi="Times New Roman"/>
        </w:rPr>
        <w:t>, Semiotic Society of America</w:t>
      </w:r>
    </w:p>
    <w:p w14:paraId="3D258AC6" w:rsidR="00731515" w:rsidRDefault="00731515" w:rsidP="00731515">
      <w:pPr>
        <w:pStyle w:val="BodyText"/>
        <w:spacing w:after="0" w:line="240" w:lineRule="auto"/>
        <w:rPr>
          <w:rFonts w:ascii="Times New Roman" w:hAnsi="Times New Roman"/>
        </w:rPr>
      </w:pPr>
    </w:p>
    <w:p w14:paraId="149FB572" w:rsidR="00731515" w:rsidRDefault="00731515" w:rsidP="00731515">
      <w:pPr>
        <w:pStyle w:val="BodyText"/>
        <w:spacing w:after="0" w:line="240" w:lineRule="auto"/>
        <w:ind w:firstLine="360"/>
        <w:rPr>
          <w:rFonts w:ascii="Times New Roman" w:hAnsi="Times New Roman"/>
        </w:rPr>
      </w:pPr>
      <w:r>
        <w:rPr>
          <w:rFonts w:ascii="Times New Roman" w:hAnsi="Times New Roman"/>
        </w:rPr>
        <w:t xml:space="preserve">   </w:t>
      </w:r>
      <w:r w:rsidR="00326E8E">
        <w:rPr>
          <w:rFonts w:ascii="Times New Roman" w:hAnsi="Times New Roman"/>
        </w:rPr>
        <w:t xml:space="preserve"> </w:t>
      </w:r>
      <w:r w:rsidR="00234932">
        <w:rPr>
          <w:rFonts w:ascii="Times New Roman" w:hAnsi="Times New Roman"/>
        </w:rPr>
        <w:t xml:space="preserve"> 2009    </w:t>
      </w:r>
      <w:r w:rsidR="00234932">
        <w:rPr>
          <w:rFonts w:ascii="Times New Roman" w:hAnsi="Times New Roman"/>
        </w:rPr>
        <w:tab/>
      </w:r>
      <w:r w:rsidR="00234932">
        <w:rPr>
          <w:rFonts w:ascii="Times New Roman" w:hAnsi="Times New Roman"/>
        </w:rPr>
        <w:t xml:space="preserve"> </w:t>
      </w:r>
      <w:r w:rsidRPr="00644124">
        <w:rPr>
          <w:rFonts w:ascii="Times New Roman" w:hAnsi="Times New Roman"/>
          <w:b/>
        </w:rPr>
        <w:t>Vice President</w:t>
      </w:r>
      <w:r>
        <w:rPr>
          <w:rFonts w:ascii="Times New Roman" w:hAnsi="Times New Roman"/>
        </w:rPr>
        <w:t>, Semiotic Society of America</w:t>
      </w:r>
    </w:p>
    <w:p w14:paraId="2BF87C14" w:rsidR="00326E8E" w:rsidRDefault="00326E8E" w:rsidP="00326E8E">
      <w:pPr>
        <w:pStyle w:val="ListParagraph"/>
        <w:ind w:left="1440" w:hanging="855"/>
        <w:rPr>
          <w:rFonts w:ascii="Times New Roman" w:hAnsi="Times New Roman"/>
          <w:sz w:val="20"/>
          <w:szCs w:val="20"/>
        </w:rPr>
      </w:pPr>
    </w:p>
    <w:p w14:paraId="3607221D" w:rsidR="00326E8E" w:rsidRDefault="00326E8E" w:rsidP="00326E8E">
      <w:pPr>
        <w:tabs>
          <w:tab w:val="left" w:pos="576"/>
          <w:tab w:val="left" w:pos="1632"/>
          <w:tab w:val="left" w:pos="2496"/>
        </w:tabs>
        <w:ind w:left="2160" w:hanging="2160"/>
        <w:rPr>
          <w:rFonts w:ascii="Times New Roman" w:hAnsi="Times New Roman"/>
        </w:rPr>
      </w:pPr>
      <w:r>
        <w:rPr>
          <w:rFonts w:ascii="Times New Roman" w:hAnsi="Times New Roman"/>
        </w:rPr>
        <w:tab/>
      </w:r>
      <w:r>
        <w:rPr>
          <w:rFonts w:ascii="Times New Roman" w:hAnsi="Times New Roman"/>
        </w:rPr>
        <w:t xml:space="preserve">2009          </w:t>
      </w:r>
      <w:r w:rsidRPr="007B4735">
        <w:rPr>
          <w:rFonts w:ascii="Times New Roman" w:hAnsi="Times New Roman"/>
          <w:b/>
          <w:i/>
        </w:rPr>
        <w:t>Conference Program Chair</w:t>
      </w:r>
      <w:r>
        <w:rPr>
          <w:rFonts w:ascii="Times New Roman" w:hAnsi="Times New Roman"/>
        </w:rPr>
        <w:t>: organized 34</w:t>
      </w:r>
      <w:r w:rsidRPr="00577768">
        <w:rPr>
          <w:rFonts w:ascii="Times New Roman" w:hAnsi="Times New Roman"/>
          <w:vertAlign w:val="superscript"/>
        </w:rPr>
        <w:t>th</w:t>
      </w:r>
      <w:r>
        <w:rPr>
          <w:rFonts w:ascii="Times New Roman" w:hAnsi="Times New Roman"/>
        </w:rPr>
        <w:t xml:space="preserve"> Meeting of the Semiotic Society of America (15-18 October) at the Hyatt Regency Hotel in Cincinnati, OH, as Vice-President of that society.</w:t>
      </w:r>
    </w:p>
    <w:p w14:paraId="040C5201" w:rsidR="00326E8E" w:rsidRDefault="00326E8E" w:rsidP="00326E8E">
      <w:pPr>
        <w:tabs>
          <w:tab w:val="left" w:pos="576"/>
          <w:tab w:val="left" w:pos="1632"/>
          <w:tab w:val="left" w:pos="2496"/>
        </w:tabs>
        <w:ind w:left="2496" w:hanging="2496"/>
        <w:rPr>
          <w:rFonts w:ascii="Times New Roman" w:hAnsi="Times New Roman"/>
        </w:rPr>
      </w:pPr>
      <w:r>
        <w:rPr>
          <w:rFonts w:ascii="Times New Roman" w:hAnsi="Times New Roman"/>
        </w:rPr>
        <w:t xml:space="preserve">           </w:t>
      </w:r>
      <w:r w:rsidR="005E61A5">
        <w:rPr>
          <w:rFonts w:ascii="Times New Roman" w:hAnsi="Times New Roman"/>
        </w:rPr>
        <w:t xml:space="preserve"> </w:t>
      </w:r>
      <w:r>
        <w:rPr>
          <w:rFonts w:ascii="Times New Roman" w:hAnsi="Times New Roman"/>
        </w:rPr>
        <w:t>2007-</w:t>
      </w:r>
    </w:p>
    <w:p w14:paraId="6D97149C" w:rsidR="00326E8E" w:rsidRDefault="007B4735" w:rsidP="00326E8E">
      <w:pPr>
        <w:tabs>
          <w:tab w:val="left" w:pos="576"/>
          <w:tab w:val="left" w:pos="1632"/>
          <w:tab w:val="left" w:pos="2496"/>
        </w:tabs>
        <w:ind w:left="2496" w:hanging="2496"/>
        <w:rPr>
          <w:rFonts w:ascii="Times New Roman" w:hAnsi="Times New Roman"/>
        </w:rPr>
      </w:pPr>
      <w:r>
        <w:rPr>
          <w:rFonts w:ascii="Times New Roman" w:hAnsi="Times New Roman"/>
        </w:rPr>
        <w:tab/>
      </w:r>
      <w:r>
        <w:rPr>
          <w:rFonts w:ascii="Times New Roman" w:hAnsi="Times New Roman"/>
        </w:rPr>
        <w:t>2012</w:t>
      </w:r>
      <w:r w:rsidR="00326E8E">
        <w:rPr>
          <w:rFonts w:ascii="Times New Roman" w:hAnsi="Times New Roman"/>
        </w:rPr>
        <w:t xml:space="preserve">      </w:t>
      </w:r>
      <w:r w:rsidR="00234932">
        <w:rPr>
          <w:rFonts w:ascii="Times New Roman" w:hAnsi="Times New Roman"/>
        </w:rPr>
        <w:t xml:space="preserve">   </w:t>
      </w:r>
      <w:r w:rsidR="00BB1498">
        <w:rPr>
          <w:rFonts w:ascii="Times New Roman" w:hAnsi="Times New Roman"/>
        </w:rPr>
        <w:t xml:space="preserve"> </w:t>
      </w:r>
      <w:r w:rsidR="00326E8E" w:rsidRPr="001B55B9">
        <w:rPr>
          <w:rFonts w:ascii="Times New Roman" w:hAnsi="Times New Roman"/>
          <w:i/>
        </w:rPr>
        <w:t>Coordinator</w:t>
      </w:r>
      <w:r w:rsidR="00326E8E">
        <w:rPr>
          <w:rFonts w:ascii="Times New Roman" w:hAnsi="Times New Roman"/>
        </w:rPr>
        <w:t xml:space="preserve">:  </w:t>
      </w:r>
      <w:r w:rsidR="00326E8E" w:rsidRPr="001B55B9">
        <w:rPr>
          <w:rFonts w:ascii="Times New Roman" w:hAnsi="Times New Roman"/>
          <w:b/>
        </w:rPr>
        <w:t>Biomedical Writing Internship program</w:t>
      </w:r>
      <w:r w:rsidR="00326E8E">
        <w:rPr>
          <w:rFonts w:ascii="Times New Roman" w:hAnsi="Times New Roman"/>
        </w:rPr>
        <w:t xml:space="preserve"> between the Department of English,</w:t>
      </w:r>
    </w:p>
    <w:p w14:paraId="27F8E5CA" w:rsidR="00326E8E" w:rsidRDefault="00326E8E" w:rsidP="00326E8E">
      <w:pPr>
        <w:tabs>
          <w:tab w:val="left" w:pos="576"/>
          <w:tab w:val="left" w:pos="1632"/>
          <w:tab w:val="left" w:pos="2496"/>
        </w:tabs>
        <w:ind w:left="2496" w:hanging="2496"/>
        <w:rPr>
          <w:rFonts w:ascii="Times New Roman" w:hAnsi="Times New Roman"/>
        </w:rPr>
      </w:pPr>
      <w:r>
        <w:rPr>
          <w:rFonts w:ascii="Times New Roman" w:hAnsi="Times New Roman"/>
        </w:rPr>
        <w:t xml:space="preserve">                                          University of Wisconsin-Stevens Point, and the Office of Scientific Writing and</w:t>
      </w:r>
    </w:p>
    <w:p w14:paraId="162439F8" w:rsidR="00326E8E" w:rsidRDefault="00326E8E" w:rsidP="00326E8E">
      <w:pPr>
        <w:tabs>
          <w:tab w:val="left" w:pos="576"/>
          <w:tab w:val="left" w:pos="1632"/>
          <w:tab w:val="left" w:pos="2496"/>
        </w:tabs>
        <w:ind w:left="2496" w:hanging="2496"/>
        <w:rPr>
          <w:rFonts w:ascii="Times New Roman" w:hAnsi="Times New Roman"/>
        </w:rPr>
      </w:pPr>
      <w:r>
        <w:rPr>
          <w:rFonts w:ascii="Times New Roman" w:hAnsi="Times New Roman"/>
        </w:rPr>
        <w:t xml:space="preserve">                                          Publication of the Marshfield Clinic, Research Foundation (Marshfield Clinic onsite</w:t>
      </w:r>
    </w:p>
    <w:p w14:paraId="6C5EDA8C" w:rsidR="00326E8E" w:rsidRDefault="00326E8E" w:rsidP="00326E8E">
      <w:pPr>
        <w:tabs>
          <w:tab w:val="left" w:pos="576"/>
          <w:tab w:val="left" w:pos="1632"/>
          <w:tab w:val="left" w:pos="2496"/>
        </w:tabs>
        <w:ind w:left="2496" w:hanging="2496"/>
        <w:rPr>
          <w:rFonts w:ascii="Times New Roman" w:hAnsi="Times New Roman"/>
        </w:rPr>
      </w:pPr>
      <w:r>
        <w:rPr>
          <w:rFonts w:ascii="Times New Roman" w:hAnsi="Times New Roman"/>
        </w:rPr>
        <w:t xml:space="preserve">                                          coordinator</w:t>
      </w:r>
      <w:r w:rsidRPr="001B55B9">
        <w:rPr>
          <w:rFonts w:ascii="Times New Roman" w:hAnsi="Times New Roman"/>
          <w:i/>
        </w:rPr>
        <w:t xml:space="preserve">: </w:t>
      </w:r>
      <w:r w:rsidRPr="001B55B9">
        <w:rPr>
          <w:rFonts w:ascii="Times New Roman" w:hAnsi="Times New Roman"/>
          <w:b/>
          <w:i/>
        </w:rPr>
        <w:t>Dr. Ingrid Glurich</w:t>
      </w:r>
      <w:r>
        <w:rPr>
          <w:rFonts w:ascii="Times New Roman" w:hAnsi="Times New Roman"/>
        </w:rPr>
        <w:t>).</w:t>
      </w:r>
    </w:p>
    <w:p w14:paraId="4F110357" w:rsidR="00C635A6" w:rsidRDefault="00C635A6" w:rsidP="00C635A6">
      <w:pPr>
        <w:pStyle w:val="BodyText"/>
        <w:spacing w:after="0" w:line="240" w:lineRule="auto"/>
        <w:ind w:firstLine="360"/>
        <w:rPr>
          <w:rFonts w:ascii="Times New Roman" w:hAnsi="Times New Roman"/>
        </w:rPr>
      </w:pPr>
    </w:p>
    <w:p w14:paraId="0A03E1E0" w:rsidR="00C635A6" w:rsidRDefault="00C635A6" w:rsidP="00C635A6">
      <w:pPr>
        <w:pStyle w:val="BodyText"/>
        <w:spacing w:after="0" w:line="240" w:lineRule="auto"/>
        <w:ind w:left="1440" w:hanging="1080"/>
        <w:rPr>
          <w:rFonts w:ascii="Times New Roman" w:hAnsi="Times New Roman"/>
        </w:rPr>
      </w:pPr>
      <w:r>
        <w:rPr>
          <w:rFonts w:ascii="Times New Roman" w:hAnsi="Times New Roman"/>
        </w:rPr>
        <w:t xml:space="preserve">    2002</w:t>
      </w:r>
      <w:r>
        <w:rPr>
          <w:rFonts w:ascii="Times New Roman" w:hAnsi="Times New Roman"/>
        </w:rPr>
        <w:tab/>
      </w:r>
      <w:r>
        <w:rPr>
          <w:rFonts w:ascii="Times New Roman" w:hAnsi="Times New Roman"/>
        </w:rPr>
        <w:t xml:space="preserve">    </w:t>
      </w:r>
      <w:r w:rsidRPr="008F0950">
        <w:rPr>
          <w:rFonts w:ascii="Times New Roman" w:hAnsi="Times New Roman"/>
        </w:rPr>
        <w:t>My article entitled "The Ideologically Biased Use of Langu</w:t>
      </w:r>
      <w:r>
        <w:rPr>
          <w:rFonts w:ascii="Times New Roman" w:hAnsi="Times New Roman"/>
        </w:rPr>
        <w:t>age in Scientific and Technical</w:t>
      </w:r>
    </w:p>
    <w:p w14:paraId="4D6CDB0C" w:rsidR="00C635A6" w:rsidRDefault="00C635A6" w:rsidP="00C635A6">
      <w:pPr>
        <w:pStyle w:val="BodyText"/>
        <w:spacing w:after="0" w:line="240" w:lineRule="auto"/>
        <w:ind w:left="1440"/>
        <w:rPr>
          <w:rFonts w:ascii="Times New Roman" w:hAnsi="Times New Roman"/>
        </w:rPr>
      </w:pPr>
      <w:r>
        <w:rPr>
          <w:rFonts w:ascii="Times New Roman" w:hAnsi="Times New Roman"/>
        </w:rPr>
        <w:t xml:space="preserve">    </w:t>
      </w:r>
      <w:r w:rsidRPr="008F0950">
        <w:rPr>
          <w:rFonts w:ascii="Times New Roman" w:hAnsi="Times New Roman"/>
        </w:rPr>
        <w:t>Writing" has been used as a required reading in an online cours</w:t>
      </w:r>
      <w:r>
        <w:rPr>
          <w:rFonts w:ascii="Times New Roman" w:hAnsi="Times New Roman"/>
        </w:rPr>
        <w:t>e in technical writing (English</w:t>
      </w:r>
    </w:p>
    <w:p w14:paraId="2CCCE1FA" w:rsidR="00C635A6" w:rsidRDefault="00C635A6" w:rsidP="00C635A6">
      <w:pPr>
        <w:pStyle w:val="BodyText"/>
        <w:spacing w:after="0" w:line="240" w:lineRule="auto"/>
        <w:ind w:left="1440"/>
        <w:rPr>
          <w:rFonts w:ascii="Times New Roman" w:hAnsi="Times New Roman"/>
        </w:rPr>
      </w:pPr>
      <w:r>
        <w:rPr>
          <w:rFonts w:ascii="Times New Roman" w:hAnsi="Times New Roman"/>
        </w:rPr>
        <w:t xml:space="preserve">    </w:t>
      </w:r>
      <w:r w:rsidRPr="008F0950">
        <w:rPr>
          <w:rFonts w:ascii="Times New Roman" w:hAnsi="Times New Roman"/>
        </w:rPr>
        <w:t>202C: “Effective Writing: Technical Writing”) offered through</w:t>
      </w:r>
      <w:r>
        <w:rPr>
          <w:rFonts w:ascii="Times New Roman" w:hAnsi="Times New Roman"/>
        </w:rPr>
        <w:t xml:space="preserve"> Penn State University’s online</w:t>
      </w:r>
    </w:p>
    <w:p w14:paraId="26BF3388" w:rsidR="00C635A6" w:rsidRDefault="00C635A6" w:rsidP="00C635A6">
      <w:pPr>
        <w:pStyle w:val="BodyText"/>
        <w:spacing w:after="0" w:line="240" w:lineRule="auto"/>
        <w:ind w:left="1440"/>
        <w:rPr>
          <w:rFonts w:ascii="Times New Roman" w:hAnsi="Times New Roman"/>
        </w:rPr>
      </w:pPr>
      <w:r>
        <w:rPr>
          <w:rFonts w:ascii="Times New Roman" w:hAnsi="Times New Roman"/>
        </w:rPr>
        <w:t xml:space="preserve">    </w:t>
      </w:r>
      <w:r w:rsidRPr="008F0950">
        <w:rPr>
          <w:rFonts w:ascii="Times New Roman" w:hAnsi="Times New Roman"/>
        </w:rPr>
        <w:t>“World Campus” (Summer 2002 is the most recent use of whi</w:t>
      </w:r>
      <w:r>
        <w:rPr>
          <w:rFonts w:ascii="Times New Roman" w:hAnsi="Times New Roman"/>
        </w:rPr>
        <w:t>ch I have knowledge, though the</w:t>
      </w:r>
    </w:p>
    <w:p w14:paraId="68568AF0" w:rsidR="00C635A6" w:rsidRDefault="00C635A6" w:rsidP="00C635A6">
      <w:pPr>
        <w:pStyle w:val="BodyText"/>
        <w:spacing w:after="0" w:line="240" w:lineRule="auto"/>
        <w:ind w:left="1440" w:firstLine="180"/>
        <w:rPr>
          <w:rFonts w:ascii="Times New Roman" w:hAnsi="Times New Roman"/>
        </w:rPr>
      </w:pPr>
      <w:r>
        <w:rPr>
          <w:rFonts w:ascii="Times New Roman" w:hAnsi="Times New Roman"/>
        </w:rPr>
        <w:t xml:space="preserve"> </w:t>
      </w:r>
      <w:r w:rsidRPr="008F0950">
        <w:rPr>
          <w:rFonts w:ascii="Times New Roman" w:hAnsi="Times New Roman"/>
        </w:rPr>
        <w:t>article was used in previous semesters</w:t>
      </w:r>
      <w:r>
        <w:rPr>
          <w:rFonts w:ascii="Times New Roman" w:hAnsi="Times New Roman"/>
        </w:rPr>
        <w:t>.)</w:t>
      </w:r>
    </w:p>
    <w:p w14:paraId="2654DA66" w:rsidR="00C635A6" w:rsidRDefault="00326E8E" w:rsidP="00326E8E">
      <w:pPr>
        <w:tabs>
          <w:tab w:val="left" w:pos="576"/>
          <w:tab w:val="left" w:pos="1632"/>
          <w:tab w:val="left" w:pos="2496"/>
        </w:tabs>
        <w:ind w:left="2160" w:hanging="2160"/>
        <w:rPr>
          <w:rFonts w:ascii="Times New Roman" w:hAnsi="Times New Roman"/>
        </w:rPr>
      </w:pPr>
      <w:r>
        <w:rPr>
          <w:rFonts w:ascii="Times New Roman" w:hAnsi="Times New Roman"/>
        </w:rPr>
        <w:tab/>
      </w:r>
      <w:r>
        <w:rPr>
          <w:rFonts w:ascii="Times New Roman" w:hAnsi="Times New Roman"/>
        </w:rPr>
        <w:t>2000-</w:t>
      </w:r>
    </w:p>
    <w:p w14:paraId="13B8ADF8" w:rsidR="00326E8E" w:rsidRDefault="00C635A6" w:rsidP="00326E8E">
      <w:pPr>
        <w:tabs>
          <w:tab w:val="left" w:pos="576"/>
          <w:tab w:val="left" w:pos="1632"/>
          <w:tab w:val="left" w:pos="2496"/>
        </w:tabs>
        <w:ind w:left="2160" w:hanging="2160"/>
        <w:rPr>
          <w:rFonts w:ascii="Times New Roman" w:hAnsi="Times New Roman"/>
        </w:rPr>
      </w:pPr>
      <w:r>
        <w:rPr>
          <w:rFonts w:ascii="Times New Roman" w:hAnsi="Times New Roman"/>
        </w:rPr>
        <w:lastRenderedPageBreak/>
        <w:tab/>
      </w:r>
      <w:r>
        <w:rPr>
          <w:rFonts w:ascii="Times New Roman" w:hAnsi="Times New Roman"/>
        </w:rPr>
        <w:t>2001</w:t>
      </w:r>
      <w:r w:rsidR="00326E8E">
        <w:rPr>
          <w:rFonts w:ascii="Times New Roman" w:hAnsi="Times New Roman"/>
        </w:rPr>
        <w:t xml:space="preserve">      </w:t>
      </w:r>
      <w:r>
        <w:rPr>
          <w:rFonts w:ascii="Times New Roman" w:hAnsi="Times New Roman"/>
        </w:rPr>
        <w:t xml:space="preserve">   </w:t>
      </w:r>
      <w:r w:rsidR="00326E8E">
        <w:rPr>
          <w:rFonts w:ascii="Times New Roman" w:hAnsi="Times New Roman"/>
        </w:rPr>
        <w:t xml:space="preserve">  </w:t>
      </w:r>
      <w:r w:rsidR="00326E8E" w:rsidRPr="006E2452">
        <w:rPr>
          <w:rFonts w:ascii="Times New Roman" w:hAnsi="Times New Roman"/>
        </w:rPr>
        <w:t>Consultant</w:t>
      </w:r>
      <w:r w:rsidR="00326E8E">
        <w:rPr>
          <w:rFonts w:ascii="Times New Roman" w:hAnsi="Times New Roman"/>
        </w:rPr>
        <w:t xml:space="preserve">.  Leader of grammar and writing workshops for employees from </w:t>
      </w:r>
      <w:proofErr w:type="spellStart"/>
      <w:r w:rsidR="00326E8E">
        <w:rPr>
          <w:rFonts w:ascii="Times New Roman" w:hAnsi="Times New Roman"/>
        </w:rPr>
        <w:t>Worzalla</w:t>
      </w:r>
      <w:proofErr w:type="spellEnd"/>
      <w:r w:rsidR="00326E8E">
        <w:rPr>
          <w:rFonts w:ascii="Times New Roman" w:hAnsi="Times New Roman"/>
        </w:rPr>
        <w:t xml:space="preserve"> Publishing Company,  </w:t>
      </w:r>
      <w:smartTag w:uri="urn:schemas-microsoft-com:office:smarttags" w:element="place">
        <w:smartTag w:uri="urn:schemas-microsoft-com:office:smarttags" w:element="City">
          <w:r w:rsidR="00326E8E">
            <w:rPr>
              <w:rFonts w:ascii="Times New Roman" w:hAnsi="Times New Roman"/>
            </w:rPr>
            <w:t>Stevens Point</w:t>
          </w:r>
        </w:smartTag>
        <w:r w:rsidR="00326E8E">
          <w:rPr>
            <w:rFonts w:ascii="Times New Roman" w:hAnsi="Times New Roman"/>
          </w:rPr>
          <w:t xml:space="preserve">, </w:t>
        </w:r>
        <w:smartTag w:uri="urn:schemas-microsoft-com:office:smarttags" w:element="State">
          <w:smartTag w:uri="urn:schemas-microsoft-com:office:smarttags" w:element="State">
            <w:smartTag w:uri="urn:schemas-microsoft-com:office:smarttags" w:element="State">
              <w:r w:rsidR="00326E8E">
                <w:rPr>
                  <w:rFonts w:ascii="Times New Roman" w:hAnsi="Times New Roman"/>
                </w:rPr>
                <w:t>Wi</w:t>
              </w:r>
            </w:smartTag>
            <w:r w:rsidR="00326E8E">
              <w:rPr>
                <w:rFonts w:ascii="Times New Roman" w:hAnsi="Times New Roman"/>
              </w:rPr>
              <w:t>s</w:t>
            </w:r>
          </w:smartTag>
          <w:r w:rsidR="00326E8E">
            <w:rPr>
              <w:rFonts w:ascii="Times New Roman" w:hAnsi="Times New Roman"/>
            </w:rPr>
            <w:t>consin</w:t>
          </w:r>
        </w:smartTag>
      </w:smartTag>
      <w:r w:rsidR="00326E8E">
        <w:rPr>
          <w:rFonts w:ascii="Times New Roman" w:hAnsi="Times New Roman"/>
        </w:rPr>
        <w:t xml:space="preserve">.   An eight-week series of workshops entitled </w:t>
      </w:r>
    </w:p>
    <w:p w14:paraId="25EB2E08" w:rsidR="00326E8E" w:rsidRDefault="00326E8E" w:rsidP="00326E8E">
      <w:pPr>
        <w:tabs>
          <w:tab w:val="left" w:pos="576"/>
          <w:tab w:val="left" w:pos="1632"/>
          <w:tab w:val="left" w:pos="2496"/>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“Language-Literacy Seminar: The Long and Short of Punctuation, </w:t>
      </w:r>
      <w:smartTag w:uri="urn:schemas-microsoft-com:office:smarttags" w:element="place">
        <w:smartTag w:uri="urn:schemas-microsoft-com:office:smarttags" w:element="City">
          <w:r>
            <w:rPr>
              <w:rFonts w:ascii="Times New Roman" w:hAnsi="Times New Roman"/>
            </w:rPr>
            <w:t>Grammar</w:t>
          </w:r>
        </w:smartTag>
        <w:r>
          <w:rPr>
            <w:rFonts w:ascii="Times New Roman" w:hAnsi="Times New Roman"/>
          </w:rPr>
          <w:t xml:space="preserve">, </w:t>
        </w:r>
        <w:smartTag w:uri="urn:schemas-microsoft-com:office:smarttags" w:element="country-region">
          <w:r>
            <w:rPr>
              <w:rFonts w:ascii="Times New Roman" w:hAnsi="Times New Roman"/>
            </w:rPr>
            <w:t>Usa</w:t>
          </w:r>
        </w:smartTag>
      </w:smartTag>
      <w:r>
        <w:rPr>
          <w:rFonts w:ascii="Times New Roman" w:hAnsi="Times New Roman"/>
        </w:rPr>
        <w:t>ge, and Mechanics.”</w:t>
      </w:r>
    </w:p>
    <w:p w14:paraId="3439A48B" w:rsidR="00731515" w:rsidRDefault="00731515" w:rsidP="00731515">
      <w:pPr>
        <w:tabs>
          <w:tab w:val="left" w:pos="576"/>
          <w:tab w:val="left" w:pos="1632"/>
          <w:tab w:val="left" w:pos="2496"/>
        </w:tabs>
        <w:ind w:left="1632" w:hanging="1632"/>
        <w:rPr>
          <w:rFonts w:ascii="Times New Roman" w:hAnsi="Times New Roman"/>
        </w:rPr>
      </w:pPr>
      <w:r>
        <w:rPr>
          <w:rFonts w:ascii="Times New Roman" w:hAnsi="Times New Roman"/>
        </w:rPr>
        <w:tab/>
      </w:r>
      <w:r>
        <w:rPr>
          <w:rFonts w:ascii="Times New Roman" w:hAnsi="Times New Roman"/>
        </w:rPr>
        <w:t>1999-</w:t>
      </w:r>
    </w:p>
    <w:p w14:paraId="1A6D68A9" w:rsidR="00731515" w:rsidRDefault="00731515" w:rsidP="00731515">
      <w:pPr>
        <w:tabs>
          <w:tab w:val="left" w:pos="576"/>
          <w:tab w:val="left" w:pos="1632"/>
          <w:tab w:val="left" w:pos="2496"/>
        </w:tabs>
        <w:ind w:left="1632" w:hanging="1632"/>
        <w:rPr>
          <w:rFonts w:ascii="Times New Roman" w:hAnsi="Times New Roman"/>
        </w:rPr>
      </w:pPr>
      <w:r>
        <w:rPr>
          <w:rFonts w:ascii="Times New Roman" w:hAnsi="Times New Roman"/>
        </w:rPr>
        <w:tab/>
      </w:r>
      <w:r>
        <w:rPr>
          <w:rFonts w:ascii="Times New Roman" w:hAnsi="Times New Roman"/>
        </w:rPr>
        <w:t>2</w:t>
      </w:r>
      <w:r w:rsidR="00C635A6">
        <w:rPr>
          <w:rFonts w:ascii="Times New Roman" w:hAnsi="Times New Roman"/>
        </w:rPr>
        <w:t xml:space="preserve">000           </w:t>
      </w:r>
      <w:r w:rsidRPr="00C635A6">
        <w:rPr>
          <w:rFonts w:ascii="Times New Roman" w:hAnsi="Times New Roman"/>
          <w:b/>
        </w:rPr>
        <w:t>Systems Fellow, Institute for Research in the Humanities, UW-Madison</w:t>
      </w:r>
    </w:p>
    <w:p w14:paraId="078D61D0" w:rsidR="00326E8E" w:rsidRDefault="00326E8E" w:rsidP="00326E8E">
      <w:pPr>
        <w:tabs>
          <w:tab w:val="left" w:pos="576"/>
          <w:tab w:val="left" w:pos="1632"/>
          <w:tab w:val="left" w:pos="2496"/>
        </w:tabs>
        <w:ind w:left="2160" w:hanging="2160"/>
        <w:rPr>
          <w:rFonts w:ascii="Times New Roman" w:hAnsi="Times New Roman"/>
        </w:rPr>
      </w:pPr>
      <w:r>
        <w:rPr>
          <w:rFonts w:ascii="Times New Roman" w:hAnsi="Times New Roman"/>
        </w:rPr>
        <w:tab/>
      </w:r>
      <w:r>
        <w:rPr>
          <w:rFonts w:ascii="Times New Roman" w:hAnsi="Times New Roman"/>
        </w:rPr>
        <w:t xml:space="preserve">1999           Asked to </w:t>
      </w:r>
      <w:r>
        <w:rPr>
          <w:rFonts w:ascii="Times New Roman" w:hAnsi="Times New Roman"/>
          <w:b/>
        </w:rPr>
        <w:t>referee</w:t>
      </w:r>
      <w:r>
        <w:rPr>
          <w:rFonts w:ascii="Times New Roman" w:hAnsi="Times New Roman"/>
        </w:rPr>
        <w:t xml:space="preserve"> a manuscript under consideration by </w:t>
      </w:r>
      <w:r>
        <w:rPr>
          <w:rFonts w:ascii="Times New Roman" w:hAnsi="Times New Roman"/>
          <w:u w:val="single"/>
        </w:rPr>
        <w:t>Transactions</w:t>
      </w:r>
      <w:r>
        <w:rPr>
          <w:rFonts w:ascii="Times New Roman" w:hAnsi="Times New Roman"/>
        </w:rPr>
        <w:t xml:space="preserve"> (Official Publication of the Wisconsin Academy of Sciences, Arts and Letters).</w:t>
      </w:r>
    </w:p>
    <w:p w14:paraId="48DAA4DB" w:rsidR="00326E8E" w:rsidRDefault="00326E8E" w:rsidP="00326E8E">
      <w:pPr>
        <w:tabs>
          <w:tab w:val="left" w:pos="576"/>
          <w:tab w:val="left" w:pos="1632"/>
          <w:tab w:val="left" w:pos="2496"/>
        </w:tabs>
        <w:ind w:left="2160" w:hanging="2160"/>
        <w:rPr>
          <w:rFonts w:ascii="Times New Roman" w:hAnsi="Times New Roman"/>
        </w:rPr>
      </w:pPr>
      <w:r>
        <w:rPr>
          <w:rFonts w:ascii="Times New Roman" w:hAnsi="Times New Roman"/>
        </w:rPr>
        <w:tab/>
      </w:r>
      <w:r>
        <w:rPr>
          <w:rFonts w:ascii="Times New Roman" w:hAnsi="Times New Roman"/>
        </w:rPr>
        <w:t xml:space="preserve">1998           Invited by Dr. Edwina </w:t>
      </w:r>
      <w:proofErr w:type="spellStart"/>
      <w:r>
        <w:rPr>
          <w:rFonts w:ascii="Times New Roman" w:hAnsi="Times New Roman"/>
        </w:rPr>
        <w:t>Taborsky</w:t>
      </w:r>
      <w:proofErr w:type="spellEnd"/>
      <w:r>
        <w:rPr>
          <w:rFonts w:ascii="Times New Roman" w:hAnsi="Times New Roman"/>
        </w:rPr>
        <w:t xml:space="preserve"> of Bishop’s University, </w:t>
      </w:r>
      <w:proofErr w:type="spellStart"/>
      <w:smartTag w:uri="urn:schemas-microsoft-com:office:smarttags" w:element="place">
        <w:smartTag w:uri="urn:schemas-microsoft-com:office:smarttags" w:element="City">
          <w:r>
            <w:rPr>
              <w:rFonts w:ascii="Times New Roman" w:hAnsi="Times New Roman"/>
            </w:rPr>
            <w:t>Lennoxville</w:t>
          </w:r>
        </w:smartTag>
        <w:proofErr w:type="spellEnd"/>
        <w:r>
          <w:rPr>
            <w:rFonts w:ascii="Times New Roman" w:hAnsi="Times New Roman"/>
          </w:rPr>
          <w:t xml:space="preserve">, </w:t>
        </w:r>
        <w:smartTag w:uri="urn:schemas-microsoft-com:office:smarttags" w:element="State">
          <w:r>
            <w:rPr>
              <w:rFonts w:ascii="Times New Roman" w:hAnsi="Times New Roman"/>
            </w:rPr>
            <w:t>Quebec</w:t>
          </w:r>
        </w:smartTag>
      </w:smartTag>
      <w:r>
        <w:rPr>
          <w:rFonts w:ascii="Times New Roman" w:hAnsi="Times New Roman"/>
        </w:rPr>
        <w:t xml:space="preserve">, to be an inaugural </w:t>
      </w:r>
      <w:r>
        <w:rPr>
          <w:rFonts w:ascii="Times New Roman" w:hAnsi="Times New Roman"/>
          <w:b/>
        </w:rPr>
        <w:t>Research Collaborator (Research Board member)</w:t>
      </w:r>
      <w:r>
        <w:rPr>
          <w:rFonts w:ascii="Times New Roman" w:hAnsi="Times New Roman"/>
        </w:rPr>
        <w:t xml:space="preserve"> </w:t>
      </w:r>
      <w:r>
        <w:rPr>
          <w:rFonts w:ascii="Times New Roman" w:hAnsi="Times New Roman"/>
          <w:b/>
        </w:rPr>
        <w:t xml:space="preserve">in SEE (Semiosis. Evolution. Energy: A Research </w:t>
      </w:r>
      <w:proofErr w:type="spellStart"/>
      <w:r>
        <w:rPr>
          <w:rFonts w:ascii="Times New Roman" w:hAnsi="Times New Roman"/>
          <w:b/>
        </w:rPr>
        <w:t>Programme</w:t>
      </w:r>
      <w:proofErr w:type="spellEnd"/>
      <w:r w:rsidR="005E61A5">
        <w:rPr>
          <w:rFonts w:ascii="Times New Roman" w:hAnsi="Times New Roman"/>
        </w:rPr>
        <w:t>—</w:t>
      </w:r>
      <w:r>
        <w:rPr>
          <w:rFonts w:ascii="Times New Roman" w:hAnsi="Times New Roman"/>
        </w:rPr>
        <w:t>presently [Oct. 1998] under consideration for funding by the Social Science and Humanities Research Council of Canada).</w:t>
      </w:r>
    </w:p>
    <w:p w14:paraId="1EB4ED87" w:rsidR="00326E8E" w:rsidRDefault="00326E8E" w:rsidP="00326E8E">
      <w:pPr>
        <w:tabs>
          <w:tab w:val="left" w:pos="576"/>
          <w:tab w:val="left" w:pos="1632"/>
          <w:tab w:val="left" w:pos="2496"/>
        </w:tabs>
        <w:ind w:left="2160" w:hanging="2160"/>
        <w:rPr>
          <w:rFonts w:ascii="Times New Roman" w:hAnsi="Times New Roman"/>
        </w:rPr>
      </w:pPr>
      <w:r>
        <w:rPr>
          <w:rFonts w:ascii="Times New Roman" w:hAnsi="Times New Roman"/>
        </w:rPr>
        <w:tab/>
      </w:r>
      <w:r>
        <w:rPr>
          <w:rFonts w:ascii="Times New Roman" w:hAnsi="Times New Roman"/>
        </w:rPr>
        <w:t xml:space="preserve">1998           Asked by Thomas A. Sebeok to </w:t>
      </w:r>
      <w:r>
        <w:rPr>
          <w:rFonts w:ascii="Times New Roman" w:hAnsi="Times New Roman"/>
          <w:b/>
        </w:rPr>
        <w:t xml:space="preserve">referee </w:t>
      </w:r>
      <w:r>
        <w:rPr>
          <w:rFonts w:ascii="Times New Roman" w:hAnsi="Times New Roman"/>
        </w:rPr>
        <w:t xml:space="preserve">a book-length manuscript on </w:t>
      </w:r>
      <w:r w:rsidRPr="00001029">
        <w:rPr>
          <w:rFonts w:ascii="Times New Roman" w:hAnsi="Times New Roman"/>
          <w:i/>
        </w:rPr>
        <w:t>biosemiotics</w:t>
      </w:r>
      <w:r>
        <w:rPr>
          <w:rFonts w:ascii="Times New Roman" w:hAnsi="Times New Roman"/>
        </w:rPr>
        <w:t xml:space="preserve"> under consideration by Indiana University Press.</w:t>
      </w:r>
    </w:p>
    <w:p w14:paraId="3BC7C608" w:rsidR="00326E8E" w:rsidRDefault="00326E8E" w:rsidP="00326E8E">
      <w:pPr>
        <w:tabs>
          <w:tab w:val="left" w:pos="576"/>
          <w:tab w:val="left" w:pos="1632"/>
          <w:tab w:val="left" w:pos="2496"/>
        </w:tabs>
        <w:ind w:left="2160" w:hanging="2160"/>
        <w:rPr>
          <w:rFonts w:ascii="Times New Roman" w:hAnsi="Times New Roman"/>
        </w:rPr>
      </w:pPr>
      <w:r>
        <w:rPr>
          <w:rFonts w:ascii="Times New Roman" w:hAnsi="Times New Roman"/>
        </w:rPr>
        <w:tab/>
      </w:r>
      <w:r>
        <w:rPr>
          <w:rFonts w:ascii="Times New Roman" w:hAnsi="Times New Roman"/>
        </w:rPr>
        <w:t xml:space="preserve">1998           Asked by Prentice Hall Publishing Company to </w:t>
      </w:r>
      <w:r>
        <w:rPr>
          <w:rFonts w:ascii="Times New Roman" w:hAnsi="Times New Roman"/>
          <w:b/>
        </w:rPr>
        <w:t>referee</w:t>
      </w:r>
      <w:r>
        <w:rPr>
          <w:rFonts w:ascii="Times New Roman" w:hAnsi="Times New Roman"/>
        </w:rPr>
        <w:t xml:space="preserve"> a textbook proposal for an environmental reader for English composition.</w:t>
      </w:r>
    </w:p>
    <w:p w14:paraId="7D20E6C4" w:rsidR="00326E8E" w:rsidRDefault="00326E8E" w:rsidP="00326E8E">
      <w:pPr>
        <w:tabs>
          <w:tab w:val="left" w:pos="576"/>
          <w:tab w:val="left" w:pos="1632"/>
          <w:tab w:val="left" w:pos="2496"/>
        </w:tabs>
        <w:ind w:left="1632" w:hanging="1632"/>
        <w:rPr>
          <w:rFonts w:ascii="Times New Roman" w:hAnsi="Times New Roman"/>
        </w:rPr>
      </w:pPr>
      <w:r>
        <w:rPr>
          <w:rFonts w:ascii="Times New Roman" w:hAnsi="Times New Roman"/>
        </w:rPr>
        <w:tab/>
      </w:r>
      <w:r>
        <w:rPr>
          <w:rFonts w:ascii="Times New Roman" w:hAnsi="Times New Roman"/>
        </w:rPr>
        <w:t xml:space="preserve">1995           </w:t>
      </w:r>
      <w:r>
        <w:rPr>
          <w:rFonts w:ascii="Times New Roman" w:hAnsi="Times New Roman"/>
          <w:b/>
        </w:rPr>
        <w:t>Co-editor</w:t>
      </w:r>
      <w:r>
        <w:rPr>
          <w:rFonts w:ascii="Times New Roman" w:hAnsi="Times New Roman"/>
        </w:rPr>
        <w:t xml:space="preserve">, </w:t>
      </w:r>
      <w:r>
        <w:rPr>
          <w:rFonts w:ascii="Times New Roman" w:hAnsi="Times New Roman"/>
          <w:u w:val="single"/>
        </w:rPr>
        <w:t>Issues in Writing</w:t>
      </w:r>
      <w:r>
        <w:rPr>
          <w:rFonts w:ascii="Times New Roman" w:hAnsi="Times New Roman"/>
        </w:rPr>
        <w:t>, a peer-reviewed journal with its editorial offices located in the</w:t>
      </w:r>
    </w:p>
    <w:p w14:paraId="09BEAB9B" w:rsidR="00326E8E" w:rsidRPr="002E011A" w:rsidRDefault="00326E8E" w:rsidP="00326E8E">
      <w:pPr>
        <w:tabs>
          <w:tab w:val="left" w:pos="576"/>
          <w:tab w:val="left" w:pos="1632"/>
          <w:tab w:val="left" w:pos="2496"/>
        </w:tabs>
        <w:ind w:left="1632" w:hanging="163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 xml:space="preserve">           Department of English at the University of Wisconsin-Stevens Point.</w:t>
      </w:r>
    </w:p>
    <w:p w14:paraId="3405A656" w:rsidR="00326E8E" w:rsidRDefault="00326E8E" w:rsidP="00326E8E">
      <w:pPr>
        <w:tabs>
          <w:tab w:val="left" w:pos="576"/>
          <w:tab w:val="left" w:pos="1632"/>
          <w:tab w:val="left" w:pos="2496"/>
        </w:tabs>
        <w:ind w:left="2160" w:hanging="1635"/>
        <w:rPr>
          <w:rFonts w:ascii="Times New Roman" w:hAnsi="Times New Roman"/>
        </w:rPr>
      </w:pPr>
      <w:r>
        <w:rPr>
          <w:rFonts w:ascii="Times New Roman" w:hAnsi="Times New Roman"/>
        </w:rPr>
        <w:tab/>
      </w:r>
      <w:r>
        <w:rPr>
          <w:rFonts w:ascii="Times New Roman" w:hAnsi="Times New Roman"/>
        </w:rPr>
        <w:t xml:space="preserve">1995           </w:t>
      </w:r>
      <w:r>
        <w:rPr>
          <w:rFonts w:ascii="Times New Roman" w:hAnsi="Times New Roman"/>
          <w:b/>
        </w:rPr>
        <w:t>Spoke</w:t>
      </w:r>
      <w:r>
        <w:rPr>
          <w:rFonts w:ascii="Times New Roman" w:hAnsi="Times New Roman"/>
        </w:rPr>
        <w:t xml:space="preserve"> to school teachers about literature and ecology at “SPLASH!!  A Creative Workshop on Water Resources” sponsored by the Waupaca County Water Quality Program.  Presentation entitled “The Good Word on Water.”</w:t>
      </w:r>
    </w:p>
    <w:p w14:paraId="001A3853" w:rsidR="00326E8E" w:rsidRDefault="00C635A6" w:rsidP="00326E8E">
      <w:pPr>
        <w:tabs>
          <w:tab w:val="left" w:pos="576"/>
          <w:tab w:val="left" w:pos="1632"/>
          <w:tab w:val="left" w:pos="2496"/>
        </w:tabs>
        <w:ind w:left="2160" w:hanging="1635"/>
        <w:rPr>
          <w:rFonts w:ascii="Times New Roman" w:hAnsi="Times New Roman"/>
        </w:rPr>
      </w:pPr>
      <w:r>
        <w:rPr>
          <w:rFonts w:ascii="Times New Roman" w:hAnsi="Times New Roman"/>
        </w:rPr>
        <w:tab/>
      </w:r>
      <w:r>
        <w:rPr>
          <w:rFonts w:ascii="Times New Roman" w:hAnsi="Times New Roman"/>
        </w:rPr>
        <w:t xml:space="preserve">1993           </w:t>
      </w:r>
      <w:r w:rsidR="00326E8E">
        <w:rPr>
          <w:rFonts w:ascii="Times New Roman" w:hAnsi="Times New Roman"/>
          <w:b/>
        </w:rPr>
        <w:t>Spoke</w:t>
      </w:r>
      <w:r w:rsidR="00326E8E">
        <w:rPr>
          <w:rFonts w:ascii="Times New Roman" w:hAnsi="Times New Roman"/>
        </w:rPr>
        <w:t xml:space="preserve"> at the Midwest Environmental Education Conference held at University of Wisconsin-Stevens Point, August 10-13.  Presentation was entitled “From Birding to Being:  Reinventing Your Relationship to Ecological Communities.”</w:t>
      </w:r>
    </w:p>
    <w:p w14:paraId="010AC77A" w:rsidR="00326E8E" w:rsidRDefault="00C635A6" w:rsidP="00326E8E">
      <w:pPr>
        <w:pStyle w:val="BodyTextIndent"/>
        <w:ind w:left="2160" w:hanging="1635"/>
      </w:pPr>
      <w:r>
        <w:tab/>
      </w:r>
      <w:r>
        <w:t xml:space="preserve">1992           </w:t>
      </w:r>
      <w:r w:rsidR="00326E8E">
        <w:rPr>
          <w:b/>
        </w:rPr>
        <w:t>Invited guest</w:t>
      </w:r>
      <w:r w:rsidR="00326E8E">
        <w:t xml:space="preserve"> and conferee at the 1992 Meeting of the Association of Mitchell Prize Laureates, Oct. 10-12, The Woodlands, </w:t>
      </w:r>
      <w:smartTag w:uri="urn:schemas-microsoft-com:office:smarttags" w:element="place">
        <w:smartTag w:uri="urn:schemas-microsoft-com:office:smarttags" w:element="State">
          <w:r w:rsidR="00326E8E">
            <w:t>Texas</w:t>
          </w:r>
        </w:smartTag>
      </w:smartTag>
      <w:r w:rsidR="00326E8E">
        <w:t>.  (The initial purpose of the meeting/organization is to construct a network of Association Winners for the purpose of clarifying and disseminating to the general public position papers and case studies on the ecological and economic concept of "sustainability."  (See the 1979 item under "Academic and Professional Awards and Distinctions.")</w:t>
      </w:r>
    </w:p>
    <w:p w14:paraId="2645773C" w:rsidR="00326E8E" w:rsidRDefault="00326E8E" w:rsidP="00326E8E">
      <w:pPr>
        <w:tabs>
          <w:tab w:val="left" w:pos="576"/>
          <w:tab w:val="left" w:pos="1632"/>
          <w:tab w:val="left" w:pos="2496"/>
        </w:tabs>
        <w:ind w:left="2160" w:hanging="1635"/>
        <w:rPr>
          <w:rFonts w:ascii="Times New Roman" w:hAnsi="Times New Roman"/>
        </w:rPr>
      </w:pPr>
      <w:r>
        <w:rPr>
          <w:rFonts w:ascii="Times New Roman" w:hAnsi="Times New Roman"/>
        </w:rPr>
        <w:tab/>
      </w:r>
      <w:r>
        <w:rPr>
          <w:rFonts w:ascii="Times New Roman" w:hAnsi="Times New Roman"/>
        </w:rPr>
        <w:t>1992</w:t>
      </w:r>
      <w:r>
        <w:rPr>
          <w:rFonts w:ascii="Times New Roman" w:hAnsi="Times New Roman"/>
        </w:rPr>
        <w:tab/>
      </w:r>
      <w:r>
        <w:rPr>
          <w:rFonts w:ascii="Times New Roman" w:hAnsi="Times New Roman"/>
          <w:b/>
        </w:rPr>
        <w:t>Referee</w:t>
      </w:r>
      <w:r>
        <w:rPr>
          <w:rFonts w:ascii="Times New Roman" w:hAnsi="Times New Roman"/>
        </w:rPr>
        <w:t xml:space="preserve"> for </w:t>
      </w:r>
      <w:smartTag w:uri="urn:schemas-microsoft-com:office:smarttags" w:element="place">
        <w:r>
          <w:rPr>
            <w:rFonts w:ascii="Times New Roman" w:hAnsi="Times New Roman"/>
            <w:u w:val="single"/>
          </w:rPr>
          <w:t>Forest</w:t>
        </w:r>
      </w:smartTag>
      <w:r>
        <w:rPr>
          <w:rFonts w:ascii="Times New Roman" w:hAnsi="Times New Roman"/>
          <w:u w:val="single"/>
        </w:rPr>
        <w:t xml:space="preserve"> and Conservation History</w:t>
      </w:r>
      <w:r>
        <w:rPr>
          <w:rFonts w:ascii="Times New Roman" w:hAnsi="Times New Roman"/>
        </w:rPr>
        <w:t>, Forest History Society, Inc.  Affiliated with Duke University, NC.  (Refereed just one manuscript to date.)</w:t>
      </w:r>
    </w:p>
    <w:p w14:paraId="708A4864" w:rsidR="00326E8E" w:rsidRDefault="00326E8E" w:rsidP="00326E8E">
      <w:pPr>
        <w:tabs>
          <w:tab w:val="left" w:pos="576"/>
          <w:tab w:val="left" w:pos="1632"/>
          <w:tab w:val="left" w:pos="2496"/>
        </w:tabs>
        <w:ind w:left="2160" w:hanging="1635"/>
        <w:rPr>
          <w:rFonts w:ascii="Times New Roman" w:hAnsi="Times New Roman"/>
        </w:rPr>
      </w:pPr>
      <w:r>
        <w:rPr>
          <w:rFonts w:ascii="Times New Roman" w:hAnsi="Times New Roman"/>
        </w:rPr>
        <w:tab/>
      </w:r>
      <w:r>
        <w:rPr>
          <w:rFonts w:ascii="Times New Roman" w:hAnsi="Times New Roman"/>
        </w:rPr>
        <w:t>1991-98</w:t>
      </w:r>
      <w:r>
        <w:rPr>
          <w:rFonts w:ascii="Times New Roman" w:hAnsi="Times New Roman"/>
        </w:rPr>
        <w:tab/>
      </w:r>
      <w:r>
        <w:rPr>
          <w:rFonts w:ascii="Times New Roman" w:hAnsi="Times New Roman"/>
          <w:b/>
        </w:rPr>
        <w:t>Teacher</w:t>
      </w:r>
      <w:r>
        <w:rPr>
          <w:rFonts w:ascii="Times New Roman" w:hAnsi="Times New Roman"/>
        </w:rPr>
        <w:t xml:space="preserve"> in "College Days for Kids Program," the Talented and Gifted Program of the University of Wisconsin-Stevens Point</w:t>
      </w:r>
    </w:p>
    <w:p w14:paraId="062A5639" w:rsidR="00326E8E" w:rsidRDefault="00326E8E" w:rsidP="00326E8E">
      <w:pPr>
        <w:tabs>
          <w:tab w:val="left" w:pos="576"/>
          <w:tab w:val="left" w:pos="1632"/>
          <w:tab w:val="left" w:pos="2496"/>
        </w:tabs>
        <w:ind w:left="2160" w:hanging="1635"/>
        <w:rPr>
          <w:rFonts w:ascii="Times New Roman" w:hAnsi="Times New Roman"/>
        </w:rPr>
      </w:pPr>
      <w:r>
        <w:rPr>
          <w:rFonts w:ascii="Times New Roman" w:hAnsi="Times New Roman"/>
        </w:rPr>
        <w:tab/>
      </w:r>
      <w:r>
        <w:rPr>
          <w:rFonts w:ascii="Times New Roman" w:hAnsi="Times New Roman"/>
        </w:rPr>
        <w:t>1991-94</w:t>
      </w:r>
      <w:r>
        <w:rPr>
          <w:rFonts w:ascii="Times New Roman" w:hAnsi="Times New Roman"/>
        </w:rPr>
        <w:tab/>
      </w:r>
      <w:r>
        <w:rPr>
          <w:rFonts w:ascii="Times New Roman" w:hAnsi="Times New Roman"/>
          <w:b/>
        </w:rPr>
        <w:t>Designed flier</w:t>
      </w:r>
      <w:r>
        <w:rPr>
          <w:rFonts w:ascii="Times New Roman" w:hAnsi="Times New Roman"/>
        </w:rPr>
        <w:t xml:space="preserve"> for speaker series entitled, "Guest Lectures on Business Writing":  University of Wisconsin-Stevens Point.</w:t>
      </w:r>
    </w:p>
    <w:p w14:paraId="59C4FC7A" w:rsidR="00326E8E" w:rsidRDefault="005E61A5" w:rsidP="00326E8E">
      <w:pPr>
        <w:tabs>
          <w:tab w:val="left" w:pos="576"/>
          <w:tab w:val="left" w:pos="1632"/>
          <w:tab w:val="left" w:pos="2496"/>
        </w:tabs>
        <w:ind w:left="2160" w:hanging="1635"/>
        <w:rPr>
          <w:rFonts w:ascii="Times New Roman" w:hAnsi="Times New Roman"/>
        </w:rPr>
      </w:pPr>
      <w:r>
        <w:rPr>
          <w:rFonts w:ascii="Times New Roman" w:hAnsi="Times New Roman"/>
        </w:rPr>
        <w:tab/>
      </w:r>
      <w:r w:rsidR="00326E8E">
        <w:rPr>
          <w:rFonts w:ascii="Times New Roman" w:hAnsi="Times New Roman"/>
        </w:rPr>
        <w:t>1990</w:t>
      </w:r>
      <w:r w:rsidR="00326E8E">
        <w:rPr>
          <w:rFonts w:ascii="Times New Roman" w:hAnsi="Times New Roman"/>
        </w:rPr>
        <w:tab/>
      </w:r>
      <w:r w:rsidR="00326E8E">
        <w:rPr>
          <w:rFonts w:ascii="Times New Roman" w:hAnsi="Times New Roman"/>
          <w:b/>
        </w:rPr>
        <w:t>Presenter/discussion leader</w:t>
      </w:r>
      <w:r w:rsidR="00326E8E">
        <w:rPr>
          <w:rFonts w:ascii="Times New Roman" w:hAnsi="Times New Roman"/>
        </w:rPr>
        <w:t xml:space="preserve"> in the McMillan Memorial Library's "Let's Talk About It" reading-discussion series (Wisconsin Rapids, WI).  The topic for October 29 was </w:t>
      </w:r>
      <w:r w:rsidR="00326E8E">
        <w:rPr>
          <w:rFonts w:ascii="Times New Roman" w:hAnsi="Times New Roman"/>
          <w:u w:val="single"/>
        </w:rPr>
        <w:t>Desert Solitaire</w:t>
      </w:r>
      <w:r w:rsidR="00326E8E">
        <w:rPr>
          <w:rFonts w:ascii="Times New Roman" w:hAnsi="Times New Roman"/>
        </w:rPr>
        <w:t xml:space="preserve"> by Edward Abbey; the topic for November 12 was </w:t>
      </w:r>
      <w:r w:rsidR="00326E8E">
        <w:rPr>
          <w:rFonts w:ascii="Times New Roman" w:hAnsi="Times New Roman"/>
          <w:u w:val="single"/>
        </w:rPr>
        <w:t>The Machinery of Nature</w:t>
      </w:r>
      <w:r w:rsidR="00326E8E">
        <w:rPr>
          <w:rFonts w:ascii="Times New Roman" w:hAnsi="Times New Roman"/>
        </w:rPr>
        <w:t xml:space="preserve"> by Paul Ehrlich.</w:t>
      </w:r>
    </w:p>
    <w:p w14:paraId="673183CC" w:rsidR="00326E8E" w:rsidRDefault="00326E8E" w:rsidP="00326E8E">
      <w:pPr>
        <w:tabs>
          <w:tab w:val="left" w:pos="576"/>
          <w:tab w:val="left" w:pos="1632"/>
          <w:tab w:val="left" w:pos="2496"/>
        </w:tabs>
        <w:ind w:left="2160" w:hanging="1635"/>
        <w:rPr>
          <w:rFonts w:ascii="Times New Roman" w:hAnsi="Times New Roman"/>
        </w:rPr>
      </w:pPr>
      <w:r>
        <w:rPr>
          <w:rFonts w:ascii="Times New Roman" w:hAnsi="Times New Roman"/>
        </w:rPr>
        <w:tab/>
      </w:r>
      <w:r>
        <w:rPr>
          <w:rFonts w:ascii="Times New Roman" w:hAnsi="Times New Roman"/>
        </w:rPr>
        <w:t>1989</w:t>
      </w:r>
      <w:r>
        <w:rPr>
          <w:rFonts w:ascii="Times New Roman" w:hAnsi="Times New Roman"/>
        </w:rPr>
        <w:tab/>
      </w:r>
      <w:r>
        <w:rPr>
          <w:rFonts w:ascii="Times New Roman" w:hAnsi="Times New Roman"/>
          <w:b/>
        </w:rPr>
        <w:t>Presiding officer</w:t>
      </w:r>
      <w:r>
        <w:rPr>
          <w:rFonts w:ascii="Times New Roman" w:hAnsi="Times New Roman"/>
        </w:rPr>
        <w:t xml:space="preserve"> of the American Literature section of the 1989 annual meeting of the Philological Association of the Pacific Coast (PAPC).  My position was an elected position; my chief duty was the selection of presenters and papers.  (</w:t>
      </w:r>
      <w:smartTag w:uri="urn:schemas-microsoft-com:office:smarttags" w:element="place">
        <w:smartTag w:uri="urn:schemas-microsoft-com:office:smarttags" w:element="City">
          <w:r>
            <w:rPr>
              <w:rFonts w:ascii="Times New Roman" w:hAnsi="Times New Roman"/>
            </w:rPr>
            <w:t>Pomona</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p w14:paraId="1913E24E" w:rsidR="00326E8E" w:rsidRDefault="00326E8E" w:rsidP="00731515">
      <w:pPr>
        <w:tabs>
          <w:tab w:val="left" w:pos="576"/>
          <w:tab w:val="left" w:pos="1632"/>
          <w:tab w:val="left" w:pos="2496"/>
        </w:tabs>
        <w:ind w:left="1632" w:hanging="1632"/>
        <w:rPr>
          <w:rFonts w:ascii="Times New Roman" w:hAnsi="Times New Roman"/>
        </w:rPr>
      </w:pPr>
    </w:p>
    <w:p w14:paraId="54900E9E" w:rsidR="00731515" w:rsidRDefault="00731515" w:rsidP="00731515">
      <w:pPr>
        <w:tabs>
          <w:tab w:val="left" w:pos="576"/>
          <w:tab w:val="left" w:pos="1632"/>
          <w:tab w:val="left" w:pos="2496"/>
        </w:tabs>
        <w:ind w:left="1632" w:hanging="1632"/>
        <w:rPr>
          <w:rFonts w:ascii="Times New Roman" w:hAnsi="Times New Roman"/>
        </w:rPr>
      </w:pPr>
      <w:r>
        <w:rPr>
          <w:rFonts w:ascii="Times New Roman" w:hAnsi="Times New Roman"/>
        </w:rPr>
        <w:tab/>
      </w:r>
      <w:r>
        <w:rPr>
          <w:rFonts w:ascii="Times New Roman" w:hAnsi="Times New Roman"/>
        </w:rPr>
        <w:t>1995</w:t>
      </w:r>
      <w:r>
        <w:rPr>
          <w:rFonts w:ascii="Times New Roman" w:hAnsi="Times New Roman"/>
        </w:rPr>
        <w:tab/>
      </w:r>
      <w:r>
        <w:rPr>
          <w:rFonts w:ascii="Times New Roman" w:hAnsi="Times New Roman"/>
        </w:rPr>
        <w:t>University of Wisconsin-Stevens Point Excellence in Teaching Award (cash award).</w:t>
      </w:r>
    </w:p>
    <w:p w14:paraId="14471285" w:rsidR="00731515" w:rsidRDefault="00731515" w:rsidP="00731515">
      <w:pPr>
        <w:tabs>
          <w:tab w:val="left" w:pos="576"/>
          <w:tab w:val="left" w:pos="1632"/>
          <w:tab w:val="left" w:pos="2496"/>
        </w:tabs>
        <w:ind w:left="1632" w:hanging="1632"/>
        <w:rPr>
          <w:rFonts w:ascii="Times New Roman" w:hAnsi="Times New Roman"/>
        </w:rPr>
      </w:pPr>
      <w:r>
        <w:rPr>
          <w:rFonts w:ascii="Times New Roman" w:hAnsi="Times New Roman"/>
        </w:rPr>
        <w:tab/>
      </w:r>
      <w:r>
        <w:rPr>
          <w:rFonts w:ascii="Times New Roman" w:hAnsi="Times New Roman"/>
        </w:rPr>
        <w:t>1988</w:t>
      </w:r>
      <w:r>
        <w:rPr>
          <w:rFonts w:ascii="Times New Roman" w:hAnsi="Times New Roman"/>
        </w:rPr>
        <w:tab/>
      </w:r>
      <w:r>
        <w:rPr>
          <w:rFonts w:ascii="Times New Roman" w:hAnsi="Times New Roman"/>
        </w:rPr>
        <w:t>Pass with Distinction:  Ph.D.  Field Examination in Modern American Literature.</w:t>
      </w:r>
    </w:p>
    <w:p w14:paraId="7A9EADA2" w:rsidR="00731515" w:rsidRDefault="00731515" w:rsidP="00731515">
      <w:pPr>
        <w:tabs>
          <w:tab w:val="left" w:pos="576"/>
          <w:tab w:val="left" w:pos="1632"/>
          <w:tab w:val="left" w:pos="2496"/>
        </w:tabs>
        <w:ind w:left="1632" w:hanging="1632"/>
        <w:rPr>
          <w:rFonts w:ascii="Times New Roman" w:hAnsi="Times New Roman"/>
        </w:rPr>
      </w:pPr>
      <w:r>
        <w:rPr>
          <w:rFonts w:ascii="Times New Roman" w:hAnsi="Times New Roman"/>
        </w:rPr>
        <w:tab/>
      </w:r>
      <w:r>
        <w:rPr>
          <w:rFonts w:ascii="Times New Roman" w:hAnsi="Times New Roman"/>
        </w:rPr>
        <w:t>1987</w:t>
      </w:r>
      <w:r>
        <w:rPr>
          <w:rFonts w:ascii="Times New Roman" w:hAnsi="Times New Roman"/>
        </w:rPr>
        <w:tab/>
      </w:r>
      <w:r>
        <w:rPr>
          <w:rFonts w:ascii="Times New Roman" w:hAnsi="Times New Roman"/>
        </w:rPr>
        <w:t>Pass:  Ph.D.  Field Examination in British Romanticism.  ("pass" from one reader; "pass with distinction" from the other).</w:t>
      </w:r>
    </w:p>
    <w:p w14:paraId="6E94AF8A" w:rsidR="00731515" w:rsidRDefault="00731515" w:rsidP="00731515">
      <w:pPr>
        <w:pStyle w:val="BodyTextIndent"/>
      </w:pPr>
      <w:r>
        <w:tab/>
      </w:r>
      <w:r>
        <w:t>1987</w:t>
      </w:r>
      <w:r>
        <w:tab/>
      </w:r>
      <w:r>
        <w:t xml:space="preserve">Commendation for Superior Teaching in Composition (second-place award), Department of English,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Oregon</w:t>
          </w:r>
        </w:smartTag>
      </w:smartTag>
      <w:r>
        <w:t>.</w:t>
      </w:r>
    </w:p>
    <w:p w14:paraId="0B15467D" w:rsidR="00731515" w:rsidRDefault="00731515" w:rsidP="00731515">
      <w:pPr>
        <w:tabs>
          <w:tab w:val="left" w:pos="576"/>
          <w:tab w:val="left" w:pos="1632"/>
          <w:tab w:val="left" w:pos="2496"/>
        </w:tabs>
        <w:ind w:left="1632" w:hanging="1632"/>
        <w:rPr>
          <w:rFonts w:ascii="Times New Roman" w:hAnsi="Times New Roman"/>
        </w:rPr>
      </w:pPr>
      <w:r>
        <w:rPr>
          <w:rFonts w:ascii="Times New Roman" w:hAnsi="Times New Roman"/>
        </w:rPr>
        <w:tab/>
      </w:r>
      <w:r>
        <w:rPr>
          <w:rFonts w:ascii="Times New Roman" w:hAnsi="Times New Roman"/>
        </w:rPr>
        <w:t>1979</w:t>
      </w:r>
      <w:r>
        <w:rPr>
          <w:rFonts w:ascii="Times New Roman" w:hAnsi="Times New Roman"/>
        </w:rPr>
        <w:tab/>
      </w:r>
      <w:r>
        <w:rPr>
          <w:rFonts w:ascii="Times New Roman" w:hAnsi="Times New Roman"/>
          <w:b/>
        </w:rPr>
        <w:t>THE MITCHELL PRIZE.</w:t>
      </w:r>
      <w:r>
        <w:rPr>
          <w:rFonts w:ascii="Times New Roman" w:hAnsi="Times New Roman"/>
        </w:rPr>
        <w:t xml:space="preserve">  A $5,000 second-place prize in the Mitchell Prize international essay competition on sustainable growth policy (shared with E.T. Clark, Jr.--see "Ecosystem Education” in “Academic Peer-Reviewed Publications” section above).  World-renowned ecologist Paul R. Ehrlich (</w:t>
      </w:r>
      <w:r>
        <w:rPr>
          <w:rFonts w:ascii="Times New Roman" w:hAnsi="Times New Roman"/>
          <w:u w:val="single"/>
        </w:rPr>
        <w:t>The Population Bomb</w:t>
      </w:r>
      <w:r>
        <w:rPr>
          <w:rFonts w:ascii="Times New Roman" w:hAnsi="Times New Roman"/>
        </w:rPr>
        <w:t xml:space="preserve">) won first prize.  The Mitchell Prize is awarded </w:t>
      </w:r>
      <w:r>
        <w:rPr>
          <w:rFonts w:ascii="Times New Roman" w:hAnsi="Times New Roman"/>
        </w:rPr>
        <w:lastRenderedPageBreak/>
        <w:t>"to those individuals demonstrating the highest degree of creativity in designing workable strategies to achieve sustainable societies." Eight second-place prizes ($5,000 each) and one first-place prize (worth $10,000) were awarded.</w:t>
      </w:r>
    </w:p>
    <w:p w14:paraId="0A3C2988" w:rsidR="00731515" w:rsidRDefault="00731515" w:rsidP="00731515">
      <w:pPr>
        <w:tabs>
          <w:tab w:val="left" w:pos="576"/>
          <w:tab w:val="left" w:pos="1632"/>
          <w:tab w:val="left" w:pos="2496"/>
        </w:tabs>
        <w:ind w:left="1632" w:hanging="1632"/>
        <w:rPr>
          <w:rFonts w:ascii="Times New Roman" w:hAnsi="Times New Roman"/>
        </w:rPr>
      </w:pPr>
      <w:r>
        <w:rPr>
          <w:rFonts w:ascii="Times New Roman" w:hAnsi="Times New Roman"/>
        </w:rPr>
        <w:tab/>
      </w:r>
      <w:r>
        <w:rPr>
          <w:rFonts w:ascii="Times New Roman" w:hAnsi="Times New Roman"/>
        </w:rPr>
        <w:t>1978</w:t>
      </w:r>
      <w:r>
        <w:rPr>
          <w:rFonts w:ascii="Times New Roman" w:hAnsi="Times New Roman"/>
        </w:rPr>
        <w:tab/>
      </w:r>
      <w:r>
        <w:rPr>
          <w:rFonts w:ascii="Times New Roman" w:hAnsi="Times New Roman"/>
        </w:rPr>
        <w:t xml:space="preserve">Outstanding Graduate Student in Environmental Education Administration (awarded by the Department of Leisure and Environmental Resources Administration, </w:t>
      </w:r>
      <w:smartTag w:uri="urn:schemas-microsoft-com:office:smarttags" w:element="place">
        <w:smartTag w:uri="urn:schemas-microsoft-com:office:smarttags" w:element="PlaceName">
          <w:r>
            <w:rPr>
              <w:rFonts w:ascii="Times New Roman" w:hAnsi="Times New Roman"/>
            </w:rPr>
            <w:t>George</w:t>
          </w:r>
        </w:smartTag>
        <w:r>
          <w:rPr>
            <w:rFonts w:ascii="Times New Roman" w:hAnsi="Times New Roman"/>
          </w:rPr>
          <w:t xml:space="preserve"> </w:t>
        </w:r>
        <w:smartTag w:uri="urn:schemas-microsoft-com:office:smarttags" w:element="PlaceName">
          <w:r>
            <w:rPr>
              <w:rFonts w:ascii="Times New Roman" w:hAnsi="Times New Roman"/>
            </w:rPr>
            <w:t>Williams</w:t>
          </w:r>
        </w:smartTag>
        <w:r>
          <w:rPr>
            <w:rFonts w:ascii="Times New Roman" w:hAnsi="Times New Roman"/>
          </w:rPr>
          <w:t xml:space="preserve"> </w:t>
        </w:r>
        <w:smartTag w:uri="urn:schemas-microsoft-com:office:smarttags" w:element="PlaceName">
          <w:r>
            <w:rPr>
              <w:rFonts w:ascii="Times New Roman" w:hAnsi="Times New Roman"/>
            </w:rPr>
            <w:t>College</w:t>
          </w:r>
        </w:smartTag>
      </w:smartTag>
      <w:r>
        <w:rPr>
          <w:rFonts w:ascii="Times New Roman" w:hAnsi="Times New Roman"/>
        </w:rPr>
        <w:t>).</w:t>
      </w:r>
    </w:p>
    <w:p w14:paraId="172785D5" w:rsidR="00D428CA" w:rsidRDefault="00D428CA" w:rsidP="00935429">
      <w:pPr>
        <w:tabs>
          <w:tab w:val="left" w:pos="576"/>
          <w:tab w:val="left" w:pos="1632"/>
          <w:tab w:val="left" w:pos="2496"/>
        </w:tabs>
        <w:rPr>
          <w:rFonts w:ascii="Times New Roman" w:hAnsi="Times New Roman"/>
          <w:b/>
          <w:bdr w:val="single" w:sz="4" w:space="0" w:color="auto"/>
        </w:rPr>
      </w:pPr>
    </w:p>
    <w:sectPr w:rsidR="00D428CA" w:rsidSect="000F63B6">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A87B6" w:rsidR="000A45FD" w:rsidRDefault="000A45FD" w:rsidP="00AF1747">
      <w:pPr>
        <w:spacing w:line="240" w:lineRule="auto"/>
      </w:pPr>
      <w:r>
        <w:separator/>
      </w:r>
    </w:p>
  </w:endnote>
  <w:endnote w:type="continuationSeparator" w:id="0">
    <w:p w14:paraId="4B087D2C" w:rsidR="000A45FD" w:rsidRDefault="000A45FD" w:rsidP="00AF1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23AAE" w:rsidR="000A45FD" w:rsidRDefault="000A45FD" w:rsidP="00AF1747">
      <w:pPr>
        <w:spacing w:line="240" w:lineRule="auto"/>
      </w:pPr>
      <w:r>
        <w:separator/>
      </w:r>
    </w:p>
  </w:footnote>
  <w:footnote w:type="continuationSeparator" w:id="0">
    <w:p w14:paraId="304368EB" w:rsidR="000A45FD" w:rsidRDefault="000A45FD" w:rsidP="00AF17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163322"/>
      <w:docPartObj>
        <w:docPartGallery w:val="Page Numbers (Top of Page)"/>
        <w:docPartUnique/>
      </w:docPartObj>
    </w:sdtPr>
    <w:sdtEndPr>
      <w:rPr>
        <w:noProof/>
      </w:rPr>
    </w:sdtEndPr>
    <w:sdtContent>
      <w:p w14:paraId="2A8D5FFB" w:rsidR="00744723" w:rsidRDefault="00744723">
        <w:pPr>
          <w:pStyle w:val="Header"/>
          <w:jc w:val="right"/>
        </w:pPr>
        <w:r>
          <w:fldChar w:fldCharType="begin"/>
        </w:r>
        <w:r>
          <w:instrText xml:space="preserve"> PAGE   \* MERGEFORMAT </w:instrText>
        </w:r>
        <w:r>
          <w:fldChar w:fldCharType="separate"/>
        </w:r>
        <w:r w:rsidR="00627117">
          <w:rPr>
            <w:noProof/>
          </w:rPr>
          <w:t>2</w:t>
        </w:r>
        <w:r>
          <w:rPr>
            <w:noProof/>
          </w:rPr>
          <w:fldChar w:fldCharType="end"/>
        </w:r>
      </w:p>
    </w:sdtContent>
  </w:sdt>
  <w:p w14:paraId="28A22EA2" w:rsidR="00744723" w:rsidRDefault="00744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6D36D1E"/>
    <w:multiLevelType w:val="hybridMultilevel"/>
    <w:tmpl w:val="C004D8EA"/>
    <w:lvl w:ilvl="0" w:tplc="39C0EAFE">
      <w:start w:val="1997"/>
      <w:numFmt w:val="decimal"/>
      <w:lvlText w:val="%1"/>
      <w:lvlJc w:val="left"/>
      <w:pPr>
        <w:tabs>
          <w:tab w:val="num" w:pos="1635"/>
        </w:tabs>
        <w:ind w:left="1635" w:hanging="1065"/>
      </w:pPr>
      <w:rPr>
        <w:rFonts w:ascii="Times New Roman" w:hAnsi="Times New Roman" w:cs="Times New Roman" w:hint="default"/>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F51160"/>
    <w:multiLevelType w:val="multilevel"/>
    <w:tmpl w:val="A39A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0C0A17"/>
    <w:multiLevelType w:val="hybridMultilevel"/>
    <w:tmpl w:val="846E0D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48B18C5"/>
    <w:multiLevelType w:val="hybridMultilevel"/>
    <w:tmpl w:val="E0781F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52714AE"/>
    <w:multiLevelType w:val="hybridMultilevel"/>
    <w:tmpl w:val="801AC46C"/>
    <w:lvl w:ilvl="0" w:tplc="F10272EE">
      <w:start w:val="1993"/>
      <w:numFmt w:val="decimal"/>
      <w:lvlText w:val="%1"/>
      <w:lvlJc w:val="left"/>
      <w:pPr>
        <w:ind w:left="990" w:hanging="4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25B54623"/>
    <w:multiLevelType w:val="hybridMultilevel"/>
    <w:tmpl w:val="0212D786"/>
    <w:lvl w:ilvl="0" w:tplc="EF5A1542">
      <w:start w:val="1996"/>
      <w:numFmt w:val="decimal"/>
      <w:lvlText w:val="%1"/>
      <w:lvlJc w:val="left"/>
      <w:pPr>
        <w:tabs>
          <w:tab w:val="num" w:pos="1635"/>
        </w:tabs>
        <w:ind w:left="1635" w:hanging="10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97E7553"/>
    <w:multiLevelType w:val="hybridMultilevel"/>
    <w:tmpl w:val="1CCE72B2"/>
    <w:lvl w:ilvl="0" w:tplc="9A4835C2">
      <w:start w:val="2002"/>
      <w:numFmt w:val="decimal"/>
      <w:lvlText w:val="%1"/>
      <w:lvlJc w:val="left"/>
      <w:pPr>
        <w:tabs>
          <w:tab w:val="num" w:pos="936"/>
        </w:tabs>
        <w:ind w:left="936"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BFD566B"/>
    <w:multiLevelType w:val="hybridMultilevel"/>
    <w:tmpl w:val="255A3440"/>
    <w:lvl w:ilvl="0" w:tplc="EFAE7E00">
      <w:start w:val="2000"/>
      <w:numFmt w:val="decimal"/>
      <w:lvlText w:val="%1"/>
      <w:lvlJc w:val="left"/>
      <w:pPr>
        <w:tabs>
          <w:tab w:val="num" w:pos="1635"/>
        </w:tabs>
        <w:ind w:left="1635" w:hanging="10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D6F3D33"/>
    <w:multiLevelType w:val="hybridMultilevel"/>
    <w:tmpl w:val="0D2009C6"/>
    <w:lvl w:ilvl="0" w:tplc="148CC570">
      <w:start w:val="1999"/>
      <w:numFmt w:val="decimal"/>
      <w:lvlText w:val="%1"/>
      <w:lvlJc w:val="left"/>
      <w:pPr>
        <w:tabs>
          <w:tab w:val="num" w:pos="1620"/>
        </w:tabs>
        <w:ind w:left="1620" w:hanging="10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F144EF3"/>
    <w:multiLevelType w:val="multilevel"/>
    <w:tmpl w:val="FAC03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A10FF0"/>
    <w:multiLevelType w:val="hybridMultilevel"/>
    <w:tmpl w:val="3B1604BA"/>
    <w:lvl w:ilvl="0" w:tplc="949E1648">
      <w:start w:val="1997"/>
      <w:numFmt w:val="decimal"/>
      <w:lvlText w:val="%1"/>
      <w:lvlJc w:val="left"/>
      <w:pPr>
        <w:tabs>
          <w:tab w:val="num" w:pos="1635"/>
        </w:tabs>
        <w:ind w:left="1635" w:hanging="1065"/>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4DA5C4B"/>
    <w:multiLevelType w:val="hybridMultilevel"/>
    <w:tmpl w:val="1326F13E"/>
    <w:lvl w:ilvl="0" w:tplc="003427F4">
      <w:start w:val="1994"/>
      <w:numFmt w:val="decimal"/>
      <w:lvlText w:val="%1"/>
      <w:lvlJc w:val="left"/>
      <w:pPr>
        <w:tabs>
          <w:tab w:val="num" w:pos="1635"/>
        </w:tabs>
        <w:ind w:left="1635" w:hanging="10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282AF8"/>
    <w:multiLevelType w:val="multilevel"/>
    <w:tmpl w:val="607C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2F30CE"/>
    <w:multiLevelType w:val="hybridMultilevel"/>
    <w:tmpl w:val="F4307168"/>
    <w:lvl w:ilvl="0" w:tplc="7EE46F94">
      <w:start w:val="2009"/>
      <w:numFmt w:val="decimal"/>
      <w:lvlText w:val="%1"/>
      <w:lvlJc w:val="left"/>
      <w:pPr>
        <w:ind w:left="1140" w:hanging="420"/>
      </w:pPr>
      <w:rPr>
        <w:rFonts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5D2EE7"/>
    <w:multiLevelType w:val="hybridMultilevel"/>
    <w:tmpl w:val="BE9C13A2"/>
    <w:lvl w:ilvl="0" w:tplc="0B88A5EC">
      <w:start w:val="200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01593"/>
    <w:multiLevelType w:val="hybridMultilevel"/>
    <w:tmpl w:val="D61C7D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B5F5B05"/>
    <w:multiLevelType w:val="hybridMultilevel"/>
    <w:tmpl w:val="02F4AFF6"/>
    <w:lvl w:ilvl="0" w:tplc="0C4E89C0">
      <w:start w:val="1998"/>
      <w:numFmt w:val="decimal"/>
      <w:lvlText w:val="%1"/>
      <w:lvlJc w:val="left"/>
      <w:pPr>
        <w:tabs>
          <w:tab w:val="num" w:pos="1635"/>
        </w:tabs>
        <w:ind w:left="1635" w:hanging="10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0CA3F32"/>
    <w:multiLevelType w:val="hybridMultilevel"/>
    <w:tmpl w:val="761C8F02"/>
    <w:lvl w:ilvl="0" w:tplc="E084B716">
      <w:start w:val="1995"/>
      <w:numFmt w:val="decimal"/>
      <w:lvlText w:val="%1"/>
      <w:lvlJc w:val="left"/>
      <w:pPr>
        <w:tabs>
          <w:tab w:val="num" w:pos="975"/>
        </w:tabs>
        <w:ind w:left="97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72D535A"/>
    <w:multiLevelType w:val="hybridMultilevel"/>
    <w:tmpl w:val="F86276EE"/>
    <w:lvl w:ilvl="0" w:tplc="FFACF210">
      <w:start w:val="2001"/>
      <w:numFmt w:val="decimal"/>
      <w:lvlText w:val="%1"/>
      <w:lvlJc w:val="left"/>
      <w:pPr>
        <w:tabs>
          <w:tab w:val="num" w:pos="936"/>
        </w:tabs>
        <w:ind w:left="9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0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20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9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9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9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9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9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9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9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9"/>
  </w:num>
  <w:num w:numId="15">
    <w:abstractNumId w:val="1"/>
  </w:num>
  <w:num w:numId="16">
    <w:abstractNumId w:val="15"/>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D0"/>
    <w:rsid w:val="000119C9"/>
    <w:rsid w:val="00023D0D"/>
    <w:rsid w:val="000277DA"/>
    <w:rsid w:val="00035AE4"/>
    <w:rsid w:val="00061A75"/>
    <w:rsid w:val="00077481"/>
    <w:rsid w:val="0008075D"/>
    <w:rsid w:val="00082488"/>
    <w:rsid w:val="000833C3"/>
    <w:rsid w:val="00085064"/>
    <w:rsid w:val="000A297F"/>
    <w:rsid w:val="000A45FD"/>
    <w:rsid w:val="000A4DC3"/>
    <w:rsid w:val="000B6ED5"/>
    <w:rsid w:val="000B7496"/>
    <w:rsid w:val="000C0E38"/>
    <w:rsid w:val="000C0E72"/>
    <w:rsid w:val="000C7646"/>
    <w:rsid w:val="000D07F7"/>
    <w:rsid w:val="000D389D"/>
    <w:rsid w:val="000D5A1F"/>
    <w:rsid w:val="000E00C5"/>
    <w:rsid w:val="000E018C"/>
    <w:rsid w:val="000E74D1"/>
    <w:rsid w:val="000F2996"/>
    <w:rsid w:val="000F63B6"/>
    <w:rsid w:val="0010005F"/>
    <w:rsid w:val="001039C8"/>
    <w:rsid w:val="00107E65"/>
    <w:rsid w:val="00116A21"/>
    <w:rsid w:val="00120C09"/>
    <w:rsid w:val="00125212"/>
    <w:rsid w:val="00136BC2"/>
    <w:rsid w:val="0014378F"/>
    <w:rsid w:val="00150A37"/>
    <w:rsid w:val="001615D7"/>
    <w:rsid w:val="001773B7"/>
    <w:rsid w:val="00192D04"/>
    <w:rsid w:val="00197637"/>
    <w:rsid w:val="001A317E"/>
    <w:rsid w:val="001A6C5F"/>
    <w:rsid w:val="001B55B9"/>
    <w:rsid w:val="001C048F"/>
    <w:rsid w:val="001C6F13"/>
    <w:rsid w:val="001D09D4"/>
    <w:rsid w:val="001D1220"/>
    <w:rsid w:val="001D357C"/>
    <w:rsid w:val="001D7252"/>
    <w:rsid w:val="001E4037"/>
    <w:rsid w:val="001E5B5D"/>
    <w:rsid w:val="001F145C"/>
    <w:rsid w:val="001F1D8E"/>
    <w:rsid w:val="001F4779"/>
    <w:rsid w:val="001F4C0D"/>
    <w:rsid w:val="002060C3"/>
    <w:rsid w:val="00207423"/>
    <w:rsid w:val="00234932"/>
    <w:rsid w:val="00234E28"/>
    <w:rsid w:val="00237122"/>
    <w:rsid w:val="00243545"/>
    <w:rsid w:val="00255131"/>
    <w:rsid w:val="00256000"/>
    <w:rsid w:val="00262BEA"/>
    <w:rsid w:val="00266281"/>
    <w:rsid w:val="00272C68"/>
    <w:rsid w:val="002730B5"/>
    <w:rsid w:val="002730E7"/>
    <w:rsid w:val="00284F5E"/>
    <w:rsid w:val="00286E23"/>
    <w:rsid w:val="00290DD8"/>
    <w:rsid w:val="002A12F0"/>
    <w:rsid w:val="002A161E"/>
    <w:rsid w:val="002A524C"/>
    <w:rsid w:val="002B00EF"/>
    <w:rsid w:val="002B6542"/>
    <w:rsid w:val="002C1AEA"/>
    <w:rsid w:val="002C3CB9"/>
    <w:rsid w:val="002C53D3"/>
    <w:rsid w:val="002D123E"/>
    <w:rsid w:val="002D43B0"/>
    <w:rsid w:val="002E3067"/>
    <w:rsid w:val="002F17B1"/>
    <w:rsid w:val="002F29C5"/>
    <w:rsid w:val="0030057B"/>
    <w:rsid w:val="00301AD1"/>
    <w:rsid w:val="003054EA"/>
    <w:rsid w:val="003148C0"/>
    <w:rsid w:val="00314F6C"/>
    <w:rsid w:val="00317717"/>
    <w:rsid w:val="00317FD0"/>
    <w:rsid w:val="00326E8E"/>
    <w:rsid w:val="00336B46"/>
    <w:rsid w:val="00337AF6"/>
    <w:rsid w:val="0034068A"/>
    <w:rsid w:val="00343F1D"/>
    <w:rsid w:val="00364BC6"/>
    <w:rsid w:val="00381138"/>
    <w:rsid w:val="003922D1"/>
    <w:rsid w:val="00392CAC"/>
    <w:rsid w:val="00394D21"/>
    <w:rsid w:val="003A0A38"/>
    <w:rsid w:val="003A6308"/>
    <w:rsid w:val="003B290A"/>
    <w:rsid w:val="003B3D6A"/>
    <w:rsid w:val="003B6AA9"/>
    <w:rsid w:val="003B761F"/>
    <w:rsid w:val="003D0CFE"/>
    <w:rsid w:val="003D6734"/>
    <w:rsid w:val="003E2127"/>
    <w:rsid w:val="003E26BF"/>
    <w:rsid w:val="003E4D10"/>
    <w:rsid w:val="003E79BD"/>
    <w:rsid w:val="003F6417"/>
    <w:rsid w:val="004013B2"/>
    <w:rsid w:val="00404128"/>
    <w:rsid w:val="00410DBB"/>
    <w:rsid w:val="00412250"/>
    <w:rsid w:val="00414572"/>
    <w:rsid w:val="004163A2"/>
    <w:rsid w:val="004222DD"/>
    <w:rsid w:val="00422811"/>
    <w:rsid w:val="00424CD2"/>
    <w:rsid w:val="00426B82"/>
    <w:rsid w:val="004318C5"/>
    <w:rsid w:val="00436E65"/>
    <w:rsid w:val="004406BB"/>
    <w:rsid w:val="00441481"/>
    <w:rsid w:val="0044343E"/>
    <w:rsid w:val="004453D9"/>
    <w:rsid w:val="00461E07"/>
    <w:rsid w:val="0047259C"/>
    <w:rsid w:val="004905A6"/>
    <w:rsid w:val="004A2AC0"/>
    <w:rsid w:val="004B3704"/>
    <w:rsid w:val="004C214B"/>
    <w:rsid w:val="004D433F"/>
    <w:rsid w:val="004D4CD7"/>
    <w:rsid w:val="004E1788"/>
    <w:rsid w:val="004E386B"/>
    <w:rsid w:val="004E4AA2"/>
    <w:rsid w:val="004F1F04"/>
    <w:rsid w:val="005005ED"/>
    <w:rsid w:val="00502604"/>
    <w:rsid w:val="00504A04"/>
    <w:rsid w:val="0050560E"/>
    <w:rsid w:val="00514082"/>
    <w:rsid w:val="00521789"/>
    <w:rsid w:val="00531B68"/>
    <w:rsid w:val="00531E13"/>
    <w:rsid w:val="005449D7"/>
    <w:rsid w:val="00547486"/>
    <w:rsid w:val="00580FAC"/>
    <w:rsid w:val="00581ACB"/>
    <w:rsid w:val="00587B2F"/>
    <w:rsid w:val="005965CC"/>
    <w:rsid w:val="005A283D"/>
    <w:rsid w:val="005B49D4"/>
    <w:rsid w:val="005B4A39"/>
    <w:rsid w:val="005B50D8"/>
    <w:rsid w:val="005B5C8E"/>
    <w:rsid w:val="005B732A"/>
    <w:rsid w:val="005C1C78"/>
    <w:rsid w:val="005C5B28"/>
    <w:rsid w:val="005D0F0A"/>
    <w:rsid w:val="005D3DD0"/>
    <w:rsid w:val="005D4D3C"/>
    <w:rsid w:val="005E032A"/>
    <w:rsid w:val="005E08F5"/>
    <w:rsid w:val="005E1819"/>
    <w:rsid w:val="005E61A5"/>
    <w:rsid w:val="005E7317"/>
    <w:rsid w:val="005F0786"/>
    <w:rsid w:val="00600834"/>
    <w:rsid w:val="006102CD"/>
    <w:rsid w:val="00616495"/>
    <w:rsid w:val="00622978"/>
    <w:rsid w:val="00624559"/>
    <w:rsid w:val="00624E12"/>
    <w:rsid w:val="00627117"/>
    <w:rsid w:val="00627AB3"/>
    <w:rsid w:val="006306DF"/>
    <w:rsid w:val="00632DF4"/>
    <w:rsid w:val="00635B01"/>
    <w:rsid w:val="006402C2"/>
    <w:rsid w:val="006473E5"/>
    <w:rsid w:val="0065208A"/>
    <w:rsid w:val="00652178"/>
    <w:rsid w:val="006625B5"/>
    <w:rsid w:val="00665728"/>
    <w:rsid w:val="006667C7"/>
    <w:rsid w:val="00667A0A"/>
    <w:rsid w:val="00671570"/>
    <w:rsid w:val="00681B8D"/>
    <w:rsid w:val="00685A00"/>
    <w:rsid w:val="006B164E"/>
    <w:rsid w:val="006C293B"/>
    <w:rsid w:val="006C3043"/>
    <w:rsid w:val="006C43D1"/>
    <w:rsid w:val="006C77B1"/>
    <w:rsid w:val="006D0688"/>
    <w:rsid w:val="006D3504"/>
    <w:rsid w:val="006E2452"/>
    <w:rsid w:val="006E57FE"/>
    <w:rsid w:val="006F2D82"/>
    <w:rsid w:val="00703B88"/>
    <w:rsid w:val="007068A5"/>
    <w:rsid w:val="0070769E"/>
    <w:rsid w:val="007123C2"/>
    <w:rsid w:val="00717B52"/>
    <w:rsid w:val="007262F5"/>
    <w:rsid w:val="00731515"/>
    <w:rsid w:val="00735E87"/>
    <w:rsid w:val="007417DC"/>
    <w:rsid w:val="00744723"/>
    <w:rsid w:val="00745409"/>
    <w:rsid w:val="00746B99"/>
    <w:rsid w:val="00746E72"/>
    <w:rsid w:val="00757A69"/>
    <w:rsid w:val="0077161E"/>
    <w:rsid w:val="00780C82"/>
    <w:rsid w:val="00782577"/>
    <w:rsid w:val="00784059"/>
    <w:rsid w:val="007852B1"/>
    <w:rsid w:val="00794091"/>
    <w:rsid w:val="007963D1"/>
    <w:rsid w:val="007A1558"/>
    <w:rsid w:val="007A5326"/>
    <w:rsid w:val="007A6083"/>
    <w:rsid w:val="007B4735"/>
    <w:rsid w:val="007B4C04"/>
    <w:rsid w:val="007C6432"/>
    <w:rsid w:val="007E352D"/>
    <w:rsid w:val="007E6866"/>
    <w:rsid w:val="007F5CE6"/>
    <w:rsid w:val="007F7542"/>
    <w:rsid w:val="008000BB"/>
    <w:rsid w:val="008069D6"/>
    <w:rsid w:val="0081481B"/>
    <w:rsid w:val="0082483F"/>
    <w:rsid w:val="00831AC3"/>
    <w:rsid w:val="008334BE"/>
    <w:rsid w:val="00837C3E"/>
    <w:rsid w:val="00841B76"/>
    <w:rsid w:val="00844506"/>
    <w:rsid w:val="00844B8F"/>
    <w:rsid w:val="008455B9"/>
    <w:rsid w:val="00851CD6"/>
    <w:rsid w:val="00856E64"/>
    <w:rsid w:val="0086297A"/>
    <w:rsid w:val="00870A60"/>
    <w:rsid w:val="008805D7"/>
    <w:rsid w:val="00881B6F"/>
    <w:rsid w:val="00887B81"/>
    <w:rsid w:val="00896F30"/>
    <w:rsid w:val="008A2F95"/>
    <w:rsid w:val="008A5132"/>
    <w:rsid w:val="008D4392"/>
    <w:rsid w:val="008E20BC"/>
    <w:rsid w:val="008F4C6B"/>
    <w:rsid w:val="00901DA5"/>
    <w:rsid w:val="00903201"/>
    <w:rsid w:val="009043FC"/>
    <w:rsid w:val="009055D8"/>
    <w:rsid w:val="00915390"/>
    <w:rsid w:val="00915BB0"/>
    <w:rsid w:val="009176D4"/>
    <w:rsid w:val="0092113E"/>
    <w:rsid w:val="00935429"/>
    <w:rsid w:val="0094259A"/>
    <w:rsid w:val="00945216"/>
    <w:rsid w:val="00945A90"/>
    <w:rsid w:val="00947053"/>
    <w:rsid w:val="00964756"/>
    <w:rsid w:val="00972B7D"/>
    <w:rsid w:val="0097566C"/>
    <w:rsid w:val="00976525"/>
    <w:rsid w:val="009A2106"/>
    <w:rsid w:val="009A57F5"/>
    <w:rsid w:val="009B025A"/>
    <w:rsid w:val="009B0BD5"/>
    <w:rsid w:val="009B14EE"/>
    <w:rsid w:val="009C323A"/>
    <w:rsid w:val="009D35D3"/>
    <w:rsid w:val="009D5A9D"/>
    <w:rsid w:val="009D6BF8"/>
    <w:rsid w:val="009E5151"/>
    <w:rsid w:val="00A16FBB"/>
    <w:rsid w:val="00A2142B"/>
    <w:rsid w:val="00A27CB0"/>
    <w:rsid w:val="00A3242D"/>
    <w:rsid w:val="00A36891"/>
    <w:rsid w:val="00A37445"/>
    <w:rsid w:val="00A43CF2"/>
    <w:rsid w:val="00A5094F"/>
    <w:rsid w:val="00A52C69"/>
    <w:rsid w:val="00A625D4"/>
    <w:rsid w:val="00A8041C"/>
    <w:rsid w:val="00A80D2B"/>
    <w:rsid w:val="00AA0FC5"/>
    <w:rsid w:val="00AA39A1"/>
    <w:rsid w:val="00AB2EF0"/>
    <w:rsid w:val="00AB2FA8"/>
    <w:rsid w:val="00AB3C6C"/>
    <w:rsid w:val="00AB4A70"/>
    <w:rsid w:val="00AB4D03"/>
    <w:rsid w:val="00AB53F7"/>
    <w:rsid w:val="00AC131A"/>
    <w:rsid w:val="00AC3EA4"/>
    <w:rsid w:val="00AD6408"/>
    <w:rsid w:val="00AD75A5"/>
    <w:rsid w:val="00AE19F6"/>
    <w:rsid w:val="00AE3F9A"/>
    <w:rsid w:val="00AE474A"/>
    <w:rsid w:val="00AF1747"/>
    <w:rsid w:val="00AF6CB2"/>
    <w:rsid w:val="00B01971"/>
    <w:rsid w:val="00B107D2"/>
    <w:rsid w:val="00B176D4"/>
    <w:rsid w:val="00B27FE1"/>
    <w:rsid w:val="00B3256D"/>
    <w:rsid w:val="00B73285"/>
    <w:rsid w:val="00B907DA"/>
    <w:rsid w:val="00B90E1B"/>
    <w:rsid w:val="00B91091"/>
    <w:rsid w:val="00B944D3"/>
    <w:rsid w:val="00B94BE6"/>
    <w:rsid w:val="00B97B5E"/>
    <w:rsid w:val="00BA6E2B"/>
    <w:rsid w:val="00BB1498"/>
    <w:rsid w:val="00BB2203"/>
    <w:rsid w:val="00BD1787"/>
    <w:rsid w:val="00BD5A99"/>
    <w:rsid w:val="00BE4D59"/>
    <w:rsid w:val="00BE6FF8"/>
    <w:rsid w:val="00BF161D"/>
    <w:rsid w:val="00BF1A67"/>
    <w:rsid w:val="00C03346"/>
    <w:rsid w:val="00C07BA3"/>
    <w:rsid w:val="00C12A1C"/>
    <w:rsid w:val="00C16157"/>
    <w:rsid w:val="00C26F9F"/>
    <w:rsid w:val="00C305A7"/>
    <w:rsid w:val="00C32C08"/>
    <w:rsid w:val="00C37773"/>
    <w:rsid w:val="00C378BB"/>
    <w:rsid w:val="00C40CE3"/>
    <w:rsid w:val="00C4353D"/>
    <w:rsid w:val="00C43900"/>
    <w:rsid w:val="00C44042"/>
    <w:rsid w:val="00C477AA"/>
    <w:rsid w:val="00C50B0D"/>
    <w:rsid w:val="00C60319"/>
    <w:rsid w:val="00C635A6"/>
    <w:rsid w:val="00C669E4"/>
    <w:rsid w:val="00C749F2"/>
    <w:rsid w:val="00C949D2"/>
    <w:rsid w:val="00C95AA1"/>
    <w:rsid w:val="00CA073C"/>
    <w:rsid w:val="00CA68D8"/>
    <w:rsid w:val="00CC417E"/>
    <w:rsid w:val="00CD0396"/>
    <w:rsid w:val="00CD0407"/>
    <w:rsid w:val="00CD23A8"/>
    <w:rsid w:val="00CD7DDF"/>
    <w:rsid w:val="00CE3939"/>
    <w:rsid w:val="00CF4B48"/>
    <w:rsid w:val="00D00C81"/>
    <w:rsid w:val="00D12FFE"/>
    <w:rsid w:val="00D34105"/>
    <w:rsid w:val="00D344F7"/>
    <w:rsid w:val="00D3695E"/>
    <w:rsid w:val="00D428CA"/>
    <w:rsid w:val="00D444A4"/>
    <w:rsid w:val="00D55A55"/>
    <w:rsid w:val="00D57BF1"/>
    <w:rsid w:val="00D65D61"/>
    <w:rsid w:val="00D71C63"/>
    <w:rsid w:val="00D746B5"/>
    <w:rsid w:val="00D75D30"/>
    <w:rsid w:val="00D8047D"/>
    <w:rsid w:val="00D83187"/>
    <w:rsid w:val="00D96B10"/>
    <w:rsid w:val="00DA0A8F"/>
    <w:rsid w:val="00DA760E"/>
    <w:rsid w:val="00DA7FF5"/>
    <w:rsid w:val="00DC2602"/>
    <w:rsid w:val="00DD0EC3"/>
    <w:rsid w:val="00DD3046"/>
    <w:rsid w:val="00DF4D13"/>
    <w:rsid w:val="00E01847"/>
    <w:rsid w:val="00E01F33"/>
    <w:rsid w:val="00E16A0F"/>
    <w:rsid w:val="00E170EC"/>
    <w:rsid w:val="00E218C6"/>
    <w:rsid w:val="00E23B41"/>
    <w:rsid w:val="00E25A6B"/>
    <w:rsid w:val="00E27545"/>
    <w:rsid w:val="00E40298"/>
    <w:rsid w:val="00E4395E"/>
    <w:rsid w:val="00E522AA"/>
    <w:rsid w:val="00E655D3"/>
    <w:rsid w:val="00E72E8B"/>
    <w:rsid w:val="00E74EF2"/>
    <w:rsid w:val="00E77DC5"/>
    <w:rsid w:val="00E809E8"/>
    <w:rsid w:val="00E84113"/>
    <w:rsid w:val="00E8562D"/>
    <w:rsid w:val="00E9608C"/>
    <w:rsid w:val="00E968C5"/>
    <w:rsid w:val="00EA15B1"/>
    <w:rsid w:val="00EA3C38"/>
    <w:rsid w:val="00EB0967"/>
    <w:rsid w:val="00EB166F"/>
    <w:rsid w:val="00EB42B2"/>
    <w:rsid w:val="00EB42DB"/>
    <w:rsid w:val="00EB4CC4"/>
    <w:rsid w:val="00EB5D51"/>
    <w:rsid w:val="00EB7EB4"/>
    <w:rsid w:val="00EC15E3"/>
    <w:rsid w:val="00ED18B5"/>
    <w:rsid w:val="00EE78CE"/>
    <w:rsid w:val="00EF0514"/>
    <w:rsid w:val="00EF4B71"/>
    <w:rsid w:val="00EF66E1"/>
    <w:rsid w:val="00F01B38"/>
    <w:rsid w:val="00F02169"/>
    <w:rsid w:val="00F057C1"/>
    <w:rsid w:val="00F13FE3"/>
    <w:rsid w:val="00F144AA"/>
    <w:rsid w:val="00F21737"/>
    <w:rsid w:val="00F271CD"/>
    <w:rsid w:val="00F27C81"/>
    <w:rsid w:val="00F30158"/>
    <w:rsid w:val="00F413A1"/>
    <w:rsid w:val="00F436B0"/>
    <w:rsid w:val="00F5526F"/>
    <w:rsid w:val="00F55914"/>
    <w:rsid w:val="00F62167"/>
    <w:rsid w:val="00F653DB"/>
    <w:rsid w:val="00F86B64"/>
    <w:rsid w:val="00F96C2A"/>
    <w:rsid w:val="00FA6041"/>
    <w:rsid w:val="00FA730E"/>
    <w:rsid w:val="00FB0501"/>
    <w:rsid w:val="00FD22F7"/>
    <w:rsid w:val="00FD3005"/>
    <w:rsid w:val="00FD576F"/>
    <w:rsid w:val="00FE08B3"/>
    <w:rsid w:val="00FE3E7B"/>
    <w:rsid w:val="00FE48D6"/>
    <w:rsid w:val="00FF191F"/>
    <w:rsid w:val="00FF6B94"/>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8F493679-114A-4082-9A85-75023E1409F1}"/>
  <w14:docId w14:val="4AF02D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D0"/>
    <w:pPr>
      <w:spacing w:after="0" w:line="240" w:lineRule="exact"/>
    </w:pPr>
    <w:rPr>
      <w:rFonts w:ascii="Helv" w:hAnsi="Helv" w:eastAsia="Times New Roman" w:cs="Times New Roman"/>
      <w:sz w:val="20"/>
      <w:szCs w:val="20"/>
      <w:lang w:eastAsia="zh-CN"/>
    </w:rPr>
  </w:style>
  <w:style w:type="paragraph" w:styleId="Heading1">
    <w:name w:val="heading 1"/>
    <w:basedOn w:val="Normal"/>
    <w:next w:val="Normal"/>
    <w:link w:val="Heading1Char"/>
    <w:qFormat/>
    <w:rsid w:val="005D3DD0"/>
    <w:pPr>
      <w:keepNext/>
      <w:tabs>
        <w:tab w:val="left" w:pos="576"/>
        <w:tab w:val="left" w:pos="1632"/>
        <w:tab w:val="left" w:pos="2496"/>
      </w:tabs>
      <w:ind w:left="2160" w:hanging="2160"/>
      <w:outlineLvl w:val="0"/>
    </w:pPr>
    <w:rPr>
      <w:rFonts w:ascii="Times New Roman" w:hAnsi="Times New Roman"/>
      <w:b/>
    </w:rPr>
  </w:style>
  <w:style w:type="paragraph" w:styleId="Heading2">
    <w:name w:val="heading 2"/>
    <w:basedOn w:val="Normal"/>
    <w:next w:val="Normal"/>
    <w:link w:val="Heading2Char"/>
    <w:semiHidden/>
    <w:unhideWhenUsed/>
    <w:qFormat/>
    <w:rsid w:val="005D3DD0"/>
    <w:pPr>
      <w:keepNext/>
      <w:pBdr>
        <w:top w:val="single" w:color="auto" w:sz="4" w:space="0"/>
        <w:left w:val="single" w:color="auto" w:sz="4" w:space="0"/>
        <w:bottom w:val="single" w:color="auto" w:sz="4" w:space="0"/>
        <w:right w:val="single" w:color="auto" w:sz="4" w:space="0"/>
      </w:pBdr>
      <w:tabs>
        <w:tab w:val="left" w:pos="576"/>
        <w:tab w:val="left" w:pos="1632"/>
        <w:tab w:val="left" w:pos="2496"/>
      </w:tabs>
      <w:outlineLvl w:val="1"/>
    </w:pPr>
    <w:rPr>
      <w:rFonts w:ascii="Times New Roman" w:hAnsi="Times New Roman"/>
      <w:b/>
    </w:rPr>
  </w:style>
  <w:style w:type="paragraph" w:styleId="Heading3">
    <w:name w:val="heading 3"/>
    <w:basedOn w:val="Normal"/>
    <w:next w:val="Normal"/>
    <w:link w:val="Heading3Char"/>
    <w:semiHidden/>
    <w:unhideWhenUsed/>
    <w:qFormat/>
    <w:rsid w:val="005D3DD0"/>
    <w:pPr>
      <w:keepNext/>
      <w:pBdr>
        <w:top w:val="single" w:color="auto" w:sz="4" w:space="0"/>
        <w:left w:val="single" w:color="auto" w:sz="4" w:space="0"/>
        <w:bottom w:val="single" w:color="auto" w:sz="4" w:space="0"/>
        <w:right w:val="single" w:color="auto" w:sz="4" w:space="0"/>
      </w:pBdr>
      <w:tabs>
        <w:tab w:val="left" w:pos="576"/>
        <w:tab w:val="left" w:pos="1632"/>
        <w:tab w:val="left" w:pos="2496"/>
      </w:tabs>
      <w:ind w:left="2496" w:hanging="2496"/>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DD0"/>
    <w:rPr>
      <w:rFonts w:ascii="Times New Roman" w:hAnsi="Times New Roman" w:eastAsia="Times New Roman" w:cs="Times New Roman"/>
      <w:b/>
      <w:sz w:val="20"/>
      <w:szCs w:val="20"/>
      <w:lang w:eastAsia="zh-CN"/>
    </w:rPr>
  </w:style>
  <w:style w:type="character" w:customStyle="1" w:styleId="Heading2Char">
    <w:name w:val="Heading 2 Char"/>
    <w:basedOn w:val="DefaultParagraphFont"/>
    <w:link w:val="Heading2"/>
    <w:semiHidden/>
    <w:rsid w:val="005D3DD0"/>
    <w:rPr>
      <w:rFonts w:ascii="Times New Roman" w:hAnsi="Times New Roman" w:eastAsia="Times New Roman" w:cs="Times New Roman"/>
      <w:b/>
      <w:sz w:val="20"/>
      <w:szCs w:val="20"/>
      <w:lang w:eastAsia="zh-CN"/>
    </w:rPr>
  </w:style>
  <w:style w:type="character" w:customStyle="1" w:styleId="Heading3Char">
    <w:name w:val="Heading 3 Char"/>
    <w:basedOn w:val="DefaultParagraphFont"/>
    <w:link w:val="Heading3"/>
    <w:semiHidden/>
    <w:rsid w:val="005D3DD0"/>
    <w:rPr>
      <w:rFonts w:ascii="Times New Roman" w:hAnsi="Times New Roman" w:eastAsia="Times New Roman" w:cs="Times New Roman"/>
      <w:b/>
      <w:sz w:val="20"/>
      <w:szCs w:val="20"/>
      <w:lang w:eastAsia="zh-CN"/>
    </w:rPr>
  </w:style>
  <w:style w:type="character" w:styleId="Hyperlink">
    <w:name w:val="Hyperlink"/>
    <w:basedOn w:val="DefaultParagraphFont"/>
    <w:unhideWhenUsed/>
    <w:rsid w:val="005D3DD0"/>
    <w:rPr>
      <w:color w:val="0000FF"/>
      <w:u w:val="single"/>
    </w:rPr>
  </w:style>
  <w:style w:type="paragraph" w:styleId="Header">
    <w:name w:val="header"/>
    <w:basedOn w:val="Normal"/>
    <w:link w:val="HeaderChar"/>
    <w:uiPriority w:val="99"/>
    <w:unhideWhenUsed/>
    <w:rsid w:val="005D3DD0"/>
    <w:pPr>
      <w:tabs>
        <w:tab w:val="center" w:pos="4320"/>
        <w:tab w:val="right" w:pos="8640"/>
      </w:tabs>
    </w:pPr>
  </w:style>
  <w:style w:type="character" w:customStyle="1" w:styleId="HeaderChar">
    <w:name w:val="Header Char"/>
    <w:basedOn w:val="DefaultParagraphFont"/>
    <w:link w:val="Header"/>
    <w:uiPriority w:val="99"/>
    <w:rsid w:val="005D3DD0"/>
    <w:rPr>
      <w:rFonts w:ascii="Helv" w:hAnsi="Helv" w:eastAsia="Times New Roman" w:cs="Times New Roman"/>
      <w:sz w:val="20"/>
      <w:szCs w:val="20"/>
      <w:lang w:eastAsia="zh-CN"/>
    </w:rPr>
  </w:style>
  <w:style w:type="paragraph" w:styleId="BodyText">
    <w:name w:val="Body Text"/>
    <w:basedOn w:val="Normal"/>
    <w:link w:val="BodyTextChar"/>
    <w:unhideWhenUsed/>
    <w:rsid w:val="005D3DD0"/>
    <w:pPr>
      <w:spacing w:after="120"/>
    </w:pPr>
  </w:style>
  <w:style w:type="character" w:customStyle="1" w:styleId="BodyTextChar">
    <w:name w:val="Body Text Char"/>
    <w:basedOn w:val="DefaultParagraphFont"/>
    <w:link w:val="BodyText"/>
    <w:rsid w:val="005D3DD0"/>
    <w:rPr>
      <w:rFonts w:ascii="Helv" w:hAnsi="Helv" w:eastAsia="Times New Roman" w:cs="Times New Roman"/>
      <w:sz w:val="20"/>
      <w:szCs w:val="20"/>
      <w:lang w:eastAsia="zh-CN"/>
    </w:rPr>
  </w:style>
  <w:style w:type="paragraph" w:styleId="BodyTextIndent">
    <w:name w:val="Body Text Indent"/>
    <w:basedOn w:val="Normal"/>
    <w:link w:val="BodyTextIndentChar"/>
    <w:unhideWhenUsed/>
    <w:rsid w:val="005D3DD0"/>
    <w:pPr>
      <w:tabs>
        <w:tab w:val="left" w:pos="576"/>
        <w:tab w:val="left" w:pos="1632"/>
        <w:tab w:val="left" w:pos="2496"/>
      </w:tabs>
      <w:ind w:left="1632" w:hanging="1632"/>
    </w:pPr>
    <w:rPr>
      <w:rFonts w:ascii="Times New Roman" w:hAnsi="Times New Roman"/>
    </w:rPr>
  </w:style>
  <w:style w:type="character" w:customStyle="1" w:styleId="BodyTextIndentChar">
    <w:name w:val="Body Text Indent Char"/>
    <w:basedOn w:val="DefaultParagraphFont"/>
    <w:link w:val="BodyTextIndent"/>
    <w:rsid w:val="005D3DD0"/>
    <w:rPr>
      <w:rFonts w:ascii="Times New Roman" w:hAnsi="Times New Roman" w:eastAsia="Times New Roman" w:cs="Times New Roman"/>
      <w:sz w:val="20"/>
      <w:szCs w:val="20"/>
      <w:lang w:eastAsia="zh-CN"/>
    </w:rPr>
  </w:style>
  <w:style w:type="paragraph" w:styleId="BodyTextIndent2">
    <w:name w:val="Body Text Indent 2"/>
    <w:basedOn w:val="Normal"/>
    <w:link w:val="BodyTextIndent2Char"/>
    <w:unhideWhenUsed/>
    <w:rsid w:val="005D3DD0"/>
    <w:pPr>
      <w:tabs>
        <w:tab w:val="left" w:pos="576"/>
        <w:tab w:val="left" w:pos="1632"/>
        <w:tab w:val="left" w:pos="2496"/>
      </w:tabs>
      <w:ind w:left="2496" w:hanging="2496"/>
    </w:pPr>
    <w:rPr>
      <w:rFonts w:ascii="Times New Roman" w:hAnsi="Times New Roman"/>
    </w:rPr>
  </w:style>
  <w:style w:type="character" w:customStyle="1" w:styleId="BodyTextIndent2Char">
    <w:name w:val="Body Text Indent 2 Char"/>
    <w:basedOn w:val="DefaultParagraphFont"/>
    <w:link w:val="BodyTextIndent2"/>
    <w:rsid w:val="005D3DD0"/>
    <w:rPr>
      <w:rFonts w:ascii="Times New Roman" w:hAnsi="Times New Roman" w:eastAsia="Times New Roman" w:cs="Times New Roman"/>
      <w:sz w:val="20"/>
      <w:szCs w:val="20"/>
      <w:lang w:eastAsia="zh-CN"/>
    </w:rPr>
  </w:style>
  <w:style w:type="paragraph" w:styleId="ListParagraph">
    <w:name w:val="List Paragraph"/>
    <w:basedOn w:val="Normal"/>
    <w:uiPriority w:val="34"/>
    <w:qFormat/>
    <w:rsid w:val="005D3DD0"/>
    <w:pPr>
      <w:spacing w:line="240" w:lineRule="auto"/>
      <w:ind w:left="720"/>
      <w:contextualSpacing/>
    </w:pPr>
    <w:rPr>
      <w:rFonts w:ascii="Calibri" w:hAnsi="Calibri" w:eastAsia="SimSun"/>
      <w:sz w:val="22"/>
      <w:szCs w:val="22"/>
    </w:rPr>
  </w:style>
  <w:style w:type="character" w:customStyle="1" w:styleId="text1">
    <w:name w:val="text1"/>
    <w:basedOn w:val="DefaultParagraphFont"/>
    <w:rsid w:val="005D3DD0"/>
  </w:style>
  <w:style w:type="character" w:customStyle="1" w:styleId="gsa1">
    <w:name w:val="gs_a1"/>
    <w:basedOn w:val="DefaultParagraphFont"/>
    <w:rsid w:val="005D3DD0"/>
    <w:rPr>
      <w:color w:val="008000"/>
    </w:rPr>
  </w:style>
  <w:style w:type="character" w:customStyle="1" w:styleId="gd3">
    <w:name w:val="gd3"/>
    <w:basedOn w:val="DefaultParagraphFont"/>
    <w:rsid w:val="005D3DD0"/>
  </w:style>
  <w:style w:type="character" w:styleId="Emphasis">
    <w:name w:val="Emphasis"/>
    <w:basedOn w:val="DefaultParagraphFont"/>
    <w:uiPriority w:val="20"/>
    <w:qFormat/>
    <w:rsid w:val="005D3DD0"/>
    <w:rPr>
      <w:i/>
      <w:iCs/>
    </w:rPr>
  </w:style>
  <w:style w:type="character" w:styleId="Strong">
    <w:name w:val="Strong"/>
    <w:basedOn w:val="DefaultParagraphFont"/>
    <w:qFormat/>
    <w:rsid w:val="005D3DD0"/>
    <w:rPr>
      <w:b/>
      <w:bCs/>
    </w:rPr>
  </w:style>
  <w:style w:type="character" w:styleId="FollowedHyperlink">
    <w:name w:val="FollowedHyperlink"/>
    <w:basedOn w:val="DefaultParagraphFont"/>
    <w:uiPriority w:val="99"/>
    <w:semiHidden/>
    <w:unhideWhenUsed/>
    <w:rsid w:val="00D57BF1"/>
    <w:rPr>
      <w:color w:val="800080" w:themeColor="followedHyperlink"/>
      <w:u w:val="single"/>
    </w:rPr>
  </w:style>
  <w:style w:type="paragraph" w:styleId="Footer">
    <w:name w:val="footer"/>
    <w:basedOn w:val="Normal"/>
    <w:link w:val="FooterChar"/>
    <w:uiPriority w:val="99"/>
    <w:unhideWhenUsed/>
    <w:rsid w:val="00AF1747"/>
    <w:pPr>
      <w:tabs>
        <w:tab w:val="center" w:pos="4680"/>
        <w:tab w:val="right" w:pos="9360"/>
      </w:tabs>
      <w:spacing w:line="240" w:lineRule="auto"/>
    </w:pPr>
  </w:style>
  <w:style w:type="character" w:customStyle="1" w:styleId="FooterChar">
    <w:name w:val="Footer Char"/>
    <w:basedOn w:val="DefaultParagraphFont"/>
    <w:link w:val="Footer"/>
    <w:uiPriority w:val="99"/>
    <w:rsid w:val="00AF1747"/>
    <w:rPr>
      <w:rFonts w:ascii="Helv" w:hAnsi="Helv" w:eastAsia="Times New Roman" w:cs="Times New Roman"/>
      <w:sz w:val="20"/>
      <w:szCs w:val="20"/>
      <w:lang w:eastAsia="zh-CN"/>
    </w:rPr>
  </w:style>
  <w:style w:type="paragraph" w:styleId="NormalWeb">
    <w:name w:val="Normal (Web)"/>
    <w:basedOn w:val="Normal"/>
    <w:uiPriority w:val="99"/>
    <w:unhideWhenUsed/>
    <w:rsid w:val="00681B8D"/>
    <w:pPr>
      <w:spacing w:before="100" w:beforeAutospacing="1" w:after="100" w:afterAutospacing="1" w:line="312" w:lineRule="auto"/>
    </w:pPr>
    <w:rPr>
      <w:rFonts w:ascii="Times New Roman" w:hAnsi="Times New Roman"/>
      <w:color w:val="464646"/>
      <w:sz w:val="25"/>
      <w:szCs w:val="25"/>
      <w:lang w:eastAsia="en-US"/>
    </w:rPr>
  </w:style>
  <w:style w:type="character" w:customStyle="1" w:styleId="looklikelink1">
    <w:name w:val="looklikelink1"/>
    <w:basedOn w:val="DefaultParagraphFont"/>
    <w:rsid w:val="00681B8D"/>
    <w:rPr>
      <w:b/>
      <w:bCs/>
      <w:color w:val="00509E"/>
    </w:rPr>
  </w:style>
  <w:style w:type="paragraph" w:customStyle="1" w:styleId="Default">
    <w:name w:val="Default"/>
    <w:rsid w:val="00746B99"/>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C12A1C"/>
    <w:rPr>
      <w:i/>
      <w:iCs/>
    </w:rPr>
  </w:style>
  <w:style w:type="character" w:customStyle="1" w:styleId="ptbrand5">
    <w:name w:val="ptbrand5"/>
    <w:basedOn w:val="DefaultParagraphFont"/>
    <w:rsid w:val="008805D7"/>
  </w:style>
  <w:style w:type="character" w:customStyle="1" w:styleId="bindingandrelease">
    <w:name w:val="bindingandrelease"/>
    <w:basedOn w:val="DefaultParagraphFont"/>
    <w:rsid w:val="008805D7"/>
  </w:style>
  <w:style w:type="character" w:customStyle="1" w:styleId="slug-vol">
    <w:name w:val="slug-vol"/>
    <w:basedOn w:val="DefaultParagraphFont"/>
    <w:rsid w:val="002A524C"/>
  </w:style>
  <w:style w:type="character" w:customStyle="1" w:styleId="slug-issue">
    <w:name w:val="slug-issue"/>
    <w:basedOn w:val="DefaultParagraphFont"/>
    <w:rsid w:val="002A524C"/>
  </w:style>
  <w:style w:type="table" w:styleId="TableGrid">
    <w:name w:val="Table Grid"/>
    <w:basedOn w:val="TableNormal"/>
    <w:uiPriority w:val="59"/>
    <w:rsid w:val="00F13F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436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B0"/>
    <w:rPr>
      <w:rFonts w:ascii="Tahoma" w:hAnsi="Tahoma" w:eastAsia="Times New Roman" w:cs="Tahoma"/>
      <w:sz w:val="16"/>
      <w:szCs w:val="16"/>
      <w:lang w:eastAsia="zh-CN"/>
    </w:rPr>
  </w:style>
  <w:style w:type="paragraph" w:styleId="PlainText">
    <w:name w:val="Plain Text"/>
    <w:basedOn w:val="Normal"/>
    <w:link w:val="PlainTextChar"/>
    <w:unhideWhenUsed/>
    <w:rsid w:val="007A5326"/>
    <w:pPr>
      <w:spacing w:line="240" w:lineRule="auto"/>
    </w:pPr>
    <w:rPr>
      <w:rFonts w:ascii="Courier New" w:hAnsi="Courier New" w:cs="Courier New"/>
      <w:lang w:eastAsia="en-US"/>
    </w:rPr>
  </w:style>
  <w:style w:type="character" w:customStyle="1" w:styleId="PlainTextChar">
    <w:name w:val="Plain Text Char"/>
    <w:basedOn w:val="DefaultParagraphFont"/>
    <w:link w:val="PlainText"/>
    <w:rsid w:val="007A5326"/>
    <w:rPr>
      <w:rFonts w:ascii="Courier New" w:hAnsi="Courier New" w:eastAsia="Times New Roman"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6269">
      <w:bodyDiv w:val="1"/>
      <w:marLeft w:val="0"/>
      <w:marRight w:val="0"/>
      <w:marTop w:val="0"/>
      <w:marBottom w:val="0"/>
      <w:divBdr>
        <w:top w:val="none" w:sz="0" w:space="0" w:color="auto"/>
        <w:left w:val="none" w:sz="0" w:space="0" w:color="auto"/>
        <w:bottom w:val="none" w:sz="0" w:space="0" w:color="auto"/>
        <w:right w:val="none" w:sz="0" w:space="0" w:color="auto"/>
      </w:divBdr>
      <w:divsChild>
        <w:div w:id="605382964">
          <w:marLeft w:val="0"/>
          <w:marRight w:val="0"/>
          <w:marTop w:val="0"/>
          <w:marBottom w:val="0"/>
          <w:divBdr>
            <w:top w:val="none" w:sz="0" w:space="0" w:color="auto"/>
            <w:left w:val="none" w:sz="0" w:space="0" w:color="auto"/>
            <w:bottom w:val="none" w:sz="0" w:space="0" w:color="auto"/>
            <w:right w:val="none" w:sz="0" w:space="0" w:color="auto"/>
          </w:divBdr>
          <w:divsChild>
            <w:div w:id="1980915733">
              <w:marLeft w:val="0"/>
              <w:marRight w:val="0"/>
              <w:marTop w:val="0"/>
              <w:marBottom w:val="0"/>
              <w:divBdr>
                <w:top w:val="none" w:sz="0" w:space="0" w:color="auto"/>
                <w:left w:val="none" w:sz="0" w:space="0" w:color="auto"/>
                <w:bottom w:val="none" w:sz="0" w:space="0" w:color="auto"/>
                <w:right w:val="none" w:sz="0" w:space="0" w:color="auto"/>
              </w:divBdr>
              <w:divsChild>
                <w:div w:id="365521026">
                  <w:marLeft w:val="0"/>
                  <w:marRight w:val="0"/>
                  <w:marTop w:val="0"/>
                  <w:marBottom w:val="0"/>
                  <w:divBdr>
                    <w:top w:val="none" w:sz="0" w:space="0" w:color="auto"/>
                    <w:left w:val="none" w:sz="0" w:space="0" w:color="auto"/>
                    <w:bottom w:val="none" w:sz="0" w:space="0" w:color="auto"/>
                    <w:right w:val="none" w:sz="0" w:space="0" w:color="auto"/>
                  </w:divBdr>
                  <w:divsChild>
                    <w:div w:id="203638633">
                      <w:marLeft w:val="0"/>
                      <w:marRight w:val="0"/>
                      <w:marTop w:val="0"/>
                      <w:marBottom w:val="0"/>
                      <w:divBdr>
                        <w:top w:val="none" w:sz="0" w:space="0" w:color="auto"/>
                        <w:left w:val="none" w:sz="0" w:space="0" w:color="auto"/>
                        <w:bottom w:val="none" w:sz="0" w:space="0" w:color="auto"/>
                        <w:right w:val="none" w:sz="0" w:space="0" w:color="auto"/>
                      </w:divBdr>
                      <w:divsChild>
                        <w:div w:id="1042367123">
                          <w:marLeft w:val="0"/>
                          <w:marRight w:val="0"/>
                          <w:marTop w:val="0"/>
                          <w:marBottom w:val="0"/>
                          <w:divBdr>
                            <w:top w:val="none" w:sz="0" w:space="0" w:color="auto"/>
                            <w:left w:val="none" w:sz="0" w:space="0" w:color="auto"/>
                            <w:bottom w:val="none" w:sz="0" w:space="0" w:color="auto"/>
                            <w:right w:val="none" w:sz="0" w:space="0" w:color="auto"/>
                          </w:divBdr>
                          <w:divsChild>
                            <w:div w:id="1677268154">
                              <w:marLeft w:val="0"/>
                              <w:marRight w:val="0"/>
                              <w:marTop w:val="0"/>
                              <w:marBottom w:val="0"/>
                              <w:divBdr>
                                <w:top w:val="none" w:sz="0" w:space="0" w:color="auto"/>
                                <w:left w:val="none" w:sz="0" w:space="0" w:color="auto"/>
                                <w:bottom w:val="none" w:sz="0" w:space="0" w:color="auto"/>
                                <w:right w:val="none" w:sz="0" w:space="0" w:color="auto"/>
                              </w:divBdr>
                              <w:divsChild>
                                <w:div w:id="565535230">
                                  <w:marLeft w:val="0"/>
                                  <w:marRight w:val="0"/>
                                  <w:marTop w:val="0"/>
                                  <w:marBottom w:val="0"/>
                                  <w:divBdr>
                                    <w:top w:val="none" w:sz="0" w:space="0" w:color="auto"/>
                                    <w:left w:val="none" w:sz="0" w:space="0" w:color="auto"/>
                                    <w:bottom w:val="none" w:sz="0" w:space="0" w:color="auto"/>
                                    <w:right w:val="none" w:sz="0" w:space="0" w:color="auto"/>
                                  </w:divBdr>
                                  <w:divsChild>
                                    <w:div w:id="1600023706">
                                      <w:marLeft w:val="0"/>
                                      <w:marRight w:val="0"/>
                                      <w:marTop w:val="0"/>
                                      <w:marBottom w:val="0"/>
                                      <w:divBdr>
                                        <w:top w:val="none" w:sz="0" w:space="0" w:color="auto"/>
                                        <w:left w:val="none" w:sz="0" w:space="0" w:color="auto"/>
                                        <w:bottom w:val="none" w:sz="0" w:space="0" w:color="auto"/>
                                        <w:right w:val="none" w:sz="0" w:space="0" w:color="auto"/>
                                      </w:divBdr>
                                    </w:div>
                                    <w:div w:id="161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7175">
      <w:bodyDiv w:val="1"/>
      <w:marLeft w:val="0"/>
      <w:marRight w:val="0"/>
      <w:marTop w:val="0"/>
      <w:marBottom w:val="0"/>
      <w:divBdr>
        <w:top w:val="none" w:sz="0" w:space="0" w:color="auto"/>
        <w:left w:val="none" w:sz="0" w:space="0" w:color="auto"/>
        <w:bottom w:val="none" w:sz="0" w:space="0" w:color="auto"/>
        <w:right w:val="none" w:sz="0" w:space="0" w:color="auto"/>
      </w:divBdr>
      <w:divsChild>
        <w:div w:id="702512655">
          <w:marLeft w:val="0"/>
          <w:marRight w:val="0"/>
          <w:marTop w:val="0"/>
          <w:marBottom w:val="0"/>
          <w:divBdr>
            <w:top w:val="none" w:sz="0" w:space="0" w:color="auto"/>
            <w:left w:val="none" w:sz="0" w:space="0" w:color="auto"/>
            <w:bottom w:val="none" w:sz="0" w:space="0" w:color="auto"/>
            <w:right w:val="none" w:sz="0" w:space="0" w:color="auto"/>
          </w:divBdr>
          <w:divsChild>
            <w:div w:id="1611812770">
              <w:marLeft w:val="0"/>
              <w:marRight w:val="0"/>
              <w:marTop w:val="0"/>
              <w:marBottom w:val="0"/>
              <w:divBdr>
                <w:top w:val="none" w:sz="0" w:space="0" w:color="auto"/>
                <w:left w:val="none" w:sz="0" w:space="0" w:color="auto"/>
                <w:bottom w:val="none" w:sz="0" w:space="0" w:color="auto"/>
                <w:right w:val="none" w:sz="0" w:space="0" w:color="auto"/>
              </w:divBdr>
              <w:divsChild>
                <w:div w:id="1368918032">
                  <w:marLeft w:val="0"/>
                  <w:marRight w:val="0"/>
                  <w:marTop w:val="0"/>
                  <w:marBottom w:val="0"/>
                  <w:divBdr>
                    <w:top w:val="none" w:sz="0" w:space="0" w:color="auto"/>
                    <w:left w:val="none" w:sz="0" w:space="0" w:color="auto"/>
                    <w:bottom w:val="none" w:sz="0" w:space="0" w:color="auto"/>
                    <w:right w:val="none" w:sz="0" w:space="0" w:color="auto"/>
                  </w:divBdr>
                  <w:divsChild>
                    <w:div w:id="1351296555">
                      <w:marLeft w:val="0"/>
                      <w:marRight w:val="0"/>
                      <w:marTop w:val="0"/>
                      <w:marBottom w:val="0"/>
                      <w:divBdr>
                        <w:top w:val="none" w:sz="0" w:space="0" w:color="auto"/>
                        <w:left w:val="none" w:sz="0" w:space="0" w:color="auto"/>
                        <w:bottom w:val="none" w:sz="0" w:space="0" w:color="auto"/>
                        <w:right w:val="none" w:sz="0" w:space="0" w:color="auto"/>
                      </w:divBdr>
                      <w:divsChild>
                        <w:div w:id="1113328162">
                          <w:marLeft w:val="0"/>
                          <w:marRight w:val="0"/>
                          <w:marTop w:val="0"/>
                          <w:marBottom w:val="0"/>
                          <w:divBdr>
                            <w:top w:val="none" w:sz="0" w:space="0" w:color="auto"/>
                            <w:left w:val="none" w:sz="0" w:space="0" w:color="auto"/>
                            <w:bottom w:val="none" w:sz="0" w:space="0" w:color="auto"/>
                            <w:right w:val="none" w:sz="0" w:space="0" w:color="auto"/>
                          </w:divBdr>
                          <w:divsChild>
                            <w:div w:id="1832602077">
                              <w:marLeft w:val="0"/>
                              <w:marRight w:val="0"/>
                              <w:marTop w:val="0"/>
                              <w:marBottom w:val="0"/>
                              <w:divBdr>
                                <w:top w:val="none" w:sz="0" w:space="0" w:color="auto"/>
                                <w:left w:val="none" w:sz="0" w:space="0" w:color="auto"/>
                                <w:bottom w:val="none" w:sz="0" w:space="0" w:color="auto"/>
                                <w:right w:val="none" w:sz="0" w:space="0" w:color="auto"/>
                              </w:divBdr>
                              <w:divsChild>
                                <w:div w:id="288974448">
                                  <w:marLeft w:val="0"/>
                                  <w:marRight w:val="0"/>
                                  <w:marTop w:val="0"/>
                                  <w:marBottom w:val="0"/>
                                  <w:divBdr>
                                    <w:top w:val="none" w:sz="0" w:space="0" w:color="auto"/>
                                    <w:left w:val="none" w:sz="0" w:space="0" w:color="auto"/>
                                    <w:bottom w:val="none" w:sz="0" w:space="0" w:color="auto"/>
                                    <w:right w:val="none" w:sz="0" w:space="0" w:color="auto"/>
                                  </w:divBdr>
                                  <w:divsChild>
                                    <w:div w:id="334304007">
                                      <w:marLeft w:val="0"/>
                                      <w:marRight w:val="0"/>
                                      <w:marTop w:val="0"/>
                                      <w:marBottom w:val="0"/>
                                      <w:divBdr>
                                        <w:top w:val="none" w:sz="0" w:space="0" w:color="auto"/>
                                        <w:left w:val="none" w:sz="0" w:space="0" w:color="auto"/>
                                        <w:bottom w:val="none" w:sz="0" w:space="0" w:color="auto"/>
                                        <w:right w:val="none" w:sz="0" w:space="0" w:color="auto"/>
                                      </w:divBdr>
                                      <w:divsChild>
                                        <w:div w:id="1254703536">
                                          <w:marLeft w:val="0"/>
                                          <w:marRight w:val="0"/>
                                          <w:marTop w:val="0"/>
                                          <w:marBottom w:val="0"/>
                                          <w:divBdr>
                                            <w:top w:val="none" w:sz="0" w:space="0" w:color="auto"/>
                                            <w:left w:val="none" w:sz="0" w:space="0" w:color="auto"/>
                                            <w:bottom w:val="none" w:sz="0" w:space="0" w:color="auto"/>
                                            <w:right w:val="none" w:sz="0" w:space="0" w:color="auto"/>
                                          </w:divBdr>
                                          <w:divsChild>
                                            <w:div w:id="724454067">
                                              <w:marLeft w:val="0"/>
                                              <w:marRight w:val="0"/>
                                              <w:marTop w:val="0"/>
                                              <w:marBottom w:val="0"/>
                                              <w:divBdr>
                                                <w:top w:val="none" w:sz="0" w:space="0" w:color="auto"/>
                                                <w:left w:val="none" w:sz="0" w:space="0" w:color="auto"/>
                                                <w:bottom w:val="none" w:sz="0" w:space="0" w:color="auto"/>
                                                <w:right w:val="none" w:sz="0" w:space="0" w:color="auto"/>
                                              </w:divBdr>
                                              <w:divsChild>
                                                <w:div w:id="1696424141">
                                                  <w:marLeft w:val="0"/>
                                                  <w:marRight w:val="0"/>
                                                  <w:marTop w:val="0"/>
                                                  <w:marBottom w:val="0"/>
                                                  <w:divBdr>
                                                    <w:top w:val="none" w:sz="0" w:space="0" w:color="auto"/>
                                                    <w:left w:val="none" w:sz="0" w:space="0" w:color="auto"/>
                                                    <w:bottom w:val="none" w:sz="0" w:space="0" w:color="auto"/>
                                                    <w:right w:val="none" w:sz="0" w:space="0" w:color="auto"/>
                                                  </w:divBdr>
                                                  <w:divsChild>
                                                    <w:div w:id="891310972">
                                                      <w:marLeft w:val="0"/>
                                                      <w:marRight w:val="0"/>
                                                      <w:marTop w:val="0"/>
                                                      <w:marBottom w:val="0"/>
                                                      <w:divBdr>
                                                        <w:top w:val="none" w:sz="0" w:space="0" w:color="auto"/>
                                                        <w:left w:val="none" w:sz="0" w:space="0" w:color="auto"/>
                                                        <w:bottom w:val="none" w:sz="0" w:space="0" w:color="auto"/>
                                                        <w:right w:val="none" w:sz="0" w:space="0" w:color="auto"/>
                                                      </w:divBdr>
                                                      <w:divsChild>
                                                        <w:div w:id="674964837">
                                                          <w:marLeft w:val="0"/>
                                                          <w:marRight w:val="0"/>
                                                          <w:marTop w:val="0"/>
                                                          <w:marBottom w:val="0"/>
                                                          <w:divBdr>
                                                            <w:top w:val="none" w:sz="0" w:space="0" w:color="auto"/>
                                                            <w:left w:val="none" w:sz="0" w:space="0" w:color="auto"/>
                                                            <w:bottom w:val="none" w:sz="0" w:space="0" w:color="auto"/>
                                                            <w:right w:val="none" w:sz="0" w:space="0" w:color="auto"/>
                                                          </w:divBdr>
                                                          <w:divsChild>
                                                            <w:div w:id="147407160">
                                                              <w:marLeft w:val="0"/>
                                                              <w:marRight w:val="0"/>
                                                              <w:marTop w:val="0"/>
                                                              <w:marBottom w:val="0"/>
                                                              <w:divBdr>
                                                                <w:top w:val="none" w:sz="0" w:space="0" w:color="auto"/>
                                                                <w:left w:val="none" w:sz="0" w:space="0" w:color="auto"/>
                                                                <w:bottom w:val="none" w:sz="0" w:space="0" w:color="auto"/>
                                                                <w:right w:val="none" w:sz="0" w:space="0" w:color="auto"/>
                                                              </w:divBdr>
                                                              <w:divsChild>
                                                                <w:div w:id="1193885017">
                                                                  <w:marLeft w:val="0"/>
                                                                  <w:marRight w:val="0"/>
                                                                  <w:marTop w:val="0"/>
                                                                  <w:marBottom w:val="0"/>
                                                                  <w:divBdr>
                                                                    <w:top w:val="none" w:sz="0" w:space="0" w:color="auto"/>
                                                                    <w:left w:val="none" w:sz="0" w:space="0" w:color="auto"/>
                                                                    <w:bottom w:val="none" w:sz="0" w:space="0" w:color="auto"/>
                                                                    <w:right w:val="none" w:sz="0" w:space="0" w:color="auto"/>
                                                                  </w:divBdr>
                                                                </w:div>
                                                                <w:div w:id="2503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3793821">
      <w:bodyDiv w:val="1"/>
      <w:marLeft w:val="0"/>
      <w:marRight w:val="0"/>
      <w:marTop w:val="0"/>
      <w:marBottom w:val="0"/>
      <w:divBdr>
        <w:top w:val="none" w:sz="0" w:space="0" w:color="auto"/>
        <w:left w:val="none" w:sz="0" w:space="0" w:color="auto"/>
        <w:bottom w:val="none" w:sz="0" w:space="0" w:color="auto"/>
        <w:right w:val="none" w:sz="0" w:space="0" w:color="auto"/>
      </w:divBdr>
      <w:divsChild>
        <w:div w:id="43066953">
          <w:marLeft w:val="0"/>
          <w:marRight w:val="0"/>
          <w:marTop w:val="0"/>
          <w:marBottom w:val="0"/>
          <w:divBdr>
            <w:top w:val="none" w:sz="0" w:space="0" w:color="auto"/>
            <w:left w:val="none" w:sz="0" w:space="0" w:color="auto"/>
            <w:bottom w:val="none" w:sz="0" w:space="0" w:color="auto"/>
            <w:right w:val="none" w:sz="0" w:space="0" w:color="auto"/>
          </w:divBdr>
          <w:divsChild>
            <w:div w:id="148449399">
              <w:marLeft w:val="0"/>
              <w:marRight w:val="0"/>
              <w:marTop w:val="0"/>
              <w:marBottom w:val="0"/>
              <w:divBdr>
                <w:top w:val="none" w:sz="0" w:space="0" w:color="auto"/>
                <w:left w:val="none" w:sz="0" w:space="0" w:color="auto"/>
                <w:bottom w:val="none" w:sz="0" w:space="0" w:color="auto"/>
                <w:right w:val="none" w:sz="0" w:space="0" w:color="auto"/>
              </w:divBdr>
              <w:divsChild>
                <w:div w:id="1257177839">
                  <w:marLeft w:val="0"/>
                  <w:marRight w:val="0"/>
                  <w:marTop w:val="0"/>
                  <w:marBottom w:val="0"/>
                  <w:divBdr>
                    <w:top w:val="none" w:sz="0" w:space="0" w:color="auto"/>
                    <w:left w:val="none" w:sz="0" w:space="0" w:color="auto"/>
                    <w:bottom w:val="none" w:sz="0" w:space="0" w:color="auto"/>
                    <w:right w:val="none" w:sz="0" w:space="0" w:color="auto"/>
                  </w:divBdr>
                  <w:divsChild>
                    <w:div w:id="2036150447">
                      <w:marLeft w:val="375"/>
                      <w:marRight w:val="375"/>
                      <w:marTop w:val="0"/>
                      <w:marBottom w:val="0"/>
                      <w:divBdr>
                        <w:top w:val="none" w:sz="0" w:space="0" w:color="auto"/>
                        <w:left w:val="none" w:sz="0" w:space="0" w:color="auto"/>
                        <w:bottom w:val="none" w:sz="0" w:space="0" w:color="auto"/>
                        <w:right w:val="none" w:sz="0" w:space="0" w:color="auto"/>
                      </w:divBdr>
                      <w:divsChild>
                        <w:div w:id="19040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92656">
      <w:bodyDiv w:val="1"/>
      <w:marLeft w:val="0"/>
      <w:marRight w:val="0"/>
      <w:marTop w:val="0"/>
      <w:marBottom w:val="0"/>
      <w:divBdr>
        <w:top w:val="none" w:sz="0" w:space="0" w:color="auto"/>
        <w:left w:val="none" w:sz="0" w:space="0" w:color="auto"/>
        <w:bottom w:val="none" w:sz="0" w:space="0" w:color="auto"/>
        <w:right w:val="none" w:sz="0" w:space="0" w:color="auto"/>
      </w:divBdr>
      <w:divsChild>
        <w:div w:id="2123382907">
          <w:marLeft w:val="0"/>
          <w:marRight w:val="0"/>
          <w:marTop w:val="0"/>
          <w:marBottom w:val="0"/>
          <w:divBdr>
            <w:top w:val="none" w:sz="0" w:space="0" w:color="auto"/>
            <w:left w:val="none" w:sz="0" w:space="0" w:color="auto"/>
            <w:bottom w:val="none" w:sz="0" w:space="0" w:color="auto"/>
            <w:right w:val="none" w:sz="0" w:space="0" w:color="auto"/>
          </w:divBdr>
          <w:divsChild>
            <w:div w:id="1800416636">
              <w:marLeft w:val="0"/>
              <w:marRight w:val="0"/>
              <w:marTop w:val="0"/>
              <w:marBottom w:val="0"/>
              <w:divBdr>
                <w:top w:val="none" w:sz="0" w:space="0" w:color="auto"/>
                <w:left w:val="none" w:sz="0" w:space="0" w:color="auto"/>
                <w:bottom w:val="none" w:sz="0" w:space="0" w:color="auto"/>
                <w:right w:val="none" w:sz="0" w:space="0" w:color="auto"/>
              </w:divBdr>
              <w:divsChild>
                <w:div w:id="681013138">
                  <w:marLeft w:val="0"/>
                  <w:marRight w:val="0"/>
                  <w:marTop w:val="0"/>
                  <w:marBottom w:val="0"/>
                  <w:divBdr>
                    <w:top w:val="none" w:sz="0" w:space="0" w:color="auto"/>
                    <w:left w:val="none" w:sz="0" w:space="0" w:color="auto"/>
                    <w:bottom w:val="none" w:sz="0" w:space="0" w:color="auto"/>
                    <w:right w:val="none" w:sz="0" w:space="0" w:color="auto"/>
                  </w:divBdr>
                  <w:divsChild>
                    <w:div w:id="467669708">
                      <w:marLeft w:val="0"/>
                      <w:marRight w:val="0"/>
                      <w:marTop w:val="0"/>
                      <w:marBottom w:val="225"/>
                      <w:divBdr>
                        <w:top w:val="none" w:sz="0" w:space="0" w:color="auto"/>
                        <w:left w:val="none" w:sz="0" w:space="0" w:color="auto"/>
                        <w:bottom w:val="none" w:sz="0" w:space="0" w:color="auto"/>
                        <w:right w:val="none" w:sz="0" w:space="0" w:color="auto"/>
                      </w:divBdr>
                      <w:divsChild>
                        <w:div w:id="6621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79192">
      <w:bodyDiv w:val="1"/>
      <w:marLeft w:val="0"/>
      <w:marRight w:val="0"/>
      <w:marTop w:val="0"/>
      <w:marBottom w:val="0"/>
      <w:divBdr>
        <w:top w:val="none" w:sz="0" w:space="0" w:color="auto"/>
        <w:left w:val="none" w:sz="0" w:space="0" w:color="auto"/>
        <w:bottom w:val="none" w:sz="0" w:space="0" w:color="auto"/>
        <w:right w:val="none" w:sz="0" w:space="0" w:color="auto"/>
      </w:divBdr>
      <w:divsChild>
        <w:div w:id="823358888">
          <w:marLeft w:val="0"/>
          <w:marRight w:val="0"/>
          <w:marTop w:val="100"/>
          <w:marBottom w:val="100"/>
          <w:divBdr>
            <w:top w:val="none" w:sz="0" w:space="0" w:color="auto"/>
            <w:left w:val="none" w:sz="0" w:space="0" w:color="auto"/>
            <w:bottom w:val="none" w:sz="0" w:space="0" w:color="auto"/>
            <w:right w:val="none" w:sz="0" w:space="0" w:color="auto"/>
          </w:divBdr>
          <w:divsChild>
            <w:div w:id="578903651">
              <w:marLeft w:val="0"/>
              <w:marRight w:val="0"/>
              <w:marTop w:val="100"/>
              <w:marBottom w:val="100"/>
              <w:divBdr>
                <w:top w:val="single" w:sz="6" w:space="0" w:color="003366"/>
                <w:left w:val="single" w:sz="6" w:space="0" w:color="003366"/>
                <w:bottom w:val="none" w:sz="0" w:space="0" w:color="auto"/>
                <w:right w:val="single" w:sz="6" w:space="0" w:color="003366"/>
              </w:divBdr>
              <w:divsChild>
                <w:div w:id="857279556">
                  <w:marLeft w:val="150"/>
                  <w:marRight w:val="150"/>
                  <w:marTop w:val="330"/>
                  <w:marBottom w:val="150"/>
                  <w:divBdr>
                    <w:top w:val="single" w:sz="6" w:space="8" w:color="AAAAAA"/>
                    <w:left w:val="single" w:sz="6" w:space="8" w:color="AAAAAA"/>
                    <w:bottom w:val="single" w:sz="6" w:space="8" w:color="AAAAAA"/>
                    <w:right w:val="single" w:sz="6" w:space="8" w:color="AAAAAA"/>
                  </w:divBdr>
                  <w:divsChild>
                    <w:div w:id="1696731058">
                      <w:marLeft w:val="0"/>
                      <w:marRight w:val="0"/>
                      <w:marTop w:val="0"/>
                      <w:marBottom w:val="0"/>
                      <w:divBdr>
                        <w:top w:val="none" w:sz="0" w:space="0" w:color="auto"/>
                        <w:left w:val="none" w:sz="0" w:space="0" w:color="auto"/>
                        <w:bottom w:val="none" w:sz="0" w:space="0" w:color="auto"/>
                        <w:right w:val="none" w:sz="0" w:space="0" w:color="auto"/>
                      </w:divBdr>
                      <w:divsChild>
                        <w:div w:id="531109011">
                          <w:marLeft w:val="0"/>
                          <w:marRight w:val="0"/>
                          <w:marTop w:val="0"/>
                          <w:marBottom w:val="0"/>
                          <w:divBdr>
                            <w:top w:val="none" w:sz="0" w:space="0" w:color="auto"/>
                            <w:left w:val="none" w:sz="0" w:space="0" w:color="auto"/>
                            <w:bottom w:val="none" w:sz="0" w:space="0" w:color="auto"/>
                            <w:right w:val="none" w:sz="0" w:space="0" w:color="auto"/>
                          </w:divBdr>
                          <w:divsChild>
                            <w:div w:id="2014914907">
                              <w:marLeft w:val="0"/>
                              <w:marRight w:val="0"/>
                              <w:marTop w:val="0"/>
                              <w:marBottom w:val="0"/>
                              <w:divBdr>
                                <w:top w:val="none" w:sz="0" w:space="0" w:color="auto"/>
                                <w:left w:val="none" w:sz="0" w:space="0" w:color="auto"/>
                                <w:bottom w:val="none" w:sz="0" w:space="0" w:color="auto"/>
                                <w:right w:val="none" w:sz="0" w:space="0" w:color="auto"/>
                              </w:divBdr>
                              <w:divsChild>
                                <w:div w:id="434254984">
                                  <w:marLeft w:val="0"/>
                                  <w:marRight w:val="0"/>
                                  <w:marTop w:val="0"/>
                                  <w:marBottom w:val="75"/>
                                  <w:divBdr>
                                    <w:top w:val="none" w:sz="0" w:space="0" w:color="auto"/>
                                    <w:left w:val="none" w:sz="0" w:space="0" w:color="auto"/>
                                    <w:bottom w:val="none" w:sz="0" w:space="0" w:color="auto"/>
                                    <w:right w:val="none" w:sz="0" w:space="0" w:color="auto"/>
                                  </w:divBdr>
                                </w:div>
                                <w:div w:id="1808862490">
                                  <w:marLeft w:val="0"/>
                                  <w:marRight w:val="0"/>
                                  <w:marTop w:val="0"/>
                                  <w:marBottom w:val="0"/>
                                  <w:divBdr>
                                    <w:top w:val="none" w:sz="0" w:space="0" w:color="auto"/>
                                    <w:left w:val="none" w:sz="0" w:space="0" w:color="auto"/>
                                    <w:bottom w:val="none" w:sz="0" w:space="0" w:color="auto"/>
                                    <w:right w:val="none" w:sz="0" w:space="0" w:color="auto"/>
                                  </w:divBdr>
                                </w:div>
                                <w:div w:id="935795914">
                                  <w:marLeft w:val="0"/>
                                  <w:marRight w:val="0"/>
                                  <w:marTop w:val="0"/>
                                  <w:marBottom w:val="0"/>
                                  <w:divBdr>
                                    <w:top w:val="none" w:sz="0" w:space="0" w:color="auto"/>
                                    <w:left w:val="none" w:sz="0" w:space="0" w:color="auto"/>
                                    <w:bottom w:val="none" w:sz="0" w:space="0" w:color="auto"/>
                                    <w:right w:val="none" w:sz="0" w:space="0" w:color="auto"/>
                                  </w:divBdr>
                                  <w:divsChild>
                                    <w:div w:id="7158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343164">
      <w:bodyDiv w:val="1"/>
      <w:marLeft w:val="120"/>
      <w:marRight w:val="120"/>
      <w:marTop w:val="0"/>
      <w:marBottom w:val="0"/>
      <w:divBdr>
        <w:top w:val="none" w:sz="0" w:space="0" w:color="auto"/>
        <w:left w:val="none" w:sz="0" w:space="0" w:color="auto"/>
        <w:bottom w:val="none" w:sz="0" w:space="0" w:color="auto"/>
        <w:right w:val="none" w:sz="0" w:space="0" w:color="auto"/>
      </w:divBdr>
      <w:divsChild>
        <w:div w:id="763114966">
          <w:marLeft w:val="0"/>
          <w:marRight w:val="0"/>
          <w:marTop w:val="0"/>
          <w:marBottom w:val="0"/>
          <w:divBdr>
            <w:top w:val="none" w:sz="0" w:space="0" w:color="auto"/>
            <w:left w:val="none" w:sz="0" w:space="0" w:color="auto"/>
            <w:bottom w:val="none" w:sz="0" w:space="0" w:color="auto"/>
            <w:right w:val="none" w:sz="0" w:space="0" w:color="auto"/>
          </w:divBdr>
          <w:divsChild>
            <w:div w:id="1497529267">
              <w:marLeft w:val="0"/>
              <w:marRight w:val="0"/>
              <w:marTop w:val="0"/>
              <w:marBottom w:val="0"/>
              <w:divBdr>
                <w:top w:val="none" w:sz="0" w:space="0" w:color="auto"/>
                <w:left w:val="none" w:sz="0" w:space="0" w:color="auto"/>
                <w:bottom w:val="none" w:sz="0" w:space="0" w:color="auto"/>
                <w:right w:val="none" w:sz="0" w:space="0" w:color="auto"/>
              </w:divBdr>
              <w:divsChild>
                <w:div w:id="1260143099">
                  <w:marLeft w:val="0"/>
                  <w:marRight w:val="0"/>
                  <w:marTop w:val="0"/>
                  <w:marBottom w:val="0"/>
                  <w:divBdr>
                    <w:top w:val="none" w:sz="0" w:space="0" w:color="auto"/>
                    <w:left w:val="none" w:sz="0" w:space="0" w:color="auto"/>
                    <w:bottom w:val="none" w:sz="0" w:space="0" w:color="auto"/>
                    <w:right w:val="none" w:sz="0" w:space="0" w:color="auto"/>
                  </w:divBdr>
                  <w:divsChild>
                    <w:div w:id="33372245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48322291">
      <w:bodyDiv w:val="1"/>
      <w:marLeft w:val="0"/>
      <w:marRight w:val="0"/>
      <w:marTop w:val="0"/>
      <w:marBottom w:val="0"/>
      <w:divBdr>
        <w:top w:val="none" w:sz="0" w:space="0" w:color="auto"/>
        <w:left w:val="none" w:sz="0" w:space="0" w:color="auto"/>
        <w:bottom w:val="none" w:sz="0" w:space="0" w:color="auto"/>
        <w:right w:val="none" w:sz="0" w:space="0" w:color="auto"/>
      </w:divBdr>
      <w:divsChild>
        <w:div w:id="394083999">
          <w:marLeft w:val="0"/>
          <w:marRight w:val="0"/>
          <w:marTop w:val="0"/>
          <w:marBottom w:val="0"/>
          <w:divBdr>
            <w:top w:val="none" w:sz="0" w:space="0" w:color="auto"/>
            <w:left w:val="none" w:sz="0" w:space="0" w:color="auto"/>
            <w:bottom w:val="none" w:sz="0" w:space="0" w:color="auto"/>
            <w:right w:val="none" w:sz="0" w:space="0" w:color="auto"/>
          </w:divBdr>
          <w:divsChild>
            <w:div w:id="7030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59089">
      <w:bodyDiv w:val="1"/>
      <w:marLeft w:val="0"/>
      <w:marRight w:val="0"/>
      <w:marTop w:val="0"/>
      <w:marBottom w:val="0"/>
      <w:divBdr>
        <w:top w:val="none" w:sz="0" w:space="0" w:color="auto"/>
        <w:left w:val="none" w:sz="0" w:space="0" w:color="auto"/>
        <w:bottom w:val="none" w:sz="0" w:space="0" w:color="auto"/>
        <w:right w:val="none" w:sz="0" w:space="0" w:color="auto"/>
      </w:divBdr>
      <w:divsChild>
        <w:div w:id="1238245945">
          <w:marLeft w:val="0"/>
          <w:marRight w:val="0"/>
          <w:marTop w:val="0"/>
          <w:marBottom w:val="0"/>
          <w:divBdr>
            <w:top w:val="none" w:sz="0" w:space="0" w:color="auto"/>
            <w:left w:val="none" w:sz="0" w:space="0" w:color="auto"/>
            <w:bottom w:val="none" w:sz="0" w:space="0" w:color="auto"/>
            <w:right w:val="none" w:sz="0" w:space="0" w:color="auto"/>
          </w:divBdr>
          <w:divsChild>
            <w:div w:id="1745175255">
              <w:marLeft w:val="0"/>
              <w:marRight w:val="0"/>
              <w:marTop w:val="0"/>
              <w:marBottom w:val="0"/>
              <w:divBdr>
                <w:top w:val="none" w:sz="0" w:space="0" w:color="auto"/>
                <w:left w:val="none" w:sz="0" w:space="0" w:color="auto"/>
                <w:bottom w:val="none" w:sz="0" w:space="0" w:color="auto"/>
                <w:right w:val="none" w:sz="0" w:space="0" w:color="auto"/>
              </w:divBdr>
              <w:divsChild>
                <w:div w:id="988676099">
                  <w:marLeft w:val="0"/>
                  <w:marRight w:val="0"/>
                  <w:marTop w:val="0"/>
                  <w:marBottom w:val="0"/>
                  <w:divBdr>
                    <w:top w:val="none" w:sz="0" w:space="0" w:color="auto"/>
                    <w:left w:val="none" w:sz="0" w:space="0" w:color="auto"/>
                    <w:bottom w:val="none" w:sz="0" w:space="0" w:color="auto"/>
                    <w:right w:val="none" w:sz="0" w:space="0" w:color="auto"/>
                  </w:divBdr>
                  <w:divsChild>
                    <w:div w:id="12269573">
                      <w:marLeft w:val="0"/>
                      <w:marRight w:val="0"/>
                      <w:marTop w:val="0"/>
                      <w:marBottom w:val="225"/>
                      <w:divBdr>
                        <w:top w:val="none" w:sz="0" w:space="0" w:color="auto"/>
                        <w:left w:val="none" w:sz="0" w:space="0" w:color="auto"/>
                        <w:bottom w:val="none" w:sz="0" w:space="0" w:color="auto"/>
                        <w:right w:val="none" w:sz="0" w:space="0" w:color="auto"/>
                      </w:divBdr>
                      <w:divsChild>
                        <w:div w:id="2670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65860">
      <w:bodyDiv w:val="1"/>
      <w:marLeft w:val="0"/>
      <w:marRight w:val="0"/>
      <w:marTop w:val="0"/>
      <w:marBottom w:val="0"/>
      <w:divBdr>
        <w:top w:val="none" w:sz="0" w:space="0" w:color="auto"/>
        <w:left w:val="none" w:sz="0" w:space="0" w:color="auto"/>
        <w:bottom w:val="none" w:sz="0" w:space="0" w:color="auto"/>
        <w:right w:val="none" w:sz="0" w:space="0" w:color="auto"/>
      </w:divBdr>
      <w:divsChild>
        <w:div w:id="1565993809">
          <w:marLeft w:val="0"/>
          <w:marRight w:val="0"/>
          <w:marTop w:val="0"/>
          <w:marBottom w:val="0"/>
          <w:divBdr>
            <w:top w:val="none" w:sz="0" w:space="0" w:color="auto"/>
            <w:left w:val="none" w:sz="0" w:space="0" w:color="auto"/>
            <w:bottom w:val="none" w:sz="0" w:space="0" w:color="auto"/>
            <w:right w:val="none" w:sz="0" w:space="0" w:color="auto"/>
          </w:divBdr>
          <w:divsChild>
            <w:div w:id="116873304">
              <w:marLeft w:val="0"/>
              <w:marRight w:val="0"/>
              <w:marTop w:val="0"/>
              <w:marBottom w:val="0"/>
              <w:divBdr>
                <w:top w:val="none" w:sz="0" w:space="0" w:color="auto"/>
                <w:left w:val="none" w:sz="0" w:space="0" w:color="auto"/>
                <w:bottom w:val="none" w:sz="0" w:space="0" w:color="auto"/>
                <w:right w:val="none" w:sz="0" w:space="0" w:color="auto"/>
              </w:divBdr>
              <w:divsChild>
                <w:div w:id="806506001">
                  <w:marLeft w:val="0"/>
                  <w:marRight w:val="0"/>
                  <w:marTop w:val="0"/>
                  <w:marBottom w:val="0"/>
                  <w:divBdr>
                    <w:top w:val="none" w:sz="0" w:space="0" w:color="auto"/>
                    <w:left w:val="none" w:sz="0" w:space="0" w:color="auto"/>
                    <w:bottom w:val="none" w:sz="0" w:space="0" w:color="auto"/>
                    <w:right w:val="none" w:sz="0" w:space="0" w:color="auto"/>
                  </w:divBdr>
                  <w:divsChild>
                    <w:div w:id="1931887118">
                      <w:marLeft w:val="0"/>
                      <w:marRight w:val="0"/>
                      <w:marTop w:val="0"/>
                      <w:marBottom w:val="0"/>
                      <w:divBdr>
                        <w:top w:val="none" w:sz="0" w:space="0" w:color="auto"/>
                        <w:left w:val="none" w:sz="0" w:space="0" w:color="auto"/>
                        <w:bottom w:val="none" w:sz="0" w:space="0" w:color="auto"/>
                        <w:right w:val="none" w:sz="0" w:space="0" w:color="auto"/>
                      </w:divBdr>
                      <w:divsChild>
                        <w:div w:id="756635420">
                          <w:marLeft w:val="0"/>
                          <w:marRight w:val="0"/>
                          <w:marTop w:val="0"/>
                          <w:marBottom w:val="0"/>
                          <w:divBdr>
                            <w:top w:val="none" w:sz="0" w:space="0" w:color="auto"/>
                            <w:left w:val="none" w:sz="0" w:space="0" w:color="auto"/>
                            <w:bottom w:val="none" w:sz="0" w:space="0" w:color="auto"/>
                            <w:right w:val="none" w:sz="0" w:space="0" w:color="auto"/>
                          </w:divBdr>
                          <w:divsChild>
                            <w:div w:id="639657415">
                              <w:marLeft w:val="0"/>
                              <w:marRight w:val="0"/>
                              <w:marTop w:val="0"/>
                              <w:marBottom w:val="0"/>
                              <w:divBdr>
                                <w:top w:val="none" w:sz="0" w:space="0" w:color="auto"/>
                                <w:left w:val="none" w:sz="0" w:space="0" w:color="auto"/>
                                <w:bottom w:val="none" w:sz="0" w:space="0" w:color="auto"/>
                                <w:right w:val="none" w:sz="0" w:space="0" w:color="auto"/>
                              </w:divBdr>
                              <w:divsChild>
                                <w:div w:id="1133713434">
                                  <w:marLeft w:val="0"/>
                                  <w:marRight w:val="0"/>
                                  <w:marTop w:val="0"/>
                                  <w:marBottom w:val="0"/>
                                  <w:divBdr>
                                    <w:top w:val="none" w:sz="0" w:space="0" w:color="auto"/>
                                    <w:left w:val="none" w:sz="0" w:space="0" w:color="auto"/>
                                    <w:bottom w:val="none" w:sz="0" w:space="0" w:color="auto"/>
                                    <w:right w:val="none" w:sz="0" w:space="0" w:color="auto"/>
                                  </w:divBdr>
                                  <w:divsChild>
                                    <w:div w:id="1083070298">
                                      <w:marLeft w:val="0"/>
                                      <w:marRight w:val="0"/>
                                      <w:marTop w:val="0"/>
                                      <w:marBottom w:val="0"/>
                                      <w:divBdr>
                                        <w:top w:val="none" w:sz="0" w:space="0" w:color="auto"/>
                                        <w:left w:val="none" w:sz="0" w:space="0" w:color="auto"/>
                                        <w:bottom w:val="none" w:sz="0" w:space="0" w:color="auto"/>
                                        <w:right w:val="none" w:sz="0" w:space="0" w:color="auto"/>
                                      </w:divBdr>
                                      <w:divsChild>
                                        <w:div w:id="1338578143">
                                          <w:marLeft w:val="0"/>
                                          <w:marRight w:val="0"/>
                                          <w:marTop w:val="0"/>
                                          <w:marBottom w:val="0"/>
                                          <w:divBdr>
                                            <w:top w:val="none" w:sz="0" w:space="0" w:color="auto"/>
                                            <w:left w:val="none" w:sz="0" w:space="0" w:color="auto"/>
                                            <w:bottom w:val="none" w:sz="0" w:space="0" w:color="auto"/>
                                            <w:right w:val="none" w:sz="0" w:space="0" w:color="auto"/>
                                          </w:divBdr>
                                          <w:divsChild>
                                            <w:div w:id="1216815579">
                                              <w:marLeft w:val="0"/>
                                              <w:marRight w:val="0"/>
                                              <w:marTop w:val="0"/>
                                              <w:marBottom w:val="0"/>
                                              <w:divBdr>
                                                <w:top w:val="none" w:sz="0" w:space="0" w:color="auto"/>
                                                <w:left w:val="none" w:sz="0" w:space="0" w:color="auto"/>
                                                <w:bottom w:val="none" w:sz="0" w:space="0" w:color="auto"/>
                                                <w:right w:val="none" w:sz="0" w:space="0" w:color="auto"/>
                                              </w:divBdr>
                                              <w:divsChild>
                                                <w:div w:id="1765346190">
                                                  <w:marLeft w:val="0"/>
                                                  <w:marRight w:val="0"/>
                                                  <w:marTop w:val="0"/>
                                                  <w:marBottom w:val="0"/>
                                                  <w:divBdr>
                                                    <w:top w:val="none" w:sz="0" w:space="0" w:color="auto"/>
                                                    <w:left w:val="none" w:sz="0" w:space="0" w:color="auto"/>
                                                    <w:bottom w:val="none" w:sz="0" w:space="0" w:color="auto"/>
                                                    <w:right w:val="none" w:sz="0" w:space="0" w:color="auto"/>
                                                  </w:divBdr>
                                                  <w:divsChild>
                                                    <w:div w:id="1449201157">
                                                      <w:marLeft w:val="0"/>
                                                      <w:marRight w:val="0"/>
                                                      <w:marTop w:val="0"/>
                                                      <w:marBottom w:val="0"/>
                                                      <w:divBdr>
                                                        <w:top w:val="none" w:sz="0" w:space="0" w:color="auto"/>
                                                        <w:left w:val="none" w:sz="0" w:space="0" w:color="auto"/>
                                                        <w:bottom w:val="none" w:sz="0" w:space="0" w:color="auto"/>
                                                        <w:right w:val="none" w:sz="0" w:space="0" w:color="auto"/>
                                                      </w:divBdr>
                                                      <w:divsChild>
                                                        <w:div w:id="420224912">
                                                          <w:marLeft w:val="0"/>
                                                          <w:marRight w:val="0"/>
                                                          <w:marTop w:val="0"/>
                                                          <w:marBottom w:val="0"/>
                                                          <w:divBdr>
                                                            <w:top w:val="none" w:sz="0" w:space="0" w:color="auto"/>
                                                            <w:left w:val="none" w:sz="0" w:space="0" w:color="auto"/>
                                                            <w:bottom w:val="none" w:sz="0" w:space="0" w:color="auto"/>
                                                            <w:right w:val="none" w:sz="0" w:space="0" w:color="auto"/>
                                                          </w:divBdr>
                                                          <w:divsChild>
                                                            <w:div w:id="1438136638">
                                                              <w:marLeft w:val="0"/>
                                                              <w:marRight w:val="0"/>
                                                              <w:marTop w:val="0"/>
                                                              <w:marBottom w:val="0"/>
                                                              <w:divBdr>
                                                                <w:top w:val="none" w:sz="0" w:space="0" w:color="auto"/>
                                                                <w:left w:val="none" w:sz="0" w:space="0" w:color="auto"/>
                                                                <w:bottom w:val="none" w:sz="0" w:space="0" w:color="auto"/>
                                                                <w:right w:val="none" w:sz="0" w:space="0" w:color="auto"/>
                                                              </w:divBdr>
                                                              <w:divsChild>
                                                                <w:div w:id="7880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7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letta@uwsp.edu" TargetMode="External"/><Relationship Id="rId13" Type="http://schemas.openxmlformats.org/officeDocument/2006/relationships/hyperlink" Target="http://www.informaworld.com/smpp/content~db=all~content=a909456755" TargetMode="External"/><Relationship Id="rId18" Type="http://schemas.openxmlformats.org/officeDocument/2006/relationships/hyperlink" Target="http://www.amazon.com/Composition-Rhetoric-Science-Engaging-Discourse/dp/0809327406/ref=sr_1_1?s=books&amp;ie=UTF8&amp;qid=1286991988&amp;sr=1-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cademia.edu/download/30829556/Zdzislaw_Wasik_2003._Epistemological_Perspectives_on_Linguistic_Semiotics.pdf" TargetMode="External"/><Relationship Id="rId7" Type="http://schemas.openxmlformats.org/officeDocument/2006/relationships/endnotes" Target="endnotes.xml"/><Relationship Id="rId12" Type="http://schemas.openxmlformats.org/officeDocument/2006/relationships/hyperlink" Target="http://www.reference-global.com/doi/abs/10.1515/semi.1996.109.3-4.221" TargetMode="External"/><Relationship Id="rId17" Type="http://schemas.openxmlformats.org/officeDocument/2006/relationships/hyperlink" Target="http://www.tandfonline.com/toc/neje20/19/1" TargetMode="External"/><Relationship Id="rId25" Type="http://schemas.openxmlformats.org/officeDocument/2006/relationships/hyperlink" Target="https://www.researchgate.net/profile/W_Coletta" TargetMode="External"/><Relationship Id="rId2" Type="http://schemas.openxmlformats.org/officeDocument/2006/relationships/numbering" Target="numbering.xml"/><Relationship Id="rId16" Type="http://schemas.openxmlformats.org/officeDocument/2006/relationships/hyperlink" Target="https://placesjournal.org/article/cloud-and-field/" TargetMode="External"/><Relationship Id="rId20" Type="http://schemas.openxmlformats.org/officeDocument/2006/relationships/hyperlink" Target="http://www.amazon.com/Michael-J.-Zerbe/e/B001JSA9Z8/ref=sr_ntt_srch_lnk_1?qid=1286991988&amp;sr=1-1"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erence-global.com/doi/abs/10.1515/semi.1999.127.1-4.239" TargetMode="External"/><Relationship Id="rId24" Type="http://schemas.openxmlformats.org/officeDocument/2006/relationships/hyperlink" Target="https://uwsp.academia.edu/WJohnColetta" TargetMode="External"/><Relationship Id="rId5" Type="http://schemas.openxmlformats.org/officeDocument/2006/relationships/webSettings" Target="webSettings.xml"/><Relationship Id="rId15" Type="http://schemas.openxmlformats.org/officeDocument/2006/relationships/hyperlink" Target="javascript:_Layout_BlockUICustomSetting(function()%7b_Layout_KeyWordSearch(null,null,'&#37329;&#20161;&#30355;',null,false,false,false,false);%7d);" TargetMode="External"/><Relationship Id="rId23" Type="http://schemas.openxmlformats.org/officeDocument/2006/relationships/hyperlink" Target="http://www.abourcherif.com/pdfs/2Toward%20A%20Rational%20for%20Recycling%20in%20Schools.pdf" TargetMode="External"/><Relationship Id="rId28" Type="http://schemas.openxmlformats.org/officeDocument/2006/relationships/theme" Target="theme/theme1.xml"/><Relationship Id="rId10" Type="http://schemas.openxmlformats.org/officeDocument/2006/relationships/hyperlink" Target="http://www.library.utoronto.ca/see/pages/SEED%20journal%20library.html" TargetMode="External"/><Relationship Id="rId19" Type="http://schemas.openxmlformats.org/officeDocument/2006/relationships/hyperlink" Target="http://www.amazon.com/Michael-J.-Zerbe/e/B001JSA9Z8/ref=sr_ntt_srch_lnk_1?qid=1286991988&amp;sr=1-1"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reference-global.com/doi/abs/10.1515/semi.2009.029" TargetMode="External"/><Relationship Id="rId14" Type="http://schemas.openxmlformats.org/officeDocument/2006/relationships/hyperlink" Target="javascript:_Layout_BlockUICustomSetting(function()%7b_Layout_KeyWordSearch(null,null,'Jen-hao%20Chin',null,false,false,false,false);%7d);" TargetMode="External"/><Relationship Id="rId22" Type="http://schemas.openxmlformats.org/officeDocument/2006/relationships/hyperlink" Target="http://www.amazon.com/s/ref=ntt_athr_dp_sr_1?_encoding=UTF8&amp;field-author=Mark%20Hawkins-Dady&amp;ie=UTF8&amp;search-alias=books&amp;sort=relevancerank"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71227E5BEAC646968BFCF898928326" ma:contentTypeVersion="1" ma:contentTypeDescription="Create a new document." ma:contentTypeScope="" ma:versionID="b74e38615caaf4697427c77f03590572">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11D157-F605-4A58-B97D-F93BC55F32D7}">
  <ds:schemaRefs>
    <ds:schemaRef ds:uri="http://schemas.openxmlformats.org/officeDocument/2006/bibliography"/>
  </ds:schemaRefs>
</ds:datastoreItem>
</file>

<file path=customXml/itemProps2.xml><?xml version="1.0" encoding="utf-8"?>
<ds:datastoreItem xmlns:ds="http://schemas.openxmlformats.org/officeDocument/2006/customXml" ds:itemID="{394AD450-604E-480C-A9AB-7A47055B7F91}"/>
</file>

<file path=customXml/itemProps3.xml><?xml version="1.0" encoding="utf-8"?>
<ds:datastoreItem xmlns:ds="http://schemas.openxmlformats.org/officeDocument/2006/customXml" ds:itemID="{07396FA2-C34C-45C2-B578-61D04904CE83}"/>
</file>

<file path=customXml/itemProps4.xml><?xml version="1.0" encoding="utf-8"?>
<ds:datastoreItem xmlns:ds="http://schemas.openxmlformats.org/officeDocument/2006/customXml" ds:itemID="{5FFAFC73-BA6F-4D34-B729-F8FDB3E51054}"/>
</file>

<file path=docProps/app.xml><?xml version="1.0" encoding="utf-8"?>
<Properties xmlns="http://schemas.openxmlformats.org/officeDocument/2006/extended-properties" xmlns:vt="http://schemas.openxmlformats.org/officeDocument/2006/docPropsVTypes">
  <Template>Normal</Template>
  <TotalTime>0</TotalTime>
  <Pages>11</Pages>
  <Words>5831</Words>
  <Characters>33240</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jcoletta</dc:creator>
  <cp:lastModifiedBy>Coletta, John</cp:lastModifiedBy>
  <cp:revision>3</cp:revision>
  <cp:lastPrinted>2011-12-07T17:50:00Z</cp:lastPrinted>
  <dcterms:created xsi:type="dcterms:W3CDTF">2016-10-19T20:03:00Z</dcterms:created>
  <dcterms:modified xsi:type="dcterms:W3CDTF">2016-10-19T20:03:00Z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0x0101007571227E5BEAC646968BFCF898928326</vt:lpwstr>
  </property>
</Properties>
</file>