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B0AF" w14:textId="564A583E" w:rsidR="0072677F" w:rsidRDefault="00FF7C4F" w:rsidP="00FF7C4F">
      <w:pPr>
        <w:jc w:val="center"/>
      </w:pPr>
      <w:r>
        <w:t>YSI Dissolved Oxygen Meter</w:t>
      </w:r>
      <w:r w:rsidR="002129BB">
        <w:t xml:space="preserve"> (</w:t>
      </w:r>
      <w:proofErr w:type="spellStart"/>
      <w:r w:rsidR="002129BB">
        <w:t>Pro</w:t>
      </w:r>
      <w:r w:rsidR="009C0B69">
        <w:t>O</w:t>
      </w:r>
      <w:r w:rsidR="002129BB">
        <w:t>DO</w:t>
      </w:r>
      <w:proofErr w:type="spellEnd"/>
      <w:r w:rsidR="002129BB">
        <w:t xml:space="preserve"> and </w:t>
      </w:r>
      <w:proofErr w:type="spellStart"/>
      <w:r w:rsidR="002129BB">
        <w:t>ProSolo</w:t>
      </w:r>
      <w:proofErr w:type="spellEnd"/>
      <w:r w:rsidR="002129BB">
        <w:t>)</w:t>
      </w:r>
    </w:p>
    <w:p w14:paraId="393AE1E3" w14:textId="211D8427" w:rsidR="00FF7C4F" w:rsidRDefault="00443FA0" w:rsidP="00FF7C4F">
      <w:pPr>
        <w:jc w:val="center"/>
      </w:pPr>
      <w:r>
        <w:t xml:space="preserve"> Hints Comp</w:t>
      </w:r>
      <w:r w:rsidR="00B06850">
        <w:t>anion</w:t>
      </w:r>
      <w:r w:rsidR="007975A4">
        <w:t xml:space="preserve"> to </w:t>
      </w:r>
      <w:r w:rsidR="00E0556A">
        <w:t xml:space="preserve">Instrument User Manual </w:t>
      </w:r>
    </w:p>
    <w:p w14:paraId="04639E5E" w14:textId="1BA3B8C0" w:rsidR="00B26690" w:rsidRDefault="00B26690" w:rsidP="00FF7C4F">
      <w:pPr>
        <w:jc w:val="center"/>
      </w:pPr>
      <w:r>
        <w:t>Jim Klo</w:t>
      </w:r>
      <w:r w:rsidR="00F900AC">
        <w:t>siewski, Sandy Wickman, Al Wirt – February 2020</w:t>
      </w:r>
    </w:p>
    <w:p w14:paraId="22F8855A" w14:textId="77777777" w:rsidR="00FF7C4F" w:rsidRDefault="00FF7C4F" w:rsidP="00FF7C4F">
      <w:pPr>
        <w:jc w:val="center"/>
      </w:pPr>
    </w:p>
    <w:p w14:paraId="332096E7" w14:textId="0B060DA2" w:rsidR="00315B3F" w:rsidRPr="006A307B" w:rsidRDefault="00445AD1" w:rsidP="00315B3F">
      <w:pPr>
        <w:rPr>
          <w:b/>
          <w:u w:val="single"/>
        </w:rPr>
      </w:pPr>
      <w:r w:rsidRPr="006A307B">
        <w:rPr>
          <w:b/>
          <w:u w:val="single"/>
        </w:rPr>
        <w:t>Basic Operat</w:t>
      </w:r>
      <w:r w:rsidR="00DA7ECF">
        <w:rPr>
          <w:b/>
          <w:u w:val="single"/>
        </w:rPr>
        <w:t>ion</w:t>
      </w:r>
    </w:p>
    <w:p w14:paraId="2009C68D" w14:textId="77777777" w:rsidR="00234326" w:rsidRPr="00234326" w:rsidRDefault="00234326" w:rsidP="00315B3F">
      <w:pPr>
        <w:pStyle w:val="ListParagraph"/>
        <w:numPr>
          <w:ilvl w:val="0"/>
          <w:numId w:val="1"/>
        </w:numPr>
        <w:rPr>
          <w:u w:val="single"/>
        </w:rPr>
      </w:pPr>
      <w:r>
        <w:t>It is important that you read the manual that came with your meter. This document is not meant to replace the information found in the manual.</w:t>
      </w:r>
    </w:p>
    <w:p w14:paraId="214F68B7" w14:textId="5D8A5C74" w:rsidR="00170DF1" w:rsidRPr="00170DF1" w:rsidRDefault="00AB1F57" w:rsidP="00315B3F">
      <w:pPr>
        <w:pStyle w:val="ListParagraph"/>
        <w:numPr>
          <w:ilvl w:val="0"/>
          <w:numId w:val="1"/>
        </w:numPr>
        <w:rPr>
          <w:u w:val="single"/>
        </w:rPr>
      </w:pPr>
      <w:r>
        <w:t>Some dissolved oxygen meters are maintained by a</w:t>
      </w:r>
      <w:r w:rsidR="00BC5EFD">
        <w:t xml:space="preserve"> volunteer</w:t>
      </w:r>
      <w:r>
        <w:t xml:space="preserve"> “Meter Minder”. We encourage all Meter Minders to password protect the meter that they are responsible for</w:t>
      </w:r>
      <w:r w:rsidR="00BC5EFD">
        <w:t xml:space="preserve"> so the </w:t>
      </w:r>
      <w:r>
        <w:t>settings cannot be changed from one user to another.</w:t>
      </w:r>
      <w:r w:rsidR="00445AD1">
        <w:t xml:space="preserve"> </w:t>
      </w:r>
      <w:r w:rsidR="00C02913">
        <w:t xml:space="preserve"> </w:t>
      </w:r>
    </w:p>
    <w:p w14:paraId="7E70FC42" w14:textId="5F020125" w:rsidR="00315B3F" w:rsidRPr="00445AD1" w:rsidRDefault="00170DF1" w:rsidP="00315B3F">
      <w:pPr>
        <w:pStyle w:val="ListParagraph"/>
        <w:numPr>
          <w:ilvl w:val="0"/>
          <w:numId w:val="1"/>
        </w:numPr>
        <w:rPr>
          <w:u w:val="single"/>
        </w:rPr>
      </w:pPr>
      <w:r>
        <w:t xml:space="preserve">If you are signing out </w:t>
      </w:r>
      <w:r w:rsidR="00E853C8">
        <w:t xml:space="preserve">a </w:t>
      </w:r>
      <w:r>
        <w:t>meter</w:t>
      </w:r>
      <w:r w:rsidR="00B06850">
        <w:t>,</w:t>
      </w:r>
      <w:r>
        <w:t xml:space="preserve"> </w:t>
      </w:r>
      <w:r w:rsidR="00E853C8">
        <w:t xml:space="preserve">it has already been calibrated by the </w:t>
      </w:r>
      <w:r>
        <w:t xml:space="preserve"> </w:t>
      </w:r>
      <w:r w:rsidR="00445AD1">
        <w:t>“Meter Minder”</w:t>
      </w:r>
      <w:r w:rsidR="00B06850">
        <w:t>.  Y</w:t>
      </w:r>
      <w:r w:rsidR="000D3A6B">
        <w:t>ou do not need to calibrate it</w:t>
      </w:r>
      <w:r w:rsidR="00E853C8">
        <w:t xml:space="preserve">.  </w:t>
      </w:r>
      <w:r w:rsidR="000D3A6B">
        <w:t xml:space="preserve">The instruments hold calibration </w:t>
      </w:r>
      <w:r w:rsidR="00B06850">
        <w:t xml:space="preserve">very </w:t>
      </w:r>
      <w:r w:rsidR="000D3A6B">
        <w:t>well so even if you will be sampling a couple of days later, accuracy is retained.</w:t>
      </w:r>
    </w:p>
    <w:p w14:paraId="4F8A70A1" w14:textId="0A7D9107" w:rsidR="00170DF1" w:rsidRPr="00170DF1" w:rsidRDefault="00C02913" w:rsidP="00315B3F">
      <w:pPr>
        <w:pStyle w:val="ListParagraph"/>
        <w:numPr>
          <w:ilvl w:val="0"/>
          <w:numId w:val="1"/>
        </w:numPr>
        <w:rPr>
          <w:u w:val="single"/>
        </w:rPr>
      </w:pPr>
      <w:r>
        <w:t xml:space="preserve">All lake groups and individuals </w:t>
      </w:r>
      <w:r w:rsidR="00FE4697">
        <w:t xml:space="preserve">that own their own meter and </w:t>
      </w:r>
      <w:r>
        <w:t>enter</w:t>
      </w:r>
      <w:r w:rsidR="00170DF1">
        <w:t xml:space="preserve"> </w:t>
      </w:r>
      <w:r>
        <w:t xml:space="preserve">data </w:t>
      </w:r>
      <w:r w:rsidR="00170DF1">
        <w:t xml:space="preserve">into the SWIMS database </w:t>
      </w:r>
      <w:r w:rsidRPr="00B06850">
        <w:rPr>
          <w:b/>
        </w:rPr>
        <w:t>must</w:t>
      </w:r>
      <w:r w:rsidR="00AB1F57" w:rsidRPr="00B06850">
        <w:rPr>
          <w:b/>
        </w:rPr>
        <w:t xml:space="preserve"> </w:t>
      </w:r>
      <w:r w:rsidRPr="00B06850">
        <w:rPr>
          <w:b/>
        </w:rPr>
        <w:t>calibrate</w:t>
      </w:r>
      <w:r>
        <w:t xml:space="preserve"> </w:t>
      </w:r>
      <w:r w:rsidR="00445AD1">
        <w:t>the</w:t>
      </w:r>
      <w:r w:rsidR="008B5FFC">
        <w:t>ir</w:t>
      </w:r>
      <w:r w:rsidR="00445AD1">
        <w:t xml:space="preserve"> </w:t>
      </w:r>
      <w:r>
        <w:t>meter</w:t>
      </w:r>
      <w:r w:rsidR="00AB1F57">
        <w:t xml:space="preserve"> </w:t>
      </w:r>
      <w:r w:rsidR="00445AD1" w:rsidRPr="00DA7ECF">
        <w:rPr>
          <w:b/>
        </w:rPr>
        <w:t>e</w:t>
      </w:r>
      <w:r w:rsidR="00AB1F57" w:rsidRPr="00DA7ECF">
        <w:rPr>
          <w:b/>
        </w:rPr>
        <w:t>ach time</w:t>
      </w:r>
      <w:r w:rsidR="00445AD1">
        <w:t xml:space="preserve"> the instrument is used. </w:t>
      </w:r>
    </w:p>
    <w:p w14:paraId="0D0FA5AF" w14:textId="570DFEB4" w:rsidR="00445AD1" w:rsidRPr="00315B3F" w:rsidRDefault="00C02913" w:rsidP="00960F6F">
      <w:pPr>
        <w:pStyle w:val="ListParagraph"/>
        <w:numPr>
          <w:ilvl w:val="1"/>
          <w:numId w:val="1"/>
        </w:numPr>
        <w:rPr>
          <w:u w:val="single"/>
        </w:rPr>
      </w:pPr>
      <w:r>
        <w:t xml:space="preserve">You will be calibrating your meter using the % saturation method only.  </w:t>
      </w:r>
      <w:r w:rsidR="00445AD1">
        <w:t>It is not necessary to calibrate in both % and mg/L</w:t>
      </w:r>
      <w:r w:rsidR="000D3A6B">
        <w:t>/</w:t>
      </w:r>
      <w:r w:rsidR="00445AD1">
        <w:t xml:space="preserve">ppm. Calibrating in % </w:t>
      </w:r>
      <w:r w:rsidR="000D3A6B">
        <w:t xml:space="preserve">saturation </w:t>
      </w:r>
      <w:r w:rsidR="00445AD1">
        <w:t>will simultaneously calibrate mg/L</w:t>
      </w:r>
      <w:r w:rsidR="000D3A6B">
        <w:t>/</w:t>
      </w:r>
      <w:r w:rsidR="00445AD1">
        <w:t>ppm.</w:t>
      </w:r>
    </w:p>
    <w:p w14:paraId="2C53F235" w14:textId="271584C4" w:rsidR="00315B3F" w:rsidRPr="00315B3F" w:rsidRDefault="000D3A6B" w:rsidP="00315B3F">
      <w:pPr>
        <w:pStyle w:val="ListParagraph"/>
        <w:numPr>
          <w:ilvl w:val="0"/>
          <w:numId w:val="1"/>
        </w:numPr>
        <w:rPr>
          <w:u w:val="single"/>
        </w:rPr>
      </w:pPr>
      <w:r>
        <w:t>While conducting a lake profile d</w:t>
      </w:r>
      <w:r w:rsidR="00315B3F">
        <w:t xml:space="preserve">o not let the probe hit the lake bottom. The </w:t>
      </w:r>
      <w:r>
        <w:t>sensor cap can be damaged by dragging it on the lake bottom.</w:t>
      </w:r>
    </w:p>
    <w:p w14:paraId="43551EF1" w14:textId="77777777" w:rsidR="00960F6F" w:rsidRDefault="00960F6F" w:rsidP="00AB1F57">
      <w:pPr>
        <w:rPr>
          <w:b/>
          <w:u w:val="single"/>
        </w:rPr>
      </w:pPr>
    </w:p>
    <w:p w14:paraId="4A027F35" w14:textId="73A54D30" w:rsidR="00AB1F57" w:rsidRPr="00AB1F57" w:rsidRDefault="00DA7ECF" w:rsidP="00AB1F57">
      <w:pPr>
        <w:rPr>
          <w:b/>
          <w:u w:val="single"/>
        </w:rPr>
      </w:pPr>
      <w:r>
        <w:rPr>
          <w:b/>
          <w:u w:val="single"/>
        </w:rPr>
        <w:t xml:space="preserve">Calibration </w:t>
      </w:r>
      <w:r w:rsidR="00350A05">
        <w:rPr>
          <w:b/>
          <w:u w:val="single"/>
        </w:rPr>
        <w:t>P</w:t>
      </w:r>
      <w:r w:rsidR="00234326">
        <w:rPr>
          <w:b/>
          <w:u w:val="single"/>
        </w:rPr>
        <w:t xml:space="preserve">rocedures </w:t>
      </w:r>
      <w:r w:rsidR="00960F6F">
        <w:rPr>
          <w:b/>
          <w:u w:val="single"/>
        </w:rPr>
        <w:t xml:space="preserve"> </w:t>
      </w:r>
      <w:r w:rsidR="00350A05">
        <w:rPr>
          <w:b/>
          <w:u w:val="single"/>
        </w:rPr>
        <w:t xml:space="preserve"> </w:t>
      </w:r>
      <w:r w:rsidR="00455EE0">
        <w:t>Refer to the owner’s manual for complete calibration instructions.</w:t>
      </w:r>
    </w:p>
    <w:p w14:paraId="48E0CE87" w14:textId="735FEF60" w:rsidR="00234326" w:rsidRDefault="00234326" w:rsidP="00782601">
      <w:pPr>
        <w:pStyle w:val="ListParagraph"/>
        <w:numPr>
          <w:ilvl w:val="0"/>
          <w:numId w:val="5"/>
        </w:numPr>
      </w:pPr>
      <w:r>
        <w:t>Be sure the meter sensor/s are clean before calibration.</w:t>
      </w:r>
    </w:p>
    <w:p w14:paraId="426F2A04" w14:textId="77777777" w:rsidR="00234326" w:rsidRDefault="00234326" w:rsidP="00234326">
      <w:pPr>
        <w:pStyle w:val="ListParagraph"/>
      </w:pPr>
    </w:p>
    <w:p w14:paraId="2954ED43" w14:textId="54C18821" w:rsidR="00044E44" w:rsidRDefault="00234326" w:rsidP="00782601">
      <w:pPr>
        <w:pStyle w:val="ListParagraph"/>
        <w:numPr>
          <w:ilvl w:val="0"/>
          <w:numId w:val="5"/>
        </w:numPr>
      </w:pPr>
      <w:r>
        <w:t>Calibrate your meter indoors. Allow 15 minutes so the meter can acclimate to room temperature.</w:t>
      </w:r>
    </w:p>
    <w:p w14:paraId="35617A8E" w14:textId="77777777" w:rsidR="00471C86" w:rsidRPr="00AB1F57" w:rsidRDefault="00471C86" w:rsidP="004668AE">
      <w:pPr>
        <w:rPr>
          <w:b/>
          <w:u w:val="single"/>
        </w:rPr>
      </w:pPr>
    </w:p>
    <w:p w14:paraId="1DEC73E7" w14:textId="4844DAC9" w:rsidR="00015036" w:rsidRDefault="00AB1F57" w:rsidP="00782601">
      <w:pPr>
        <w:pStyle w:val="ListParagraph"/>
        <w:numPr>
          <w:ilvl w:val="0"/>
          <w:numId w:val="5"/>
        </w:numPr>
      </w:pPr>
      <w:r w:rsidRPr="00173C9D">
        <w:t xml:space="preserve">If </w:t>
      </w:r>
      <w:r w:rsidR="00173C9D">
        <w:t>you</w:t>
      </w:r>
      <w:r w:rsidR="00C22AA1">
        <w:t>r meter measures</w:t>
      </w:r>
      <w:r w:rsidRPr="00173C9D">
        <w:t xml:space="preserve"> conductivity, </w:t>
      </w:r>
      <w:r w:rsidR="00234326">
        <w:t>it</w:t>
      </w:r>
      <w:r w:rsidR="000C4E32">
        <w:t xml:space="preserve"> </w:t>
      </w:r>
      <w:r w:rsidR="000C4E32" w:rsidRPr="00234326">
        <w:rPr>
          <w:b/>
        </w:rPr>
        <w:t>must</w:t>
      </w:r>
      <w:r w:rsidR="000C4E32">
        <w:t xml:space="preserve"> be </w:t>
      </w:r>
      <w:r w:rsidRPr="00173C9D">
        <w:t>calibrate</w:t>
      </w:r>
      <w:r w:rsidR="000C4E32">
        <w:t>d</w:t>
      </w:r>
      <w:r w:rsidRPr="00173C9D">
        <w:t xml:space="preserve"> </w:t>
      </w:r>
      <w:r w:rsidR="00234326">
        <w:t xml:space="preserve">before dissolved </w:t>
      </w:r>
      <w:r w:rsidR="007A2F97">
        <w:t>oxygen.</w:t>
      </w:r>
      <w:r w:rsidRPr="00173C9D">
        <w:t xml:space="preserve"> </w:t>
      </w:r>
      <w:r w:rsidR="00455EE0" w:rsidRPr="00173C9D">
        <w:t>The meter us</w:t>
      </w:r>
      <w:r w:rsidR="00455EE0">
        <w:t>es</w:t>
      </w:r>
      <w:r w:rsidR="00455EE0" w:rsidRPr="00173C9D">
        <w:t xml:space="preserve"> temp</w:t>
      </w:r>
      <w:r w:rsidR="00455EE0">
        <w:t xml:space="preserve">erature, </w:t>
      </w:r>
      <w:r w:rsidR="00455EE0" w:rsidRPr="00173C9D">
        <w:t>barometric pressure and conductivity to derive D</w:t>
      </w:r>
      <w:r w:rsidR="00455EE0">
        <w:t>.O</w:t>
      </w:r>
      <w:r w:rsidR="00455EE0" w:rsidRPr="00173C9D">
        <w:t>.</w:t>
      </w:r>
      <w:r w:rsidR="00455EE0">
        <w:t xml:space="preserve">   </w:t>
      </w:r>
    </w:p>
    <w:p w14:paraId="0D7C7BC0" w14:textId="77777777" w:rsidR="00015036" w:rsidRDefault="00015036" w:rsidP="004668AE">
      <w:pPr>
        <w:pStyle w:val="ListParagraph"/>
      </w:pPr>
    </w:p>
    <w:p w14:paraId="17848A9D" w14:textId="39BBA731" w:rsidR="00015036" w:rsidRDefault="00015036" w:rsidP="00782601">
      <w:pPr>
        <w:pStyle w:val="ListParagraph"/>
        <w:numPr>
          <w:ilvl w:val="0"/>
          <w:numId w:val="5"/>
        </w:numPr>
      </w:pPr>
      <w:r>
        <w:t xml:space="preserve">Barometric pressure </w:t>
      </w:r>
      <w:r w:rsidR="00234326">
        <w:t>should b</w:t>
      </w:r>
      <w:r>
        <w:t xml:space="preserve">e checked </w:t>
      </w:r>
      <w:r w:rsidR="00177568">
        <w:t>and calibrated</w:t>
      </w:r>
      <w:r w:rsidR="006D35A5">
        <w:t xml:space="preserve"> if </w:t>
      </w:r>
      <w:r w:rsidR="0030259E">
        <w:t>necessary,</w:t>
      </w:r>
      <w:r w:rsidR="00177568">
        <w:t xml:space="preserve"> </w:t>
      </w:r>
      <w:r w:rsidR="00234326">
        <w:t xml:space="preserve">before </w:t>
      </w:r>
      <w:r>
        <w:t xml:space="preserve">you calibrate D.O. </w:t>
      </w:r>
    </w:p>
    <w:p w14:paraId="658B11F8" w14:textId="77777777" w:rsidR="00234326" w:rsidRDefault="00234326" w:rsidP="00234326">
      <w:pPr>
        <w:pStyle w:val="ListParagraph"/>
      </w:pPr>
    </w:p>
    <w:p w14:paraId="6CB561A0" w14:textId="33D543BC" w:rsidR="00DA7ECF" w:rsidRDefault="00923B08" w:rsidP="00DA7ECF">
      <w:pPr>
        <w:pStyle w:val="ListParagraph"/>
        <w:numPr>
          <w:ilvl w:val="0"/>
          <w:numId w:val="5"/>
        </w:numPr>
      </w:pPr>
      <w:r>
        <w:t>I</w:t>
      </w:r>
      <w:r w:rsidR="00CF6718" w:rsidRPr="00CF6718">
        <w:t>f you</w:t>
      </w:r>
      <w:r w:rsidR="00234326">
        <w:t>r sensor does not include</w:t>
      </w:r>
      <w:r w:rsidR="00CF6718" w:rsidRPr="00CF6718">
        <w:t xml:space="preserve"> conductivity</w:t>
      </w:r>
      <w:r w:rsidR="00234326">
        <w:t>,</w:t>
      </w:r>
      <w:r w:rsidR="00CF6718" w:rsidRPr="00CF6718">
        <w:t xml:space="preserve"> the Salinity correction value should be </w:t>
      </w:r>
      <w:r w:rsidR="00234326">
        <w:t>set to zero.</w:t>
      </w:r>
      <w:r w:rsidR="00CF6718" w:rsidRPr="00CF6718">
        <w:t xml:space="preserve"> </w:t>
      </w:r>
      <w:r>
        <w:t>Press the Cal key, select conductivity, then select salinity. Make sure the calibration value is 0.0. If not, change it to 0.0, wait for it to stabilize, and accept calibration.</w:t>
      </w:r>
      <w:r w:rsidR="00CF6718" w:rsidRPr="00CF6718">
        <w:t xml:space="preserve"> </w:t>
      </w:r>
    </w:p>
    <w:p w14:paraId="7F72CAB1" w14:textId="77777777" w:rsidR="007A2F97" w:rsidRDefault="007A2F97" w:rsidP="007A2F97">
      <w:pPr>
        <w:pStyle w:val="ListParagraph"/>
      </w:pPr>
    </w:p>
    <w:p w14:paraId="3CDE403D" w14:textId="762CE9F6" w:rsidR="007253BE" w:rsidRDefault="007253BE" w:rsidP="00DA7ECF">
      <w:pPr>
        <w:pStyle w:val="ListParagraph"/>
        <w:numPr>
          <w:ilvl w:val="0"/>
          <w:numId w:val="5"/>
        </w:numPr>
      </w:pPr>
      <w:r>
        <w:t>If you</w:t>
      </w:r>
      <w:r w:rsidR="00350A05">
        <w:t>r</w:t>
      </w:r>
      <w:r>
        <w:t xml:space="preserve"> meter displays </w:t>
      </w:r>
      <w:r w:rsidR="007A2F97" w:rsidRPr="007A2F97">
        <w:t xml:space="preserve">an </w:t>
      </w:r>
      <w:r>
        <w:t>“</w:t>
      </w:r>
      <w:r w:rsidR="007A2F97" w:rsidRPr="007A2F97">
        <w:t xml:space="preserve">Out </w:t>
      </w:r>
      <w:r>
        <w:t>o</w:t>
      </w:r>
      <w:r w:rsidR="007A2F97" w:rsidRPr="007A2F97">
        <w:t>f Range</w:t>
      </w:r>
      <w:r>
        <w:t>”</w:t>
      </w:r>
      <w:r w:rsidR="007A2F97" w:rsidRPr="007A2F97">
        <w:t xml:space="preserve"> message </w:t>
      </w:r>
      <w:r w:rsidR="00350A05">
        <w:t xml:space="preserve">during calibration, </w:t>
      </w:r>
      <w:r w:rsidR="007A2F97" w:rsidRPr="007A2F97">
        <w:t xml:space="preserve">you </w:t>
      </w:r>
      <w:r>
        <w:t xml:space="preserve">will </w:t>
      </w:r>
      <w:r w:rsidR="007A2F97" w:rsidRPr="007A2F97">
        <w:t>be prompted to accept or reject the calibration.  Never accept it</w:t>
      </w:r>
      <w:r>
        <w:t>.</w:t>
      </w:r>
      <w:r w:rsidR="007A2F97" w:rsidRPr="007A2F97">
        <w:t xml:space="preserve"> </w:t>
      </w:r>
    </w:p>
    <w:p w14:paraId="779A8F27" w14:textId="6DC3A3FD" w:rsidR="007A2F97" w:rsidRDefault="007A2F97" w:rsidP="007253BE">
      <w:pPr>
        <w:pStyle w:val="ListParagraph"/>
        <w:numPr>
          <w:ilvl w:val="1"/>
          <w:numId w:val="5"/>
        </w:numPr>
      </w:pPr>
      <w:r w:rsidRPr="007A2F97">
        <w:t>Verify the barometer reading and inspect the sensor cap.  Try calibration again.  If you receive the error message again, you should replace the ODO sensor cap.</w:t>
      </w:r>
    </w:p>
    <w:p w14:paraId="05771A13" w14:textId="4D731865" w:rsidR="007253BE" w:rsidRPr="00234326" w:rsidRDefault="007253BE" w:rsidP="007253BE">
      <w:pPr>
        <w:pStyle w:val="ListParagraph"/>
        <w:numPr>
          <w:ilvl w:val="1"/>
          <w:numId w:val="5"/>
        </w:numPr>
      </w:pPr>
      <w:r>
        <w:t>If you get this message when calibrating conductivity, clean the vent holes with the small brush that comes with the meter and a small amount of dish detergent. Try calibration again.</w:t>
      </w:r>
    </w:p>
    <w:p w14:paraId="73B2C3EF" w14:textId="77777777" w:rsidR="00A96E04" w:rsidRDefault="00A96E04" w:rsidP="00960F6F">
      <w:pPr>
        <w:pStyle w:val="ListParagraph"/>
      </w:pPr>
    </w:p>
    <w:p w14:paraId="4BA718A1" w14:textId="77777777" w:rsidR="007253BE" w:rsidRDefault="007253BE" w:rsidP="00960F6F">
      <w:pPr>
        <w:rPr>
          <w:b/>
          <w:u w:val="single"/>
        </w:rPr>
      </w:pPr>
    </w:p>
    <w:p w14:paraId="21263FD3" w14:textId="77777777" w:rsidR="007253BE" w:rsidRDefault="007253BE" w:rsidP="00960F6F">
      <w:pPr>
        <w:rPr>
          <w:b/>
          <w:u w:val="single"/>
        </w:rPr>
      </w:pPr>
    </w:p>
    <w:p w14:paraId="571AD408" w14:textId="77777777" w:rsidR="007253BE" w:rsidRDefault="007253BE" w:rsidP="00960F6F">
      <w:pPr>
        <w:rPr>
          <w:b/>
          <w:u w:val="single"/>
        </w:rPr>
      </w:pPr>
    </w:p>
    <w:p w14:paraId="670FD97C" w14:textId="77777777" w:rsidR="007253BE" w:rsidRDefault="007253BE" w:rsidP="00960F6F">
      <w:pPr>
        <w:rPr>
          <w:b/>
          <w:u w:val="single"/>
        </w:rPr>
      </w:pPr>
    </w:p>
    <w:p w14:paraId="2640A561" w14:textId="77777777" w:rsidR="007253BE" w:rsidRDefault="007253BE" w:rsidP="00960F6F">
      <w:pPr>
        <w:rPr>
          <w:b/>
          <w:u w:val="single"/>
        </w:rPr>
      </w:pPr>
    </w:p>
    <w:p w14:paraId="5FA6B333" w14:textId="77777777" w:rsidR="007253BE" w:rsidRDefault="007253BE" w:rsidP="00960F6F">
      <w:pPr>
        <w:rPr>
          <w:b/>
          <w:u w:val="single"/>
        </w:rPr>
      </w:pPr>
    </w:p>
    <w:p w14:paraId="3602308B" w14:textId="77777777" w:rsidR="007253BE" w:rsidRDefault="007253BE" w:rsidP="00960F6F">
      <w:pPr>
        <w:rPr>
          <w:b/>
          <w:u w:val="single"/>
        </w:rPr>
      </w:pPr>
    </w:p>
    <w:p w14:paraId="290612D1" w14:textId="77777777" w:rsidR="00E87822" w:rsidRDefault="00E87822" w:rsidP="00960F6F">
      <w:pPr>
        <w:rPr>
          <w:b/>
          <w:u w:val="single"/>
        </w:rPr>
      </w:pPr>
    </w:p>
    <w:p w14:paraId="7442BDC6" w14:textId="278F1A15" w:rsidR="00332B34" w:rsidRPr="00234326" w:rsidRDefault="00332B34" w:rsidP="00960F6F">
      <w:pPr>
        <w:rPr>
          <w:b/>
          <w:u w:val="single"/>
        </w:rPr>
      </w:pPr>
      <w:r w:rsidRPr="00234326">
        <w:rPr>
          <w:b/>
          <w:u w:val="single"/>
        </w:rPr>
        <w:t xml:space="preserve">Barometric </w:t>
      </w:r>
      <w:r w:rsidR="00350A05">
        <w:rPr>
          <w:b/>
          <w:u w:val="single"/>
        </w:rPr>
        <w:t>P</w:t>
      </w:r>
      <w:r w:rsidRPr="00234326">
        <w:rPr>
          <w:b/>
          <w:u w:val="single"/>
        </w:rPr>
        <w:t>ressure</w:t>
      </w:r>
    </w:p>
    <w:p w14:paraId="3AABD6DB" w14:textId="15DE183C" w:rsidR="00E60BA6" w:rsidRDefault="001B7F06" w:rsidP="00AC3085">
      <w:pPr>
        <w:ind w:left="360"/>
      </w:pPr>
      <w:r>
        <w:t xml:space="preserve">Barometric pressure </w:t>
      </w:r>
      <w:r w:rsidR="00AC3085">
        <w:t xml:space="preserve">reported </w:t>
      </w:r>
      <w:r>
        <w:t xml:space="preserve">on online weather sites, TV weather reports and airports has been corrected to sea level and, needs to be </w:t>
      </w:r>
      <w:r w:rsidRPr="00AC3085">
        <w:rPr>
          <w:b/>
        </w:rPr>
        <w:t>un-corrected</w:t>
      </w:r>
      <w:r>
        <w:t xml:space="preserve"> to the true barometric pressure using</w:t>
      </w:r>
      <w:r w:rsidR="00A96E04">
        <w:t xml:space="preserve"> </w:t>
      </w:r>
      <w:r>
        <w:t xml:space="preserve">the following </w:t>
      </w:r>
      <w:r w:rsidR="00A96E04">
        <w:t>guidance.</w:t>
      </w:r>
      <w:r w:rsidR="00F6742F">
        <w:t xml:space="preserve">  </w:t>
      </w:r>
    </w:p>
    <w:p w14:paraId="7EEB521B" w14:textId="77777777" w:rsidR="00AC3085" w:rsidRDefault="00AC3085" w:rsidP="00AC3085">
      <w:pPr>
        <w:pStyle w:val="ListParagraph"/>
      </w:pPr>
    </w:p>
    <w:p w14:paraId="690C3988" w14:textId="5195E7D2" w:rsidR="00AC3085" w:rsidRDefault="001B7F06" w:rsidP="004A5872">
      <w:pPr>
        <w:pStyle w:val="ListParagraph"/>
      </w:pPr>
      <w:r w:rsidRPr="001B7F06">
        <w:t>Retrieve barometric pressure for your area from an online weather site</w:t>
      </w:r>
      <w:r>
        <w:t xml:space="preserve"> or another source</w:t>
      </w:r>
      <w:r w:rsidRPr="001B7F06">
        <w:t>.</w:t>
      </w:r>
    </w:p>
    <w:p w14:paraId="7914BDF9" w14:textId="7610266B" w:rsidR="00AC3085" w:rsidRDefault="001B7F06" w:rsidP="00782601">
      <w:pPr>
        <w:pStyle w:val="ListParagraph"/>
        <w:numPr>
          <w:ilvl w:val="1"/>
          <w:numId w:val="9"/>
        </w:numPr>
      </w:pPr>
      <w:r w:rsidRPr="001B7F06">
        <w:t xml:space="preserve">Find your closest corresponding local altitude on the </w:t>
      </w:r>
      <w:r w:rsidR="00AC3085">
        <w:t xml:space="preserve">following </w:t>
      </w:r>
      <w:r w:rsidRPr="001B7F06">
        <w:t>“Un-correcting Barometric Pressure Based on Altitude” chart and apply one of the two correction factors from the table.</w:t>
      </w:r>
    </w:p>
    <w:p w14:paraId="3BB17F8B" w14:textId="2A9D8C1B" w:rsidR="001B7F06" w:rsidRPr="001B7F06" w:rsidRDefault="001B7F06" w:rsidP="00782601">
      <w:pPr>
        <w:pStyle w:val="ListParagraph"/>
        <w:numPr>
          <w:ilvl w:val="1"/>
          <w:numId w:val="9"/>
        </w:numPr>
      </w:pPr>
      <w:r w:rsidRPr="001B7F06">
        <w:t>Example: Rhinelander is approximately 1550 feet in altitude</w:t>
      </w:r>
    </w:p>
    <w:p w14:paraId="2376CEA4" w14:textId="208A84E8" w:rsidR="001B7F06" w:rsidRPr="001B7F06" w:rsidRDefault="001B7F06" w:rsidP="00782601">
      <w:pPr>
        <w:pStyle w:val="ListParagraph"/>
        <w:numPr>
          <w:ilvl w:val="1"/>
          <w:numId w:val="9"/>
        </w:numPr>
      </w:pPr>
      <w:r w:rsidRPr="001B7F06">
        <w:t>If online BP is 29.96 inches at the time of calibration un-correct it by subtracting 1.6 inches (29.96 – 1.6 = 28.36 inches)</w:t>
      </w:r>
    </w:p>
    <w:p w14:paraId="72945FEC" w14:textId="0C0CB799" w:rsidR="004A5872" w:rsidRDefault="001B7F06" w:rsidP="00782601">
      <w:pPr>
        <w:pStyle w:val="ListParagraph"/>
        <w:numPr>
          <w:ilvl w:val="1"/>
          <w:numId w:val="9"/>
        </w:numPr>
        <w:tabs>
          <w:tab w:val="left" w:pos="810"/>
        </w:tabs>
      </w:pPr>
      <w:r w:rsidRPr="001B7F06">
        <w:t>28.36 inches is the value your meter should be displaying</w:t>
      </w:r>
      <w:r w:rsidR="00AC3085">
        <w:t>.</w:t>
      </w:r>
    </w:p>
    <w:p w14:paraId="4BF19C8F" w14:textId="1132A321" w:rsidR="004A5872" w:rsidRDefault="007253BE" w:rsidP="00782601">
      <w:pPr>
        <w:pStyle w:val="ListParagraph"/>
        <w:numPr>
          <w:ilvl w:val="1"/>
          <w:numId w:val="9"/>
        </w:numPr>
        <w:tabs>
          <w:tab w:val="left" w:pos="810"/>
        </w:tabs>
      </w:pPr>
      <w:r>
        <w:rPr>
          <w:noProof/>
        </w:rPr>
        <w:drawing>
          <wp:anchor distT="0" distB="0" distL="114300" distR="114300" simplePos="0" relativeHeight="251661312" behindDoc="0" locked="0" layoutInCell="1" allowOverlap="1" wp14:anchorId="517365B9" wp14:editId="0E871BA7">
            <wp:simplePos x="0" y="0"/>
            <wp:positionH relativeFrom="margin">
              <wp:posOffset>1724025</wp:posOffset>
            </wp:positionH>
            <wp:positionV relativeFrom="paragraph">
              <wp:posOffset>332105</wp:posOffset>
            </wp:positionV>
            <wp:extent cx="3898900" cy="5421630"/>
            <wp:effectExtent l="0" t="0" r="635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0" cy="5421630"/>
                    </a:xfrm>
                    <a:prstGeom prst="rect">
                      <a:avLst/>
                    </a:prstGeom>
                    <a:noFill/>
                  </pic:spPr>
                </pic:pic>
              </a:graphicData>
            </a:graphic>
            <wp14:sizeRelH relativeFrom="page">
              <wp14:pctWidth>0</wp14:pctWidth>
            </wp14:sizeRelH>
            <wp14:sizeRelV relativeFrom="page">
              <wp14:pctHeight>0</wp14:pctHeight>
            </wp14:sizeRelV>
          </wp:anchor>
        </w:drawing>
      </w:r>
      <w:r w:rsidR="00AC3085">
        <w:t xml:space="preserve">  Calibrate the barometer if it</w:t>
      </w:r>
      <w:r w:rsidR="007A2F97">
        <w:t xml:space="preserve"> is</w:t>
      </w:r>
      <w:r w:rsidR="00AC3085">
        <w:t xml:space="preserve"> </w:t>
      </w:r>
      <w:r w:rsidR="004A5872">
        <w:t>off by more than 0.1 inches</w:t>
      </w:r>
      <w:r w:rsidR="00AC3085">
        <w:t>.</w:t>
      </w:r>
    </w:p>
    <w:p w14:paraId="547EF567" w14:textId="67D4665B" w:rsidR="007253BE" w:rsidRDefault="007253BE" w:rsidP="004A5872">
      <w:pPr>
        <w:tabs>
          <w:tab w:val="left" w:pos="810"/>
        </w:tabs>
      </w:pPr>
    </w:p>
    <w:p w14:paraId="18A76C25" w14:textId="5B3FDC3F" w:rsidR="00AC3085" w:rsidRDefault="00AC3085" w:rsidP="00782601">
      <w:pPr>
        <w:pStyle w:val="ListParagraph"/>
        <w:numPr>
          <w:ilvl w:val="0"/>
          <w:numId w:val="10"/>
        </w:numPr>
      </w:pPr>
      <w:r>
        <w:t>P</w:t>
      </w:r>
      <w:r w:rsidR="00923B08">
        <w:t>ress</w:t>
      </w:r>
      <w:r>
        <w:t xml:space="preserve"> the Cal key, then select Barometer.</w:t>
      </w:r>
    </w:p>
    <w:p w14:paraId="525654F6" w14:textId="1C1CDF5F" w:rsidR="004A5872" w:rsidRDefault="00AC3085" w:rsidP="00782601">
      <w:pPr>
        <w:pStyle w:val="ListParagraph"/>
        <w:numPr>
          <w:ilvl w:val="0"/>
          <w:numId w:val="10"/>
        </w:numPr>
      </w:pPr>
      <w:r>
        <w:t>Select Calibration value then enter the correct “true” barometric</w:t>
      </w:r>
      <w:r w:rsidR="004A5872">
        <w:t xml:space="preserve"> </w:t>
      </w:r>
      <w:r>
        <w:t>pressure.</w:t>
      </w:r>
    </w:p>
    <w:p w14:paraId="6F0844A9" w14:textId="44E7F1C3" w:rsidR="004A5872" w:rsidRDefault="004A5872" w:rsidP="00782601">
      <w:pPr>
        <w:pStyle w:val="ListParagraph"/>
        <w:numPr>
          <w:ilvl w:val="0"/>
          <w:numId w:val="10"/>
        </w:numPr>
      </w:pPr>
      <w:r>
        <w:t>Select Accept Calibration. “Calibration successful!” will be displayed in the message area.</w:t>
      </w:r>
    </w:p>
    <w:p w14:paraId="08B37349" w14:textId="2CB2A243" w:rsidR="00AC3085" w:rsidRDefault="00AC3085" w:rsidP="00782601">
      <w:pPr>
        <w:pStyle w:val="ListParagraph"/>
        <w:numPr>
          <w:ilvl w:val="0"/>
          <w:numId w:val="10"/>
        </w:numPr>
      </w:pPr>
      <w:r>
        <w:t>For meters without built-in barometers, hand enter the un-corrected BP.</w:t>
      </w:r>
    </w:p>
    <w:p w14:paraId="0A7081F3" w14:textId="77777777" w:rsidR="007253BE" w:rsidRDefault="007253BE" w:rsidP="00960F6F">
      <w:pPr>
        <w:rPr>
          <w:b/>
          <w:u w:val="single"/>
        </w:rPr>
      </w:pPr>
    </w:p>
    <w:p w14:paraId="17F4F2DE" w14:textId="1D578589" w:rsidR="00A96E04" w:rsidRDefault="007253BE" w:rsidP="00960F6F">
      <w:pPr>
        <w:rPr>
          <w:b/>
          <w:u w:val="single"/>
        </w:rPr>
      </w:pPr>
      <w:r>
        <w:rPr>
          <w:b/>
          <w:u w:val="single"/>
        </w:rPr>
        <w:t>C</w:t>
      </w:r>
      <w:r w:rsidR="00B424D0" w:rsidRPr="007A2F97">
        <w:rPr>
          <w:b/>
          <w:u w:val="single"/>
        </w:rPr>
        <w:t>onductivity</w:t>
      </w:r>
      <w:r w:rsidR="00B06850" w:rsidRPr="007A2F97">
        <w:rPr>
          <w:b/>
          <w:u w:val="single"/>
        </w:rPr>
        <w:t xml:space="preserve"> </w:t>
      </w:r>
    </w:p>
    <w:p w14:paraId="62F10956" w14:textId="039AE300" w:rsidR="007A2F97" w:rsidRDefault="007A2F97" w:rsidP="00782601">
      <w:pPr>
        <w:pStyle w:val="ListParagraph"/>
        <w:numPr>
          <w:ilvl w:val="0"/>
          <w:numId w:val="2"/>
        </w:numPr>
        <w:ind w:left="630" w:hanging="270"/>
      </w:pPr>
      <w:r>
        <w:t xml:space="preserve">Use a conductivity standard of 1000 µS </w:t>
      </w:r>
      <w:r w:rsidR="00E24A67">
        <w:t>for freshwater environments for greatest stability</w:t>
      </w:r>
      <w:r w:rsidR="00276BD8">
        <w:t xml:space="preserve">, </w:t>
      </w:r>
      <w:r>
        <w:t xml:space="preserve">(order from YSI or other vendors). </w:t>
      </w:r>
      <w:r w:rsidR="007A6340">
        <w:t xml:space="preserve"> </w:t>
      </w:r>
      <w:r w:rsidR="00894A6D">
        <w:t>S</w:t>
      </w:r>
      <w:r>
        <w:t>tandard</w:t>
      </w:r>
      <w:r w:rsidR="007834E9">
        <w:t>s</w:t>
      </w:r>
      <w:r>
        <w:t xml:space="preserve"> ha</w:t>
      </w:r>
      <w:r w:rsidR="007834E9">
        <w:t>ve</w:t>
      </w:r>
      <w:r w:rsidR="00894A6D">
        <w:t xml:space="preserve"> </w:t>
      </w:r>
      <w:r>
        <w:t>an expiration date.</w:t>
      </w:r>
      <w:r w:rsidR="007A6340">
        <w:t xml:space="preserve">  Do not use expired standards.</w:t>
      </w:r>
    </w:p>
    <w:p w14:paraId="6739EEB4" w14:textId="77777777" w:rsidR="007A2F97" w:rsidRDefault="007A2F97" w:rsidP="007A2F97">
      <w:pPr>
        <w:pStyle w:val="ListParagraph"/>
        <w:ind w:left="630"/>
      </w:pPr>
    </w:p>
    <w:p w14:paraId="40A999CD" w14:textId="348756A5" w:rsidR="0030005C" w:rsidRDefault="00332B34" w:rsidP="00782601">
      <w:pPr>
        <w:pStyle w:val="ListParagraph"/>
        <w:numPr>
          <w:ilvl w:val="0"/>
          <w:numId w:val="2"/>
        </w:numPr>
        <w:ind w:left="630" w:hanging="270"/>
      </w:pPr>
      <w:r>
        <w:t xml:space="preserve">Fill </w:t>
      </w:r>
      <w:r w:rsidR="007A2F97">
        <w:t xml:space="preserve">the graduated cylinder (that is included with the purchase of the ODO/CT cable assembly) </w:t>
      </w:r>
      <w:r>
        <w:t>with enough conductivity standard so that top vent holes are submerged.  Gently agitate so air bubbles are removed from vent holes.</w:t>
      </w:r>
    </w:p>
    <w:p w14:paraId="5A5EA5A0" w14:textId="77777777" w:rsidR="007A2F97" w:rsidRDefault="007A2F97" w:rsidP="007A2F97">
      <w:pPr>
        <w:pStyle w:val="ListParagraph"/>
      </w:pPr>
    </w:p>
    <w:p w14:paraId="01E23D9E" w14:textId="4CC6FC2C" w:rsidR="00CD5F0B" w:rsidRDefault="00A96E04" w:rsidP="00782601">
      <w:pPr>
        <w:pStyle w:val="ListParagraph"/>
        <w:numPr>
          <w:ilvl w:val="0"/>
          <w:numId w:val="2"/>
        </w:numPr>
        <w:ind w:left="630" w:hanging="270"/>
      </w:pPr>
      <w:r>
        <w:t>P</w:t>
      </w:r>
      <w:r w:rsidR="00923B08">
        <w:t>ress</w:t>
      </w:r>
      <w:r>
        <w:t xml:space="preserve"> the Cal key, select Conductivity, then select Specific Conductance.</w:t>
      </w:r>
    </w:p>
    <w:p w14:paraId="4A271F81" w14:textId="77777777" w:rsidR="007A2F97" w:rsidRDefault="007A2F97" w:rsidP="007A2F97"/>
    <w:p w14:paraId="68C4E3FA" w14:textId="0B635105" w:rsidR="00CD5F0B" w:rsidRDefault="00A96E04" w:rsidP="00782601">
      <w:pPr>
        <w:pStyle w:val="ListParagraph"/>
        <w:numPr>
          <w:ilvl w:val="0"/>
          <w:numId w:val="2"/>
        </w:numPr>
        <w:ind w:left="630" w:hanging="270"/>
      </w:pPr>
      <w:r>
        <w:t xml:space="preserve">Select Calibration value then enter the calibration value of the standard used. Note the measurement units the instrument is reporting and calibrating and be sure to enter in the correct calibration value for the units being used. For example, 10,000 </w:t>
      </w:r>
      <w:proofErr w:type="spellStart"/>
      <w:r>
        <w:t>μS</w:t>
      </w:r>
      <w:proofErr w:type="spellEnd"/>
      <w:r>
        <w:t xml:space="preserve"> = 10 </w:t>
      </w:r>
      <w:proofErr w:type="spellStart"/>
      <w:r>
        <w:t>mS.</w:t>
      </w:r>
      <w:proofErr w:type="spellEnd"/>
      <w:r>
        <w:t xml:space="preserve"> Make sure that the units are correct and match the units displayed on the handheld.</w:t>
      </w:r>
    </w:p>
    <w:p w14:paraId="7C27F0C6" w14:textId="77777777" w:rsidR="007A2F97" w:rsidRDefault="007A2F97" w:rsidP="007A2F97"/>
    <w:p w14:paraId="6A848792" w14:textId="1E926239" w:rsidR="00E60BA6" w:rsidRDefault="00A96E04" w:rsidP="00782601">
      <w:pPr>
        <w:pStyle w:val="ListParagraph"/>
        <w:numPr>
          <w:ilvl w:val="0"/>
          <w:numId w:val="2"/>
        </w:numPr>
        <w:ind w:left="630" w:hanging="270"/>
      </w:pPr>
      <w:r>
        <w:t>Observe the actual measurement readings for stability (white line on graph shows no significant change for 40 seconds), then select Accept Calibration. “Calibration successful!” will be displayed in the message area.</w:t>
      </w:r>
    </w:p>
    <w:p w14:paraId="4C3C7E3E" w14:textId="77777777" w:rsidR="007A2F97" w:rsidRDefault="007A2F97" w:rsidP="007A2F97">
      <w:pPr>
        <w:pStyle w:val="ListParagraph"/>
      </w:pPr>
    </w:p>
    <w:p w14:paraId="70CEE538" w14:textId="1DAD7294" w:rsidR="007A2F97" w:rsidRDefault="007A2F97" w:rsidP="00782601">
      <w:pPr>
        <w:pStyle w:val="ListParagraph"/>
        <w:numPr>
          <w:ilvl w:val="0"/>
          <w:numId w:val="2"/>
        </w:numPr>
        <w:ind w:left="630" w:hanging="270"/>
      </w:pPr>
      <w:r>
        <w:t>Pour out conductivity standard and rinse sensor and graduated cylinder with tap water.</w:t>
      </w:r>
    </w:p>
    <w:p w14:paraId="7469D0B9" w14:textId="2C09DC91" w:rsidR="00F6742F" w:rsidRDefault="00F6742F" w:rsidP="00F6742F">
      <w:r>
        <w:rPr>
          <w:noProof/>
        </w:rPr>
        <w:drawing>
          <wp:inline distT="0" distB="0" distL="0" distR="0" wp14:anchorId="1043C548" wp14:editId="2E87D52D">
            <wp:extent cx="2707005" cy="2712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7005" cy="2712720"/>
                    </a:xfrm>
                    <a:prstGeom prst="rect">
                      <a:avLst/>
                    </a:prstGeom>
                    <a:noFill/>
                  </pic:spPr>
                </pic:pic>
              </a:graphicData>
            </a:graphic>
          </wp:inline>
        </w:drawing>
      </w:r>
    </w:p>
    <w:p w14:paraId="335353BC" w14:textId="1EC02D4A" w:rsidR="00B424D0" w:rsidRDefault="00B424D0" w:rsidP="00E60BA6">
      <w:pPr>
        <w:pStyle w:val="ListParagraph"/>
        <w:ind w:left="1440"/>
      </w:pPr>
    </w:p>
    <w:p w14:paraId="336273D9" w14:textId="77777777" w:rsidR="0030005C" w:rsidRPr="007A2F97" w:rsidRDefault="00B424D0" w:rsidP="0030005C">
      <w:pPr>
        <w:rPr>
          <w:b/>
          <w:u w:val="single"/>
        </w:rPr>
      </w:pPr>
      <w:r w:rsidRPr="007A2F97">
        <w:rPr>
          <w:b/>
          <w:u w:val="single"/>
        </w:rPr>
        <w:t>Dissolved Oxygen</w:t>
      </w:r>
    </w:p>
    <w:p w14:paraId="5A900E20" w14:textId="22116000" w:rsidR="00CD5F0B" w:rsidRPr="00923B08" w:rsidRDefault="00B424D0" w:rsidP="00782601">
      <w:pPr>
        <w:pStyle w:val="ListParagraph"/>
        <w:numPr>
          <w:ilvl w:val="0"/>
          <w:numId w:val="4"/>
        </w:numPr>
        <w:tabs>
          <w:tab w:val="left" w:pos="630"/>
        </w:tabs>
      </w:pPr>
      <w:r w:rsidRPr="00923B08">
        <w:t>Check to make sure that there are no water droplets on the sensor cap or temperature sensor.</w:t>
      </w:r>
    </w:p>
    <w:p w14:paraId="0F9C9760" w14:textId="77777777" w:rsidR="007A2F97" w:rsidRPr="00923B08" w:rsidRDefault="007A2F97" w:rsidP="007A2F97">
      <w:pPr>
        <w:pStyle w:val="ListParagraph"/>
        <w:tabs>
          <w:tab w:val="left" w:pos="630"/>
        </w:tabs>
      </w:pPr>
    </w:p>
    <w:p w14:paraId="00BAC8CE" w14:textId="0567FA45" w:rsidR="00CD5F0B" w:rsidRPr="00923B08" w:rsidRDefault="00044E44" w:rsidP="00782601">
      <w:pPr>
        <w:pStyle w:val="ListParagraph"/>
        <w:numPr>
          <w:ilvl w:val="0"/>
          <w:numId w:val="4"/>
        </w:numPr>
        <w:tabs>
          <w:tab w:val="left" w:pos="630"/>
        </w:tabs>
      </w:pPr>
      <w:r w:rsidRPr="00923B08">
        <w:t>Place a small amount of clean water or a wet sponge into the calibration sleeve.</w:t>
      </w:r>
    </w:p>
    <w:p w14:paraId="00F8EBFB" w14:textId="77777777" w:rsidR="007A2F97" w:rsidRPr="00923B08" w:rsidRDefault="007A2F97" w:rsidP="007A2F97">
      <w:pPr>
        <w:tabs>
          <w:tab w:val="left" w:pos="630"/>
        </w:tabs>
      </w:pPr>
    </w:p>
    <w:p w14:paraId="71DC0A53" w14:textId="5A1B9BAA" w:rsidR="00CD5F0B" w:rsidRPr="00923B08" w:rsidRDefault="00D70549" w:rsidP="00782601">
      <w:pPr>
        <w:pStyle w:val="ListParagraph"/>
        <w:numPr>
          <w:ilvl w:val="0"/>
          <w:numId w:val="4"/>
        </w:numPr>
        <w:tabs>
          <w:tab w:val="left" w:pos="630"/>
        </w:tabs>
      </w:pPr>
      <w:r w:rsidRPr="00923B08">
        <w:t xml:space="preserve">Attach the probe guard and carefully slide into the calibration sleeve. </w:t>
      </w:r>
    </w:p>
    <w:p w14:paraId="702FB4BA" w14:textId="77777777" w:rsidR="00923B08" w:rsidRPr="00923B08" w:rsidRDefault="00923B08" w:rsidP="00923B08">
      <w:pPr>
        <w:tabs>
          <w:tab w:val="left" w:pos="630"/>
        </w:tabs>
      </w:pPr>
    </w:p>
    <w:p w14:paraId="37AB1C6A" w14:textId="0619D28C" w:rsidR="00CD5F0B" w:rsidRPr="00923B08" w:rsidRDefault="00923B08" w:rsidP="00782601">
      <w:pPr>
        <w:pStyle w:val="ListParagraph"/>
        <w:numPr>
          <w:ilvl w:val="0"/>
          <w:numId w:val="4"/>
        </w:numPr>
        <w:tabs>
          <w:tab w:val="left" w:pos="630"/>
        </w:tabs>
      </w:pPr>
      <w:r w:rsidRPr="00923B08">
        <w:t>Press</w:t>
      </w:r>
      <w:r w:rsidR="00B424D0" w:rsidRPr="00923B08">
        <w:t xml:space="preserve"> the Cal key, then select ODO. Select DO%.</w:t>
      </w:r>
    </w:p>
    <w:p w14:paraId="3414981D" w14:textId="77777777" w:rsidR="007A2F97" w:rsidRPr="00923B08" w:rsidRDefault="007A2F97" w:rsidP="007A2F97">
      <w:pPr>
        <w:pStyle w:val="ListParagraph"/>
        <w:tabs>
          <w:tab w:val="left" w:pos="630"/>
        </w:tabs>
      </w:pPr>
    </w:p>
    <w:p w14:paraId="67C94DEE" w14:textId="151C54DF" w:rsidR="00CD5F0B" w:rsidRPr="00923B08" w:rsidRDefault="00E60BA6" w:rsidP="00782601">
      <w:pPr>
        <w:pStyle w:val="ListParagraph"/>
        <w:numPr>
          <w:ilvl w:val="0"/>
          <w:numId w:val="4"/>
        </w:numPr>
        <w:tabs>
          <w:tab w:val="left" w:pos="630"/>
        </w:tabs>
      </w:pPr>
      <w:r w:rsidRPr="00923B08">
        <w:t>Observe the actual measurement readings for stability (white line on graph shows no significant change for 40 seconds), then select Accept Calibration. “Calibration successful!” will be displayed in the message area.</w:t>
      </w:r>
    </w:p>
    <w:p w14:paraId="7AF0BBA9" w14:textId="77777777" w:rsidR="007A2F97" w:rsidRDefault="007A2F97" w:rsidP="007A2F97">
      <w:pPr>
        <w:tabs>
          <w:tab w:val="left" w:pos="630"/>
        </w:tabs>
      </w:pPr>
    </w:p>
    <w:p w14:paraId="010FE39A" w14:textId="3AB2ED94" w:rsidR="00CD5F0B" w:rsidRDefault="0043157B" w:rsidP="00782601">
      <w:pPr>
        <w:pStyle w:val="ListParagraph"/>
        <w:numPr>
          <w:ilvl w:val="0"/>
          <w:numId w:val="4"/>
        </w:numPr>
        <w:tabs>
          <w:tab w:val="left" w:pos="630"/>
        </w:tabs>
      </w:pPr>
      <w:r>
        <w:t>If you are not a Meter Minder s</w:t>
      </w:r>
      <w:r w:rsidR="00AB1F57" w:rsidRPr="00B44F93">
        <w:t>elect View Calibration Record to show the stored sensor calibrations.</w:t>
      </w:r>
      <w:r w:rsidR="00CD5F0B">
        <w:t xml:space="preserve">  Use these values for</w:t>
      </w:r>
      <w:r w:rsidR="00B06850">
        <w:t xml:space="preserve"> </w:t>
      </w:r>
      <w:r w:rsidR="00CD5F0B">
        <w:t>your calibration log.</w:t>
      </w:r>
    </w:p>
    <w:p w14:paraId="34184283" w14:textId="77777777" w:rsidR="00CD5F0B" w:rsidRPr="00CD5F0B" w:rsidRDefault="00CD5F0B" w:rsidP="00CD5F0B">
      <w:pPr>
        <w:pStyle w:val="ListParagraph"/>
        <w:tabs>
          <w:tab w:val="left" w:pos="630"/>
        </w:tabs>
        <w:rPr>
          <w:b/>
        </w:rPr>
      </w:pPr>
    </w:p>
    <w:p w14:paraId="6B0EF9A3" w14:textId="77777777" w:rsidR="00CD5F0B" w:rsidRDefault="00CF6718" w:rsidP="00CD5F0B">
      <w:pPr>
        <w:rPr>
          <w:b/>
          <w:u w:val="single"/>
        </w:rPr>
      </w:pPr>
      <w:r>
        <w:rPr>
          <w:b/>
          <w:u w:val="single"/>
        </w:rPr>
        <w:t>Taking Measurement</w:t>
      </w:r>
      <w:r w:rsidR="00CD5F0B">
        <w:rPr>
          <w:b/>
          <w:u w:val="single"/>
        </w:rPr>
        <w:t>s</w:t>
      </w:r>
    </w:p>
    <w:p w14:paraId="3B38466D" w14:textId="77777777" w:rsidR="00B06850" w:rsidRDefault="00315B3F" w:rsidP="00782601">
      <w:pPr>
        <w:pStyle w:val="ListParagraph"/>
        <w:numPr>
          <w:ilvl w:val="0"/>
          <w:numId w:val="6"/>
        </w:numPr>
        <w:ind w:left="630" w:hanging="270"/>
      </w:pPr>
      <w:r>
        <w:t>Push and hold the green power button</w:t>
      </w:r>
      <w:r w:rsidR="00093A66">
        <w:t xml:space="preserve"> (lower right of key pad)</w:t>
      </w:r>
      <w:r>
        <w:t xml:space="preserve"> to turn the unit on</w:t>
      </w:r>
      <w:bookmarkStart w:id="0" w:name="_Hlk26536366"/>
      <w:r w:rsidR="00B06850">
        <w:t>.</w:t>
      </w:r>
    </w:p>
    <w:p w14:paraId="0B12A473" w14:textId="7DEAFEA7" w:rsidR="00315B3F" w:rsidRPr="00B06850" w:rsidRDefault="009C0B69" w:rsidP="00782601">
      <w:pPr>
        <w:pStyle w:val="ListParagraph"/>
        <w:numPr>
          <w:ilvl w:val="0"/>
          <w:numId w:val="6"/>
        </w:numPr>
        <w:ind w:left="630" w:hanging="270"/>
      </w:pPr>
      <w:r>
        <w:t>Remove the</w:t>
      </w:r>
      <w:r w:rsidR="00314D6D">
        <w:t xml:space="preserve"> </w:t>
      </w:r>
      <w:r w:rsidR="008B5FFC">
        <w:t xml:space="preserve">calibration/storage </w:t>
      </w:r>
      <w:r w:rsidR="00226839">
        <w:t xml:space="preserve">sleeve </w:t>
      </w:r>
      <w:r>
        <w:t>from the sensor</w:t>
      </w:r>
      <w:r w:rsidR="0043157B">
        <w:t xml:space="preserve"> guard</w:t>
      </w:r>
      <w:r w:rsidR="007E0B1D">
        <w:t>.</w:t>
      </w:r>
      <w:r w:rsidR="00315B3F">
        <w:t xml:space="preserve"> </w:t>
      </w:r>
      <w:bookmarkEnd w:id="0"/>
    </w:p>
    <w:p w14:paraId="653B84C0" w14:textId="77777777" w:rsidR="00226839" w:rsidRDefault="00226839" w:rsidP="00D70549">
      <w:pPr>
        <w:ind w:left="1260" w:hanging="720"/>
      </w:pPr>
    </w:p>
    <w:p w14:paraId="4B6AD7ED" w14:textId="253095E6" w:rsidR="008B5FFC" w:rsidRDefault="00093A66" w:rsidP="00D70549">
      <w:r>
        <w:t>You may receive a Calibration</w:t>
      </w:r>
      <w:r w:rsidR="00EF19B5">
        <w:t xml:space="preserve"> prompt</w:t>
      </w:r>
      <w:r>
        <w:t xml:space="preserve"> </w:t>
      </w:r>
      <w:r w:rsidR="00F03981">
        <w:t>(this is a function that can be turned on or off</w:t>
      </w:r>
      <w:r w:rsidR="00F31AFB">
        <w:t>)</w:t>
      </w:r>
      <w:r w:rsidR="00F03981">
        <w:t>.</w:t>
      </w:r>
      <w:r w:rsidR="00F31AFB">
        <w:t xml:space="preserve"> </w:t>
      </w:r>
      <w:r>
        <w:t xml:space="preserve">Those meters with a Meter Minder have already calibrated the meter. Press Esc. </w:t>
      </w:r>
    </w:p>
    <w:p w14:paraId="29036E50" w14:textId="77777777" w:rsidR="00226839" w:rsidRDefault="00226839" w:rsidP="00D70549">
      <w:pPr>
        <w:ind w:left="1260" w:hanging="720"/>
      </w:pPr>
    </w:p>
    <w:p w14:paraId="5540A77D" w14:textId="2527FFC2" w:rsidR="00093A66" w:rsidRDefault="00226839" w:rsidP="00782601">
      <w:pPr>
        <w:pStyle w:val="ListParagraph"/>
        <w:numPr>
          <w:ilvl w:val="0"/>
          <w:numId w:val="6"/>
        </w:numPr>
        <w:ind w:left="630" w:hanging="270"/>
      </w:pPr>
      <w:r>
        <w:t xml:space="preserve">Place the probe in the water at the appropriate depth you will be sampling. </w:t>
      </w:r>
      <w:r w:rsidR="00D17812">
        <w:t xml:space="preserve"> An </w:t>
      </w:r>
      <w:r w:rsidR="00D17812" w:rsidRPr="00D17812">
        <w:t>accurate reading can be obtained by gently agitating the sensor bulkhead using a short up and down motion of about a couple of inches per second.</w:t>
      </w:r>
      <w:r w:rsidR="00D17812">
        <w:t xml:space="preserve"> </w:t>
      </w:r>
      <w:bookmarkStart w:id="1" w:name="_GoBack"/>
      <w:bookmarkEnd w:id="1"/>
      <w:r w:rsidR="00AB1F57">
        <w:t>When the reading stabilizes, write down th</w:t>
      </w:r>
      <w:r w:rsidR="009C5EB3">
        <w:t>e</w:t>
      </w:r>
      <w:r w:rsidR="00AB1F57">
        <w:t xml:space="preserve"> value</w:t>
      </w:r>
      <w:r w:rsidR="009C5EB3">
        <w:t>s</w:t>
      </w:r>
      <w:r w:rsidR="00AB1F57">
        <w:t>.</w:t>
      </w:r>
      <w:r w:rsidR="00173C9D" w:rsidDel="00173C9D">
        <w:t xml:space="preserve"> </w:t>
      </w:r>
      <w:r w:rsidR="00B44F93">
        <w:t>S</w:t>
      </w:r>
      <w:r w:rsidR="00093A66">
        <w:t>ome fluctuation is normal.</w:t>
      </w:r>
    </w:p>
    <w:p w14:paraId="2C6652FC" w14:textId="77777777" w:rsidR="00693552" w:rsidRDefault="00693552" w:rsidP="00093A66">
      <w:pPr>
        <w:ind w:left="720"/>
      </w:pPr>
    </w:p>
    <w:p w14:paraId="6C8A4897" w14:textId="77777777" w:rsidR="00093A66" w:rsidRDefault="00093A66" w:rsidP="00093A66">
      <w:pPr>
        <w:ind w:left="720"/>
      </w:pPr>
      <w:r>
        <w:t>The readings should be:</w:t>
      </w:r>
    </w:p>
    <w:p w14:paraId="100FA7CB" w14:textId="77777777" w:rsidR="00093A66" w:rsidRDefault="00093A66" w:rsidP="00093A66">
      <w:pPr>
        <w:ind w:left="720"/>
      </w:pPr>
      <w:r>
        <w:t>Temperature in °F</w:t>
      </w:r>
    </w:p>
    <w:p w14:paraId="43A4CF9E" w14:textId="77777777" w:rsidR="00093A66" w:rsidRDefault="00093A66" w:rsidP="00093A66">
      <w:pPr>
        <w:ind w:left="720"/>
      </w:pPr>
      <w:r>
        <w:t>mmHg</w:t>
      </w:r>
    </w:p>
    <w:p w14:paraId="24BDB512" w14:textId="77777777" w:rsidR="00093A66" w:rsidRDefault="00093A66" w:rsidP="00093A66">
      <w:pPr>
        <w:ind w:left="720"/>
      </w:pPr>
      <w:r>
        <w:t>D.O. %</w:t>
      </w:r>
    </w:p>
    <w:p w14:paraId="1CD830C2" w14:textId="77777777" w:rsidR="00093A66" w:rsidRDefault="00093A66" w:rsidP="00093A66">
      <w:pPr>
        <w:ind w:left="720"/>
      </w:pPr>
      <w:r>
        <w:t>D.O. mg/L</w:t>
      </w:r>
    </w:p>
    <w:p w14:paraId="2757897E" w14:textId="04B0318A" w:rsidR="00B06850" w:rsidRDefault="002129BB" w:rsidP="00B06850">
      <w:pPr>
        <w:ind w:left="720"/>
      </w:pPr>
      <w:proofErr w:type="spellStart"/>
      <w:r>
        <w:t>Spc</w:t>
      </w:r>
      <w:proofErr w:type="spellEnd"/>
      <w:r>
        <w:t xml:space="preserve"> </w:t>
      </w:r>
      <w:r w:rsidR="003A1063">
        <w:t xml:space="preserve">Cond </w:t>
      </w:r>
      <w:proofErr w:type="spellStart"/>
      <w:r>
        <w:t>uS</w:t>
      </w:r>
      <w:proofErr w:type="spellEnd"/>
      <w:r>
        <w:t>/cm</w:t>
      </w:r>
      <w:r w:rsidR="0043157B">
        <w:t xml:space="preserve"> (if you have an ODO/CT sensor that reads conductivity)</w:t>
      </w:r>
    </w:p>
    <w:p w14:paraId="52584568" w14:textId="77777777" w:rsidR="00B06850" w:rsidRDefault="00B06850" w:rsidP="00B06850">
      <w:pPr>
        <w:pStyle w:val="ListParagraph"/>
      </w:pPr>
    </w:p>
    <w:p w14:paraId="5B418BAF" w14:textId="77777777" w:rsidR="00B06850" w:rsidRDefault="002129BB" w:rsidP="00782601">
      <w:pPr>
        <w:pStyle w:val="ListParagraph"/>
        <w:numPr>
          <w:ilvl w:val="0"/>
          <w:numId w:val="6"/>
        </w:numPr>
      </w:pPr>
      <w:r>
        <w:t>Continue to the next depth</w:t>
      </w:r>
      <w:r w:rsidR="00F31AFB">
        <w:t xml:space="preserve"> </w:t>
      </w:r>
      <w:r w:rsidR="00792106">
        <w:t>and repeat</w:t>
      </w:r>
      <w:r>
        <w:t>.</w:t>
      </w:r>
    </w:p>
    <w:p w14:paraId="5E775FA8" w14:textId="279D5E90" w:rsidR="002129BB" w:rsidRDefault="00792106" w:rsidP="00782601">
      <w:pPr>
        <w:pStyle w:val="ListParagraph"/>
        <w:numPr>
          <w:ilvl w:val="0"/>
          <w:numId w:val="6"/>
        </w:numPr>
      </w:pPr>
      <w:r>
        <w:t>When you finish your lake profile, p</w:t>
      </w:r>
      <w:r w:rsidR="002129BB">
        <w:t xml:space="preserve">ress the green power key to turn the device off. </w:t>
      </w:r>
      <w:r>
        <w:t xml:space="preserve"> </w:t>
      </w:r>
      <w:r w:rsidR="002129BB">
        <w:t>Place the sleeve on the sensor</w:t>
      </w:r>
      <w:r>
        <w:t xml:space="preserve"> guard</w:t>
      </w:r>
      <w:r w:rsidR="002129BB">
        <w:t xml:space="preserve"> after making sure that the yellow sponge is in the bottom of the sleeve and that it is wet. </w:t>
      </w:r>
    </w:p>
    <w:p w14:paraId="2BE67A1E" w14:textId="77777777" w:rsidR="00445AD1" w:rsidRDefault="00445AD1" w:rsidP="00445AD1">
      <w:pPr>
        <w:rPr>
          <w:b/>
          <w:u w:val="single"/>
        </w:rPr>
      </w:pPr>
    </w:p>
    <w:p w14:paraId="73E0842E" w14:textId="77777777" w:rsidR="00BC5EFD" w:rsidRDefault="00BC5EFD" w:rsidP="00BC5EFD">
      <w:pPr>
        <w:rPr>
          <w:b/>
          <w:u w:val="single"/>
        </w:rPr>
      </w:pPr>
      <w:r>
        <w:rPr>
          <w:b/>
          <w:u w:val="single"/>
        </w:rPr>
        <w:t>Maintenance</w:t>
      </w:r>
    </w:p>
    <w:p w14:paraId="7E4701E4" w14:textId="74DE1338" w:rsidR="00BC5EFD" w:rsidRPr="00BC5EFD" w:rsidRDefault="002373E3" w:rsidP="00BC5EFD">
      <w:pPr>
        <w:rPr>
          <w:b/>
          <w:u w:val="single"/>
        </w:rPr>
      </w:pPr>
      <w:hyperlink r:id="rId10" w:history="1">
        <w:r w:rsidR="00BC5EFD" w:rsidRPr="00FD4539">
          <w:rPr>
            <w:rStyle w:val="Hyperlink"/>
          </w:rPr>
          <w:t>https://www.ysi.com/customer-support/software-firmware-downloads</w:t>
        </w:r>
      </w:hyperlink>
      <w:r w:rsidR="00BC5EFD" w:rsidRPr="00BC5EFD">
        <w:rPr>
          <w:u w:val="single"/>
        </w:rPr>
        <w:t xml:space="preserve"> - </w:t>
      </w:r>
      <w:r w:rsidR="00BC5EFD" w:rsidRPr="00BA55A5">
        <w:t>Fill out the form and get instant access to the latest software and firmware releases.</w:t>
      </w:r>
      <w:r w:rsidR="00BC5EFD">
        <w:t xml:space="preserve"> </w:t>
      </w:r>
    </w:p>
    <w:p w14:paraId="672077FE" w14:textId="17C100BF" w:rsidR="00BC5EFD" w:rsidRDefault="00BC5EFD" w:rsidP="006A307B">
      <w:pPr>
        <w:rPr>
          <w:b/>
          <w:u w:val="single"/>
        </w:rPr>
      </w:pPr>
    </w:p>
    <w:p w14:paraId="52E9C52C" w14:textId="77777777" w:rsidR="007938F2" w:rsidRPr="00960F6F" w:rsidRDefault="00DA62F4" w:rsidP="007938F2">
      <w:r w:rsidRPr="00960F6F">
        <w:rPr>
          <w:b/>
        </w:rPr>
        <w:t>Sensor and Cable Assembly</w:t>
      </w:r>
    </w:p>
    <w:p w14:paraId="59AB4A6F" w14:textId="24A3B111" w:rsidR="00DA62F4" w:rsidRPr="00960F6F" w:rsidRDefault="00FC38BD" w:rsidP="00782601">
      <w:pPr>
        <w:pStyle w:val="ListParagraph"/>
        <w:numPr>
          <w:ilvl w:val="0"/>
          <w:numId w:val="3"/>
        </w:numPr>
        <w:ind w:left="1080"/>
      </w:pPr>
      <w:r w:rsidRPr="00960F6F">
        <w:t xml:space="preserve">After each </w:t>
      </w:r>
      <w:r w:rsidR="00DA62F4" w:rsidRPr="00960F6F">
        <w:t>s</w:t>
      </w:r>
      <w:r w:rsidR="00DA62F4" w:rsidRPr="007938F2">
        <w:t>ampling</w:t>
      </w:r>
      <w:r w:rsidR="00DA62F4" w:rsidRPr="00960F6F">
        <w:t xml:space="preserve"> outing rinse the sensor</w:t>
      </w:r>
      <w:r w:rsidR="009C5EB3">
        <w:t xml:space="preserve"> and</w:t>
      </w:r>
      <w:r w:rsidR="00DA62F4" w:rsidRPr="00960F6F">
        <w:t xml:space="preserve"> housing off with tap water</w:t>
      </w:r>
      <w:r w:rsidR="00851007">
        <w:t xml:space="preserve"> to prevent the spread of AIS.  </w:t>
      </w:r>
      <w:r w:rsidR="00851007" w:rsidRPr="00B06850">
        <w:rPr>
          <w:b/>
        </w:rPr>
        <w:t>Do not</w:t>
      </w:r>
      <w:r w:rsidR="00851007">
        <w:t xml:space="preserve"> use chemicals to disinfect the unit – this can damage the sensor.  If you need to clean the sensor, use a warmwater dish detergent solution and a soft cloth.  Any other cleaners will damage the sensor.</w:t>
      </w:r>
    </w:p>
    <w:p w14:paraId="5A6BE50D" w14:textId="66563BA3" w:rsidR="00851007" w:rsidRDefault="00DA62F4" w:rsidP="00782601">
      <w:pPr>
        <w:pStyle w:val="ListParagraph"/>
        <w:numPr>
          <w:ilvl w:val="0"/>
          <w:numId w:val="3"/>
        </w:numPr>
        <w:ind w:left="1080"/>
      </w:pPr>
      <w:r w:rsidRPr="00960F6F">
        <w:t>If you have an ODO</w:t>
      </w:r>
      <w:r>
        <w:t>/</w:t>
      </w:r>
      <w:r w:rsidRPr="00960F6F">
        <w:t>CT sensor clean out the top and side vent holes with the small brush supplied with the meter.</w:t>
      </w:r>
    </w:p>
    <w:p w14:paraId="153AC38B" w14:textId="77777777" w:rsidR="00DA0F09" w:rsidRDefault="00DA0F09" w:rsidP="00DA0F09"/>
    <w:p w14:paraId="1FC4C440" w14:textId="77777777" w:rsidR="00851007" w:rsidRDefault="00851007" w:rsidP="00851007">
      <w:pPr>
        <w:rPr>
          <w:b/>
        </w:rPr>
      </w:pPr>
      <w:r w:rsidRPr="00851007">
        <w:rPr>
          <w:b/>
        </w:rPr>
        <w:t>Short-term Storage</w:t>
      </w:r>
    </w:p>
    <w:p w14:paraId="42135F78" w14:textId="4D750391" w:rsidR="00851007" w:rsidRPr="00851007" w:rsidRDefault="00851007" w:rsidP="00782601">
      <w:pPr>
        <w:pStyle w:val="ListParagraph"/>
        <w:numPr>
          <w:ilvl w:val="0"/>
          <w:numId w:val="7"/>
        </w:numPr>
        <w:rPr>
          <w:b/>
        </w:rPr>
      </w:pPr>
      <w:r>
        <w:t>Up to one month - keep the sensor cap membrane moist during short-term storage by wetting the sponge inside the sensor guard cover/calibration sleeve.</w:t>
      </w:r>
    </w:p>
    <w:p w14:paraId="16CB67C2" w14:textId="77777777" w:rsidR="00851007" w:rsidRDefault="00851007" w:rsidP="00851007">
      <w:pPr>
        <w:rPr>
          <w:b/>
        </w:rPr>
      </w:pPr>
      <w:r w:rsidRPr="00851007">
        <w:rPr>
          <w:b/>
        </w:rPr>
        <w:t>Long-term storage</w:t>
      </w:r>
    </w:p>
    <w:p w14:paraId="7C426564" w14:textId="778A0E55" w:rsidR="00851007" w:rsidRPr="00851007" w:rsidRDefault="00851007" w:rsidP="00782601">
      <w:pPr>
        <w:pStyle w:val="ListParagraph"/>
        <w:numPr>
          <w:ilvl w:val="0"/>
          <w:numId w:val="7"/>
        </w:numPr>
        <w:rPr>
          <w:u w:val="single"/>
        </w:rPr>
      </w:pPr>
      <w:r>
        <w:t xml:space="preserve">For periods longer than a month - use the sensor cap that </w:t>
      </w:r>
      <w:r w:rsidR="009C5EB3">
        <w:t>covered the sensor in shipment.</w:t>
      </w:r>
      <w:r>
        <w:t xml:space="preserve"> </w:t>
      </w:r>
      <w:r w:rsidR="00DA0F09">
        <w:t>Wet</w:t>
      </w:r>
      <w:r>
        <w:t xml:space="preserve"> the sponge and attach the cover to the reading end of the sensor.  Replace the sponge when it becomes dirty. </w:t>
      </w:r>
    </w:p>
    <w:p w14:paraId="7AD204DB" w14:textId="77777777" w:rsidR="00DA0F09" w:rsidRPr="00DA0F09" w:rsidRDefault="00DA0F09" w:rsidP="00DA0F09">
      <w:pPr>
        <w:rPr>
          <w:b/>
        </w:rPr>
      </w:pPr>
      <w:r w:rsidRPr="00DA0F09">
        <w:rPr>
          <w:b/>
        </w:rPr>
        <w:t>Temperature</w:t>
      </w:r>
    </w:p>
    <w:p w14:paraId="4A5B41E6" w14:textId="77777777" w:rsidR="00C82CB2" w:rsidRPr="00C82CB2" w:rsidRDefault="00851007" w:rsidP="00782601">
      <w:pPr>
        <w:pStyle w:val="ListParagraph"/>
        <w:numPr>
          <w:ilvl w:val="0"/>
          <w:numId w:val="8"/>
        </w:numPr>
        <w:rPr>
          <w:u w:val="single"/>
        </w:rPr>
      </w:pPr>
      <w:r>
        <w:t>You should verify that the temperature sensor is reading accurately once a year. It can be compared to a Certified thermometer (your CLMN Coordinator should have access to one).</w:t>
      </w:r>
    </w:p>
    <w:p w14:paraId="1A38B5A0" w14:textId="028A15F1" w:rsidR="00851007" w:rsidRPr="00DA0F09" w:rsidRDefault="00851007" w:rsidP="00782601">
      <w:pPr>
        <w:pStyle w:val="ListParagraph"/>
        <w:numPr>
          <w:ilvl w:val="0"/>
          <w:numId w:val="8"/>
        </w:numPr>
        <w:rPr>
          <w:u w:val="single"/>
        </w:rPr>
      </w:pPr>
      <w:r>
        <w:t>The temperature sensor cannot be calibrated. If the temp sensor falls out of spec listed in the manual, contact YSI for help.</w:t>
      </w:r>
    </w:p>
    <w:p w14:paraId="536438CD" w14:textId="77777777" w:rsidR="00DA62F4" w:rsidRDefault="00DA62F4" w:rsidP="00DA62F4">
      <w:pPr>
        <w:ind w:firstLine="720"/>
        <w:rPr>
          <w:b/>
        </w:rPr>
      </w:pPr>
    </w:p>
    <w:p w14:paraId="43E79C93" w14:textId="650D8996" w:rsidR="00445AD1" w:rsidRPr="00BC5EFD" w:rsidRDefault="006A307B" w:rsidP="00DA62F4">
      <w:pPr>
        <w:rPr>
          <w:b/>
        </w:rPr>
      </w:pPr>
      <w:r w:rsidRPr="00BC5EFD">
        <w:rPr>
          <w:b/>
        </w:rPr>
        <w:t>ODO Sensor Cap</w:t>
      </w:r>
    </w:p>
    <w:p w14:paraId="276E9EC7" w14:textId="4FD920F2" w:rsidR="00445AD1" w:rsidRDefault="00DA0F09" w:rsidP="00445AD1">
      <w:r>
        <w:t xml:space="preserve">Visually inspect the sensor cap every time the instrument is used, checking for scratches or light leaking through the painted surface when the instrument is on.  </w:t>
      </w:r>
      <w:r w:rsidR="006A307B">
        <w:t>Optical DO sensor caps are warranted for either 12 or 24 months depending on the model</w:t>
      </w:r>
      <w:r>
        <w:t xml:space="preserve"> but, a</w:t>
      </w:r>
      <w:r w:rsidR="006A307B">
        <w:t>s the ODO sensor cap ages, deterioration of the dye layer can reduce measurement stability and response time.</w:t>
      </w:r>
      <w:r>
        <w:t xml:space="preserve">  </w:t>
      </w:r>
    </w:p>
    <w:p w14:paraId="59CDF6EF" w14:textId="77777777" w:rsidR="006A307B" w:rsidRDefault="006A307B" w:rsidP="00445AD1"/>
    <w:p w14:paraId="4D8702F8" w14:textId="77777777" w:rsidR="006A307B" w:rsidRPr="00BC5EFD" w:rsidRDefault="006A307B" w:rsidP="00445AD1">
      <w:pPr>
        <w:rPr>
          <w:b/>
        </w:rPr>
      </w:pPr>
      <w:r w:rsidRPr="00BC5EFD">
        <w:rPr>
          <w:b/>
        </w:rPr>
        <w:t>Replacing the Sensor Cap</w:t>
      </w:r>
    </w:p>
    <w:p w14:paraId="4F89BD42" w14:textId="5A6763FE" w:rsidR="006A307B" w:rsidRDefault="006A307B" w:rsidP="00445AD1">
      <w:proofErr w:type="spellStart"/>
      <w:r>
        <w:t>ProODO</w:t>
      </w:r>
      <w:proofErr w:type="spellEnd"/>
      <w:r>
        <w:t xml:space="preserve"> Sensor Cap kit Item #626320</w:t>
      </w:r>
    </w:p>
    <w:p w14:paraId="722E6CA8" w14:textId="77777777" w:rsidR="006A307B" w:rsidRDefault="006A307B" w:rsidP="00445AD1">
      <w:proofErr w:type="spellStart"/>
      <w:r>
        <w:t>ProDO</w:t>
      </w:r>
      <w:proofErr w:type="spellEnd"/>
      <w:r>
        <w:t xml:space="preserve"> Sensor Cap kit Item #626320</w:t>
      </w:r>
    </w:p>
    <w:p w14:paraId="7A0B6782" w14:textId="77777777" w:rsidR="006A307B" w:rsidRDefault="006A307B" w:rsidP="00445AD1"/>
    <w:p w14:paraId="228ED772" w14:textId="77777777" w:rsidR="006A307B" w:rsidRDefault="006A307B" w:rsidP="00445AD1"/>
    <w:p w14:paraId="5CEBF592" w14:textId="77777777" w:rsidR="006A307B" w:rsidRDefault="006A307B" w:rsidP="00445AD1">
      <w:r w:rsidRPr="006A307B">
        <w:rPr>
          <w:rFonts w:ascii="Calibri" w:hAnsi="Calibri"/>
          <w:noProof/>
          <w:sz w:val="22"/>
          <w:szCs w:val="22"/>
        </w:rPr>
        <w:drawing>
          <wp:inline distT="0" distB="0" distL="0" distR="0" wp14:anchorId="5223E588" wp14:editId="0ECE7D0B">
            <wp:extent cx="5581650" cy="4896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2272" cy="4940575"/>
                    </a:xfrm>
                    <a:prstGeom prst="rect">
                      <a:avLst/>
                    </a:prstGeom>
                    <a:noFill/>
                  </pic:spPr>
                </pic:pic>
              </a:graphicData>
            </a:graphic>
          </wp:inline>
        </w:drawing>
      </w:r>
    </w:p>
    <w:p w14:paraId="6338D4FA" w14:textId="77777777" w:rsidR="006A307B" w:rsidRPr="006A307B" w:rsidRDefault="006A307B" w:rsidP="00445AD1"/>
    <w:p w14:paraId="164F6D17" w14:textId="6AF8D026" w:rsidR="00445AD1" w:rsidRDefault="00445AD1" w:rsidP="00445AD1">
      <w:pPr>
        <w:pStyle w:val="ListParagraph"/>
      </w:pPr>
    </w:p>
    <w:p w14:paraId="3F87C7DD" w14:textId="570B40A7" w:rsidR="00BC5EFD" w:rsidRDefault="00BC5EFD" w:rsidP="00445AD1">
      <w:pPr>
        <w:pStyle w:val="ListParagraph"/>
      </w:pPr>
    </w:p>
    <w:p w14:paraId="2D0C2184" w14:textId="77777777" w:rsidR="00DA0F09" w:rsidRDefault="00DA0F09" w:rsidP="00445AD1">
      <w:pPr>
        <w:pStyle w:val="ListParagraph"/>
        <w:rPr>
          <w:b/>
        </w:rPr>
      </w:pPr>
    </w:p>
    <w:p w14:paraId="3EFCCCDC" w14:textId="263E12F9" w:rsidR="00DA0F09" w:rsidRDefault="009C5EB3" w:rsidP="00445AD1">
      <w:pPr>
        <w:pStyle w:val="ListParagraph"/>
        <w:rPr>
          <w:b/>
        </w:rPr>
      </w:pPr>
      <w:r w:rsidRPr="00B44F93">
        <w:rPr>
          <w:noProof/>
        </w:rPr>
        <w:lastRenderedPageBreak/>
        <w:drawing>
          <wp:inline distT="0" distB="0" distL="0" distR="0" wp14:anchorId="366A943A" wp14:editId="46E796E1">
            <wp:extent cx="5057775" cy="5316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1280" cy="5382934"/>
                    </a:xfrm>
                    <a:prstGeom prst="rect">
                      <a:avLst/>
                    </a:prstGeom>
                  </pic:spPr>
                </pic:pic>
              </a:graphicData>
            </a:graphic>
          </wp:inline>
        </w:drawing>
      </w:r>
    </w:p>
    <w:p w14:paraId="11F30EC4" w14:textId="4552E0F0" w:rsidR="00DA0F09" w:rsidRDefault="00DA0F09" w:rsidP="00445AD1">
      <w:pPr>
        <w:pStyle w:val="ListParagraph"/>
        <w:rPr>
          <w:b/>
        </w:rPr>
      </w:pPr>
    </w:p>
    <w:p w14:paraId="35330DC6" w14:textId="77777777" w:rsidR="00DA0F09" w:rsidRDefault="00DA0F09" w:rsidP="00445AD1">
      <w:pPr>
        <w:pStyle w:val="ListParagraph"/>
        <w:rPr>
          <w:b/>
        </w:rPr>
      </w:pPr>
    </w:p>
    <w:p w14:paraId="62CA9121" w14:textId="77777777" w:rsidR="00DA0F09" w:rsidRDefault="00DA0F09" w:rsidP="00445AD1">
      <w:pPr>
        <w:pStyle w:val="ListParagraph"/>
        <w:rPr>
          <w:b/>
        </w:rPr>
      </w:pPr>
    </w:p>
    <w:p w14:paraId="7734E042" w14:textId="77777777" w:rsidR="00644A46" w:rsidRPr="00723C04" w:rsidRDefault="00644A46" w:rsidP="00644A46">
      <w:pPr>
        <w:pStyle w:val="ListParagraph"/>
        <w:rPr>
          <w:b/>
          <w:u w:val="single"/>
        </w:rPr>
      </w:pPr>
      <w:r w:rsidRPr="00723C04">
        <w:rPr>
          <w:b/>
          <w:u w:val="single"/>
        </w:rPr>
        <w:t>References</w:t>
      </w:r>
    </w:p>
    <w:p w14:paraId="428C4AB3" w14:textId="77777777" w:rsidR="00644A46" w:rsidRDefault="00644A46" w:rsidP="00644A46">
      <w:pPr>
        <w:pStyle w:val="ListParagraph"/>
      </w:pPr>
    </w:p>
    <w:p w14:paraId="1B1A7F49" w14:textId="77777777" w:rsidR="00644A46" w:rsidRPr="00723C04" w:rsidRDefault="00644A46" w:rsidP="00644A46">
      <w:pPr>
        <w:pStyle w:val="ListParagraph"/>
      </w:pPr>
      <w:proofErr w:type="spellStart"/>
      <w:r w:rsidRPr="00723C04">
        <w:t>ProD</w:t>
      </w:r>
      <w:r>
        <w:t>igital</w:t>
      </w:r>
      <w:proofErr w:type="spellEnd"/>
      <w:r w:rsidRPr="00723C04">
        <w:t xml:space="preserve"> User Manual </w:t>
      </w:r>
      <w:r w:rsidRPr="004548C7">
        <w:t>P</w:t>
      </w:r>
      <w:r>
        <w:t>rofessional Series Digital Handheld Meters</w:t>
      </w:r>
    </w:p>
    <w:p w14:paraId="6291C738" w14:textId="77777777" w:rsidR="00644A46" w:rsidRDefault="00644A46" w:rsidP="00644A46">
      <w:pPr>
        <w:pStyle w:val="ListParagraph"/>
        <w:rPr>
          <w:b/>
        </w:rPr>
      </w:pPr>
      <w:r>
        <w:t>User Manual Item# 626973-01Ref Revision F</w:t>
      </w:r>
    </w:p>
    <w:p w14:paraId="0D9495ED" w14:textId="77777777" w:rsidR="00644A46" w:rsidRDefault="00644A46" w:rsidP="00644A46">
      <w:pPr>
        <w:pStyle w:val="ListParagraph"/>
        <w:rPr>
          <w:b/>
        </w:rPr>
      </w:pPr>
    </w:p>
    <w:p w14:paraId="18484BC3" w14:textId="77777777" w:rsidR="00644A46" w:rsidRPr="00723C04" w:rsidRDefault="00644A46" w:rsidP="00644A46">
      <w:pPr>
        <w:pStyle w:val="ListParagraph"/>
      </w:pPr>
      <w:proofErr w:type="spellStart"/>
      <w:r w:rsidRPr="00723C04">
        <w:t>ProODO</w:t>
      </w:r>
      <w:proofErr w:type="spellEnd"/>
      <w:r w:rsidRPr="00723C04">
        <w:t xml:space="preserve"> User Manual</w:t>
      </w:r>
    </w:p>
    <w:p w14:paraId="288F4731" w14:textId="77777777" w:rsidR="00644A46" w:rsidRDefault="00644A46" w:rsidP="00644A46">
      <w:pPr>
        <w:pStyle w:val="ListParagraph"/>
        <w:rPr>
          <w:b/>
        </w:rPr>
      </w:pPr>
      <w:r>
        <w:t>Item #626279 Rev C Drawing # A626279 March 2009</w:t>
      </w:r>
    </w:p>
    <w:p w14:paraId="63CC9871" w14:textId="77777777" w:rsidR="00DA0F09" w:rsidRDefault="00DA0F09" w:rsidP="00445AD1">
      <w:pPr>
        <w:pStyle w:val="ListParagraph"/>
        <w:rPr>
          <w:b/>
        </w:rPr>
      </w:pPr>
    </w:p>
    <w:p w14:paraId="337D1A9E" w14:textId="77777777" w:rsidR="00DA0F09" w:rsidRDefault="00DA0F09" w:rsidP="00445AD1">
      <w:pPr>
        <w:pStyle w:val="ListParagraph"/>
        <w:rPr>
          <w:b/>
        </w:rPr>
      </w:pPr>
    </w:p>
    <w:p w14:paraId="11EA752E" w14:textId="77777777" w:rsidR="00DA0F09" w:rsidRDefault="00DA0F09" w:rsidP="00445AD1">
      <w:pPr>
        <w:pStyle w:val="ListParagraph"/>
        <w:rPr>
          <w:b/>
        </w:rPr>
      </w:pPr>
    </w:p>
    <w:p w14:paraId="5191B192" w14:textId="77777777" w:rsidR="00DA0F09" w:rsidRDefault="00DA0F09" w:rsidP="00445AD1">
      <w:pPr>
        <w:pStyle w:val="ListParagraph"/>
        <w:rPr>
          <w:b/>
        </w:rPr>
      </w:pPr>
    </w:p>
    <w:p w14:paraId="485695F6" w14:textId="77777777" w:rsidR="00DA0F09" w:rsidRDefault="00DA0F09" w:rsidP="00445AD1">
      <w:pPr>
        <w:pStyle w:val="ListParagraph"/>
        <w:rPr>
          <w:b/>
        </w:rPr>
      </w:pPr>
    </w:p>
    <w:p w14:paraId="41E26890" w14:textId="77777777" w:rsidR="00DA0F09" w:rsidRDefault="00DA0F09" w:rsidP="00445AD1">
      <w:pPr>
        <w:pStyle w:val="ListParagraph"/>
        <w:rPr>
          <w:b/>
        </w:rPr>
      </w:pPr>
    </w:p>
    <w:p w14:paraId="0AED596F" w14:textId="77777777" w:rsidR="00DA0F09" w:rsidRDefault="00DA0F09" w:rsidP="00445AD1">
      <w:pPr>
        <w:pStyle w:val="ListParagraph"/>
        <w:rPr>
          <w:b/>
        </w:rPr>
      </w:pPr>
    </w:p>
    <w:p w14:paraId="39BF70BD" w14:textId="0054C87F" w:rsidR="00B44F93" w:rsidRDefault="00B44F93" w:rsidP="00445AD1">
      <w:pPr>
        <w:pStyle w:val="ListParagraph"/>
        <w:rPr>
          <w:b/>
        </w:rPr>
      </w:pPr>
    </w:p>
    <w:p w14:paraId="4F9C6EB4" w14:textId="69238259" w:rsidR="00B44F93" w:rsidRPr="001568F8" w:rsidRDefault="00B44F93" w:rsidP="00445AD1">
      <w:pPr>
        <w:pStyle w:val="ListParagraph"/>
        <w:rPr>
          <w:b/>
        </w:rPr>
      </w:pPr>
    </w:p>
    <w:sectPr w:rsidR="00B44F93" w:rsidRPr="001568F8" w:rsidSect="00D0662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E3F5" w14:textId="77777777" w:rsidR="002373E3" w:rsidRDefault="002373E3" w:rsidP="00924774">
      <w:r>
        <w:separator/>
      </w:r>
    </w:p>
  </w:endnote>
  <w:endnote w:type="continuationSeparator" w:id="0">
    <w:p w14:paraId="57665FDF" w14:textId="77777777" w:rsidR="002373E3" w:rsidRDefault="002373E3" w:rsidP="0092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442261"/>
      <w:docPartObj>
        <w:docPartGallery w:val="Page Numbers (Bottom of Page)"/>
        <w:docPartUnique/>
      </w:docPartObj>
    </w:sdtPr>
    <w:sdtEndPr>
      <w:rPr>
        <w:noProof/>
      </w:rPr>
    </w:sdtEndPr>
    <w:sdtContent>
      <w:p w14:paraId="0018BEE9" w14:textId="77777777" w:rsidR="00E90DF8" w:rsidRDefault="00E90D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60A2EC" w14:textId="77777777" w:rsidR="00E90DF8" w:rsidRDefault="00E9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D4F70" w14:textId="77777777" w:rsidR="002373E3" w:rsidRDefault="002373E3" w:rsidP="00924774">
      <w:r>
        <w:separator/>
      </w:r>
    </w:p>
  </w:footnote>
  <w:footnote w:type="continuationSeparator" w:id="0">
    <w:p w14:paraId="30C33C59" w14:textId="77777777" w:rsidR="002373E3" w:rsidRDefault="002373E3" w:rsidP="0092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9064B"/>
    <w:multiLevelType w:val="hybridMultilevel"/>
    <w:tmpl w:val="518E1A06"/>
    <w:lvl w:ilvl="0" w:tplc="EE3AE29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D1FC2"/>
    <w:multiLevelType w:val="hybridMultilevel"/>
    <w:tmpl w:val="C882CC1E"/>
    <w:lvl w:ilvl="0" w:tplc="EE3AE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13100"/>
    <w:multiLevelType w:val="hybridMultilevel"/>
    <w:tmpl w:val="CC207C8C"/>
    <w:lvl w:ilvl="0" w:tplc="C48821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30073E"/>
    <w:multiLevelType w:val="hybridMultilevel"/>
    <w:tmpl w:val="518E1A06"/>
    <w:lvl w:ilvl="0" w:tplc="EE3AE29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40C25"/>
    <w:multiLevelType w:val="hybridMultilevel"/>
    <w:tmpl w:val="DA7A005E"/>
    <w:lvl w:ilvl="0" w:tplc="93A0EE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A527AF"/>
    <w:multiLevelType w:val="hybridMultilevel"/>
    <w:tmpl w:val="E76CC086"/>
    <w:lvl w:ilvl="0" w:tplc="2E48EB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83394"/>
    <w:multiLevelType w:val="hybridMultilevel"/>
    <w:tmpl w:val="CC207C8C"/>
    <w:lvl w:ilvl="0" w:tplc="C48821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2B252B"/>
    <w:multiLevelType w:val="hybridMultilevel"/>
    <w:tmpl w:val="3DF6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60EFE"/>
    <w:multiLevelType w:val="hybridMultilevel"/>
    <w:tmpl w:val="2DC0A3BA"/>
    <w:lvl w:ilvl="0" w:tplc="EE3AE2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44C87"/>
    <w:multiLevelType w:val="hybridMultilevel"/>
    <w:tmpl w:val="061000C4"/>
    <w:lvl w:ilvl="0" w:tplc="BE0A009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5"/>
  </w:num>
  <w:num w:numId="5">
    <w:abstractNumId w:val="8"/>
  </w:num>
  <w:num w:numId="6">
    <w:abstractNumId w:val="1"/>
  </w:num>
  <w:num w:numId="7">
    <w:abstractNumId w:val="6"/>
  </w:num>
  <w:num w:numId="8">
    <w:abstractNumId w:val="2"/>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4F"/>
    <w:rsid w:val="00015036"/>
    <w:rsid w:val="00044E44"/>
    <w:rsid w:val="00051ABA"/>
    <w:rsid w:val="00093A66"/>
    <w:rsid w:val="000A7426"/>
    <w:rsid w:val="000B33F9"/>
    <w:rsid w:val="000C4E32"/>
    <w:rsid w:val="000D3A6B"/>
    <w:rsid w:val="0012397A"/>
    <w:rsid w:val="00141299"/>
    <w:rsid w:val="001510F6"/>
    <w:rsid w:val="001568F8"/>
    <w:rsid w:val="00170DF1"/>
    <w:rsid w:val="00173C9D"/>
    <w:rsid w:val="00177568"/>
    <w:rsid w:val="00185520"/>
    <w:rsid w:val="001B7F06"/>
    <w:rsid w:val="002129BB"/>
    <w:rsid w:val="002178C4"/>
    <w:rsid w:val="00226839"/>
    <w:rsid w:val="00234326"/>
    <w:rsid w:val="002373E3"/>
    <w:rsid w:val="00276BD8"/>
    <w:rsid w:val="00280BA9"/>
    <w:rsid w:val="002B68E0"/>
    <w:rsid w:val="002D041A"/>
    <w:rsid w:val="002E0BB4"/>
    <w:rsid w:val="0030005C"/>
    <w:rsid w:val="0030259E"/>
    <w:rsid w:val="00302BF7"/>
    <w:rsid w:val="00306D95"/>
    <w:rsid w:val="00314D6D"/>
    <w:rsid w:val="00315B3F"/>
    <w:rsid w:val="00332B34"/>
    <w:rsid w:val="003361BE"/>
    <w:rsid w:val="00350A05"/>
    <w:rsid w:val="00386FBA"/>
    <w:rsid w:val="00391B25"/>
    <w:rsid w:val="003A1063"/>
    <w:rsid w:val="003B7EBF"/>
    <w:rsid w:val="003E1479"/>
    <w:rsid w:val="003E3EAE"/>
    <w:rsid w:val="004306AF"/>
    <w:rsid w:val="0043157B"/>
    <w:rsid w:val="00443FA0"/>
    <w:rsid w:val="00445AD1"/>
    <w:rsid w:val="004548C7"/>
    <w:rsid w:val="00455EE0"/>
    <w:rsid w:val="004668AE"/>
    <w:rsid w:val="00471C86"/>
    <w:rsid w:val="004A5872"/>
    <w:rsid w:val="004B6EBF"/>
    <w:rsid w:val="004E04AD"/>
    <w:rsid w:val="004F2968"/>
    <w:rsid w:val="00551503"/>
    <w:rsid w:val="005B343D"/>
    <w:rsid w:val="00635E6A"/>
    <w:rsid w:val="00644A46"/>
    <w:rsid w:val="00675530"/>
    <w:rsid w:val="00693552"/>
    <w:rsid w:val="006A307B"/>
    <w:rsid w:val="006B198A"/>
    <w:rsid w:val="006C7A93"/>
    <w:rsid w:val="006D35A5"/>
    <w:rsid w:val="006D799A"/>
    <w:rsid w:val="007253BE"/>
    <w:rsid w:val="0072677F"/>
    <w:rsid w:val="00782601"/>
    <w:rsid w:val="007834E9"/>
    <w:rsid w:val="00792106"/>
    <w:rsid w:val="007938F2"/>
    <w:rsid w:val="007975A4"/>
    <w:rsid w:val="007A2F97"/>
    <w:rsid w:val="007A3EF8"/>
    <w:rsid w:val="007A6340"/>
    <w:rsid w:val="007E0B1D"/>
    <w:rsid w:val="008377F3"/>
    <w:rsid w:val="00851007"/>
    <w:rsid w:val="008614A4"/>
    <w:rsid w:val="00894A6D"/>
    <w:rsid w:val="008B5FFC"/>
    <w:rsid w:val="008C01AC"/>
    <w:rsid w:val="008C6629"/>
    <w:rsid w:val="00904F34"/>
    <w:rsid w:val="00923B08"/>
    <w:rsid w:val="00924774"/>
    <w:rsid w:val="00933730"/>
    <w:rsid w:val="009355CE"/>
    <w:rsid w:val="00960F6F"/>
    <w:rsid w:val="00964AB7"/>
    <w:rsid w:val="00976AB1"/>
    <w:rsid w:val="009834A1"/>
    <w:rsid w:val="009C0B69"/>
    <w:rsid w:val="009C4A08"/>
    <w:rsid w:val="009C5EB3"/>
    <w:rsid w:val="00A002E2"/>
    <w:rsid w:val="00A50627"/>
    <w:rsid w:val="00A57E16"/>
    <w:rsid w:val="00A84DFB"/>
    <w:rsid w:val="00A96E04"/>
    <w:rsid w:val="00AB1F57"/>
    <w:rsid w:val="00AC3085"/>
    <w:rsid w:val="00AC3487"/>
    <w:rsid w:val="00AD7A5D"/>
    <w:rsid w:val="00B06850"/>
    <w:rsid w:val="00B26690"/>
    <w:rsid w:val="00B424D0"/>
    <w:rsid w:val="00B44F93"/>
    <w:rsid w:val="00B74783"/>
    <w:rsid w:val="00BA55A5"/>
    <w:rsid w:val="00BA6E6C"/>
    <w:rsid w:val="00BB425A"/>
    <w:rsid w:val="00BC115A"/>
    <w:rsid w:val="00BC5EFD"/>
    <w:rsid w:val="00C02913"/>
    <w:rsid w:val="00C152FC"/>
    <w:rsid w:val="00C22AA1"/>
    <w:rsid w:val="00C82CB2"/>
    <w:rsid w:val="00CA3DB4"/>
    <w:rsid w:val="00CB76F5"/>
    <w:rsid w:val="00CD5F0B"/>
    <w:rsid w:val="00CE1128"/>
    <w:rsid w:val="00CF6718"/>
    <w:rsid w:val="00CF68DD"/>
    <w:rsid w:val="00D06624"/>
    <w:rsid w:val="00D1517A"/>
    <w:rsid w:val="00D17812"/>
    <w:rsid w:val="00D70549"/>
    <w:rsid w:val="00D83251"/>
    <w:rsid w:val="00D876F6"/>
    <w:rsid w:val="00DA0F09"/>
    <w:rsid w:val="00DA62F4"/>
    <w:rsid w:val="00DA7ECF"/>
    <w:rsid w:val="00DD687B"/>
    <w:rsid w:val="00E0556A"/>
    <w:rsid w:val="00E24A67"/>
    <w:rsid w:val="00E60BA6"/>
    <w:rsid w:val="00E853C8"/>
    <w:rsid w:val="00E87822"/>
    <w:rsid w:val="00E90DF8"/>
    <w:rsid w:val="00EF19B5"/>
    <w:rsid w:val="00F03981"/>
    <w:rsid w:val="00F31AFB"/>
    <w:rsid w:val="00F42FA4"/>
    <w:rsid w:val="00F52988"/>
    <w:rsid w:val="00F6742F"/>
    <w:rsid w:val="00F71448"/>
    <w:rsid w:val="00F803EF"/>
    <w:rsid w:val="00F900AC"/>
    <w:rsid w:val="00FC38BD"/>
    <w:rsid w:val="00FE0EB0"/>
    <w:rsid w:val="00FE4697"/>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DDE26"/>
  <w15:chartTrackingRefBased/>
  <w15:docId w15:val="{F2CFD259-15DF-4790-837F-39F93E96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B3F"/>
    <w:pPr>
      <w:ind w:left="720"/>
      <w:contextualSpacing/>
    </w:pPr>
  </w:style>
  <w:style w:type="paragraph" w:styleId="BalloonText">
    <w:name w:val="Balloon Text"/>
    <w:basedOn w:val="Normal"/>
    <w:link w:val="BalloonTextChar"/>
    <w:semiHidden/>
    <w:unhideWhenUsed/>
    <w:rsid w:val="000B33F9"/>
    <w:rPr>
      <w:rFonts w:ascii="Segoe UI" w:hAnsi="Segoe UI" w:cs="Segoe UI"/>
      <w:sz w:val="18"/>
      <w:szCs w:val="18"/>
    </w:rPr>
  </w:style>
  <w:style w:type="character" w:customStyle="1" w:styleId="BalloonTextChar">
    <w:name w:val="Balloon Text Char"/>
    <w:basedOn w:val="DefaultParagraphFont"/>
    <w:link w:val="BalloonText"/>
    <w:semiHidden/>
    <w:rsid w:val="000B33F9"/>
    <w:rPr>
      <w:rFonts w:ascii="Segoe UI" w:hAnsi="Segoe UI" w:cs="Segoe UI"/>
      <w:sz w:val="18"/>
      <w:szCs w:val="18"/>
    </w:rPr>
  </w:style>
  <w:style w:type="paragraph" w:styleId="Header">
    <w:name w:val="header"/>
    <w:basedOn w:val="Normal"/>
    <w:link w:val="HeaderChar"/>
    <w:rsid w:val="00924774"/>
    <w:pPr>
      <w:tabs>
        <w:tab w:val="center" w:pos="4680"/>
        <w:tab w:val="right" w:pos="9360"/>
      </w:tabs>
    </w:pPr>
  </w:style>
  <w:style w:type="character" w:customStyle="1" w:styleId="HeaderChar">
    <w:name w:val="Header Char"/>
    <w:basedOn w:val="DefaultParagraphFont"/>
    <w:link w:val="Header"/>
    <w:rsid w:val="00924774"/>
    <w:rPr>
      <w:sz w:val="24"/>
      <w:szCs w:val="24"/>
    </w:rPr>
  </w:style>
  <w:style w:type="paragraph" w:styleId="Footer">
    <w:name w:val="footer"/>
    <w:basedOn w:val="Normal"/>
    <w:link w:val="FooterChar"/>
    <w:uiPriority w:val="99"/>
    <w:rsid w:val="00924774"/>
    <w:pPr>
      <w:tabs>
        <w:tab w:val="center" w:pos="4680"/>
        <w:tab w:val="right" w:pos="9360"/>
      </w:tabs>
    </w:pPr>
  </w:style>
  <w:style w:type="character" w:customStyle="1" w:styleId="FooterChar">
    <w:name w:val="Footer Char"/>
    <w:basedOn w:val="DefaultParagraphFont"/>
    <w:link w:val="Footer"/>
    <w:uiPriority w:val="99"/>
    <w:rsid w:val="00924774"/>
    <w:rPr>
      <w:sz w:val="24"/>
      <w:szCs w:val="24"/>
    </w:rPr>
  </w:style>
  <w:style w:type="character" w:styleId="Hyperlink">
    <w:name w:val="Hyperlink"/>
    <w:basedOn w:val="DefaultParagraphFont"/>
    <w:rsid w:val="00EF19B5"/>
    <w:rPr>
      <w:color w:val="0563C1" w:themeColor="hyperlink"/>
      <w:u w:val="single"/>
    </w:rPr>
  </w:style>
  <w:style w:type="character" w:styleId="UnresolvedMention">
    <w:name w:val="Unresolved Mention"/>
    <w:basedOn w:val="DefaultParagraphFont"/>
    <w:uiPriority w:val="99"/>
    <w:semiHidden/>
    <w:unhideWhenUsed/>
    <w:rsid w:val="00EF19B5"/>
    <w:rPr>
      <w:color w:val="605E5C"/>
      <w:shd w:val="clear" w:color="auto" w:fill="E1DFDD"/>
    </w:rPr>
  </w:style>
  <w:style w:type="paragraph" w:styleId="Revision">
    <w:name w:val="Revision"/>
    <w:hidden/>
    <w:uiPriority w:val="99"/>
    <w:semiHidden/>
    <w:rsid w:val="00173C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8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si.com/customer-support/software-firmware-downloa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72887B3F6DB74EB33F86A292DB122E" ma:contentTypeVersion="2" ma:contentTypeDescription="Create a new document." ma:contentTypeScope="" ma:versionID="c3290cd422d1f3c8bb6cfd3e93dcd42e">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3CAF5C-4692-44E0-B661-7EE3A033A4EF}">
  <ds:schemaRefs>
    <ds:schemaRef ds:uri="http://schemas.openxmlformats.org/officeDocument/2006/bibliography"/>
  </ds:schemaRefs>
</ds:datastoreItem>
</file>

<file path=customXml/itemProps2.xml><?xml version="1.0" encoding="utf-8"?>
<ds:datastoreItem xmlns:ds="http://schemas.openxmlformats.org/officeDocument/2006/customXml" ds:itemID="{E2123060-1313-46AB-B774-5517F92BCE6F}"/>
</file>

<file path=customXml/itemProps3.xml><?xml version="1.0" encoding="utf-8"?>
<ds:datastoreItem xmlns:ds="http://schemas.openxmlformats.org/officeDocument/2006/customXml" ds:itemID="{E9679160-DA8E-4220-946B-BFCE5DC97127}"/>
</file>

<file path=customXml/itemProps4.xml><?xml version="1.0" encoding="utf-8"?>
<ds:datastoreItem xmlns:ds="http://schemas.openxmlformats.org/officeDocument/2006/customXml" ds:itemID="{5DD4EC3F-DEDF-45AE-88D5-2BCDEF4BF569}"/>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Wickman, Sandra J - DNR</dc:creator>
  <cp:keywords/>
  <dc:description/>
  <cp:lastModifiedBy>Wickman, Sandra J - DNR</cp:lastModifiedBy>
  <cp:revision>2</cp:revision>
  <dcterms:created xsi:type="dcterms:W3CDTF">2020-01-30T18:57:00Z</dcterms:created>
  <dcterms:modified xsi:type="dcterms:W3CDTF">2020-01-30T18:57:00Z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0x010100A472887B3F6DB74EB33F86A292DB122E</vt:lpwstr>
  </property>
</Properties>
</file>