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5F42B" w14:textId="759E8F90" w:rsidR="009451D5" w:rsidRPr="007B713D" w:rsidRDefault="0035104E" w:rsidP="006A0FBF">
      <w:pPr>
        <w:jc w:val="both"/>
        <w:rPr>
          <w:i/>
        </w:rPr>
      </w:pPr>
      <w:bookmarkStart w:id="0" w:name="_GoBack"/>
      <w:bookmarkEnd w:id="0"/>
      <w:r>
        <w:rPr>
          <w:i/>
        </w:rPr>
        <w:t xml:space="preserve">Identify all personnel (including </w:t>
      </w:r>
      <w:r w:rsidR="00B17817">
        <w:rPr>
          <w:i/>
        </w:rPr>
        <w:t xml:space="preserve">yourself and/or </w:t>
      </w:r>
      <w:r>
        <w:rPr>
          <w:i/>
        </w:rPr>
        <w:t xml:space="preserve">students) who will be working with any of the materials listed in your </w:t>
      </w:r>
      <w:r w:rsidRPr="007B713D">
        <w:rPr>
          <w:i/>
        </w:rPr>
        <w:t>protoco</w:t>
      </w:r>
      <w:r w:rsidR="00176B72">
        <w:rPr>
          <w:i/>
        </w:rPr>
        <w:t>l</w:t>
      </w:r>
      <w:r w:rsidR="00C71809" w:rsidRPr="007B713D">
        <w:rPr>
          <w:i/>
        </w:rPr>
        <w:t xml:space="preserve">. </w:t>
      </w:r>
      <w:r w:rsidR="00C71809">
        <w:rPr>
          <w:i/>
        </w:rPr>
        <w:t>Include any collaborators as well.</w:t>
      </w:r>
      <w:r>
        <w:rPr>
          <w:i/>
        </w:rPr>
        <w:t xml:space="preserve"> Indicate the training they have received and their responsibilities under the </w:t>
      </w:r>
      <w:r w:rsidRPr="007B713D">
        <w:rPr>
          <w:i/>
        </w:rPr>
        <w:t xml:space="preserve">protocol. </w:t>
      </w:r>
      <w:r>
        <w:rPr>
          <w:i/>
        </w:rPr>
        <w:t xml:space="preserve">For training instructions, see the </w:t>
      </w:r>
      <w:r w:rsidRPr="0035104E">
        <w:rPr>
          <w:i/>
          <w:color w:val="0070C0"/>
        </w:rPr>
        <w:t>Biosafety website</w:t>
      </w:r>
      <w:r>
        <w:rPr>
          <w:i/>
        </w:rPr>
        <w:t xml:space="preserve">. Attach </w:t>
      </w:r>
      <w:r w:rsidRPr="004711B3">
        <w:rPr>
          <w:b/>
          <w:i/>
        </w:rPr>
        <w:t>all</w:t>
      </w:r>
      <w:r>
        <w:rPr>
          <w:i/>
        </w:rPr>
        <w:t xml:space="preserve"> CITI Training Completion Reports</w:t>
      </w:r>
      <w:r w:rsidR="00D35DF2">
        <w:rPr>
          <w:i/>
        </w:rPr>
        <w:t xml:space="preserve"> for all personnel</w:t>
      </w:r>
      <w:r>
        <w:rPr>
          <w:i/>
        </w:rPr>
        <w:t xml:space="preserve"> to this document. Submit this form (and appendices)</w:t>
      </w:r>
      <w:r w:rsidR="00B17817">
        <w:rPr>
          <w:i/>
        </w:rPr>
        <w:t>,</w:t>
      </w:r>
      <w:r>
        <w:rPr>
          <w:i/>
        </w:rPr>
        <w:t xml:space="preserve"> with the applicable Biosafety Protocol Application to </w:t>
      </w:r>
      <w:hyperlink r:id="rId10" w:history="1">
        <w:r w:rsidRPr="00817B32">
          <w:rPr>
            <w:rStyle w:val="Hyperlink"/>
            <w:i/>
          </w:rPr>
          <w:t>biosafety@uwsp.edu</w:t>
        </w:r>
      </w:hyperlink>
      <w:r>
        <w:rPr>
          <w:i/>
        </w:rPr>
        <w:t xml:space="preserve">. </w:t>
      </w:r>
      <w:r w:rsidR="004711B3">
        <w:rPr>
          <w:i/>
        </w:rPr>
        <w:t xml:space="preserve">To </w:t>
      </w:r>
      <w:r w:rsidR="004711B3" w:rsidRPr="004711B3">
        <w:rPr>
          <w:b/>
          <w:i/>
        </w:rPr>
        <w:t>modify</w:t>
      </w:r>
      <w:r w:rsidR="004711B3">
        <w:rPr>
          <w:i/>
        </w:rPr>
        <w:t xml:space="preserve"> your </w:t>
      </w:r>
      <w:r w:rsidR="00B17817">
        <w:rPr>
          <w:i/>
        </w:rPr>
        <w:t>r</w:t>
      </w:r>
      <w:r w:rsidR="004711B3">
        <w:rPr>
          <w:i/>
        </w:rPr>
        <w:t xml:space="preserve">esearch </w:t>
      </w:r>
      <w:r w:rsidR="00B17817">
        <w:rPr>
          <w:i/>
        </w:rPr>
        <w:t>p</w:t>
      </w:r>
      <w:r w:rsidR="004711B3">
        <w:rPr>
          <w:i/>
        </w:rPr>
        <w:t>er</w:t>
      </w:r>
      <w:r w:rsidR="009E6AAC">
        <w:rPr>
          <w:i/>
        </w:rPr>
        <w:t xml:space="preserve">sonnel for a particular </w:t>
      </w:r>
      <w:r w:rsidR="009E6AAC" w:rsidRPr="007B713D">
        <w:rPr>
          <w:i/>
        </w:rPr>
        <w:t>protocol</w:t>
      </w:r>
      <w:r w:rsidR="004711B3" w:rsidRPr="007B713D">
        <w:rPr>
          <w:i/>
        </w:rPr>
        <w:t xml:space="preserve">, update </w:t>
      </w:r>
      <w:r w:rsidR="004711B3">
        <w:rPr>
          <w:i/>
        </w:rPr>
        <w:t xml:space="preserve">this form and submit your request to </w:t>
      </w:r>
      <w:hyperlink r:id="rId11" w:history="1">
        <w:r w:rsidR="004711B3" w:rsidRPr="00817B32">
          <w:rPr>
            <w:rStyle w:val="Hyperlink"/>
            <w:i/>
          </w:rPr>
          <w:t>biosafety@uwsp.edu</w:t>
        </w:r>
      </w:hyperlink>
      <w:r w:rsidR="004711B3">
        <w:rPr>
          <w:i/>
        </w:rPr>
        <w:t xml:space="preserve">. </w:t>
      </w:r>
      <w:r w:rsidR="0089348E" w:rsidRPr="007B713D">
        <w:rPr>
          <w:i/>
        </w:rPr>
        <w:t xml:space="preserve">PI changes require a protocol modification.  This form need not be updated each time a student is removed due to graduation/dropping a course; you may update this information </w:t>
      </w:r>
      <w:r w:rsidR="009E6AAC" w:rsidRPr="007B713D">
        <w:rPr>
          <w:i/>
        </w:rPr>
        <w:t>when otherwise required to report student</w:t>
      </w:r>
      <w:r w:rsidR="0089348E" w:rsidRPr="007B713D">
        <w:rPr>
          <w:i/>
        </w:rPr>
        <w:t xml:space="preserve"> additions or other staff changes.  </w:t>
      </w:r>
      <w:r w:rsidR="004711B3" w:rsidRPr="007B713D">
        <w:rPr>
          <w:i/>
        </w:rPr>
        <w:t xml:space="preserve">Investigators should keep a hard copy of this document with the protocol in their lab for personnel to review and maintain. </w:t>
      </w:r>
      <w:r w:rsidR="004711B3" w:rsidRPr="007B713D">
        <w:rPr>
          <w:b/>
          <w:i/>
        </w:rPr>
        <w:t>NOTE:</w:t>
      </w:r>
      <w:r w:rsidR="004711B3" w:rsidRPr="007B713D">
        <w:rPr>
          <w:i/>
        </w:rPr>
        <w:t xml:space="preserve"> Additional training may be required once the IBC has reviewed your protocol. </w:t>
      </w:r>
    </w:p>
    <w:p w14:paraId="1A252C65" w14:textId="0834F2B8" w:rsidR="004711B3" w:rsidRPr="007B713D" w:rsidRDefault="004711B3">
      <w:r w:rsidRPr="007B713D">
        <w:t xml:space="preserve">Date: </w:t>
      </w:r>
      <w:r w:rsidRPr="007B713D">
        <w:fldChar w:fldCharType="begin">
          <w:ffData>
            <w:name w:val=""/>
            <w:enabled/>
            <w:calcOnExit w:val="0"/>
            <w:textInput/>
          </w:ffData>
        </w:fldChar>
      </w:r>
      <w:r w:rsidRPr="007B713D">
        <w:instrText xml:space="preserve"> FORMTEXT </w:instrText>
      </w:r>
      <w:r w:rsidRPr="007B713D">
        <w:fldChar w:fldCharType="separate"/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fldChar w:fldCharType="end"/>
      </w:r>
    </w:p>
    <w:p w14:paraId="4EB42C05" w14:textId="2A7B14C1" w:rsidR="0035104E" w:rsidRPr="007B713D" w:rsidRDefault="004711B3">
      <w:r w:rsidRPr="007B713D">
        <w:t>Project Title</w:t>
      </w:r>
      <w:r w:rsidR="00052673" w:rsidRPr="007B713D">
        <w:t>(s), list all that apply to this group</w:t>
      </w:r>
      <w:r w:rsidRPr="007B713D">
        <w:t xml:space="preserve">: </w:t>
      </w:r>
      <w:r w:rsidRPr="007B713D">
        <w:fldChar w:fldCharType="begin">
          <w:ffData>
            <w:name w:val=""/>
            <w:enabled/>
            <w:calcOnExit w:val="0"/>
            <w:textInput/>
          </w:ffData>
        </w:fldChar>
      </w:r>
      <w:r w:rsidRPr="007B713D">
        <w:instrText xml:space="preserve"> FORMTEXT </w:instrText>
      </w:r>
      <w:r w:rsidRPr="007B713D">
        <w:fldChar w:fldCharType="separate"/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fldChar w:fldCharType="end"/>
      </w:r>
    </w:p>
    <w:p w14:paraId="152FB653" w14:textId="2BD93791" w:rsidR="004711B3" w:rsidRPr="007B713D" w:rsidRDefault="004711B3">
      <w:r w:rsidRPr="007B713D">
        <w:t>Principal Investigator</w:t>
      </w:r>
      <w:r w:rsidR="00052673" w:rsidRPr="007B713D">
        <w:t xml:space="preserve"> / Instructor / Staff</w:t>
      </w:r>
      <w:r w:rsidRPr="007B713D">
        <w:t xml:space="preserve">: </w:t>
      </w:r>
      <w:r w:rsidRPr="007B713D">
        <w:fldChar w:fldCharType="begin">
          <w:ffData>
            <w:name w:val=""/>
            <w:enabled/>
            <w:calcOnExit w:val="0"/>
            <w:textInput/>
          </w:ffData>
        </w:fldChar>
      </w:r>
      <w:r w:rsidRPr="007B713D">
        <w:instrText xml:space="preserve"> FORMTEXT </w:instrText>
      </w:r>
      <w:r w:rsidRPr="007B713D">
        <w:fldChar w:fldCharType="separate"/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fldChar w:fldCharType="end"/>
      </w:r>
    </w:p>
    <w:p w14:paraId="3B46845B" w14:textId="4BFD2530" w:rsidR="004711B3" w:rsidRPr="007B713D" w:rsidRDefault="004711B3">
      <w:r w:rsidRPr="007B713D">
        <w:t xml:space="preserve">Project Type: </w:t>
      </w:r>
      <w:sdt>
        <w:sdtPr>
          <w:rPr>
            <w:rFonts w:ascii="MS Gothic" w:eastAsia="MS Gothic" w:hAnsi="MS Gothic"/>
          </w:rPr>
          <w:id w:val="174892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713D">
            <w:rPr>
              <w:rFonts w:ascii="MS Gothic" w:eastAsia="MS Gothic" w:hAnsi="MS Gothic" w:hint="eastAsia"/>
            </w:rPr>
            <w:t>☐</w:t>
          </w:r>
        </w:sdtContent>
      </w:sdt>
      <w:r w:rsidRPr="007B713D">
        <w:t xml:space="preserve"> Research         </w:t>
      </w:r>
      <w:sdt>
        <w:sdtPr>
          <w:rPr>
            <w:rFonts w:ascii="MS Gothic" w:eastAsia="MS Gothic" w:hAnsi="MS Gothic"/>
          </w:rPr>
          <w:id w:val="-27548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713D">
            <w:rPr>
              <w:rFonts w:ascii="MS Gothic" w:eastAsia="MS Gothic" w:hAnsi="MS Gothic" w:hint="eastAsia"/>
            </w:rPr>
            <w:t>☐</w:t>
          </w:r>
        </w:sdtContent>
      </w:sdt>
      <w:r w:rsidRPr="007B713D">
        <w:t xml:space="preserve"> Teaching</w:t>
      </w:r>
      <w:r w:rsidR="00411739" w:rsidRPr="007B713D">
        <w:t xml:space="preserve">         </w:t>
      </w:r>
      <w:sdt>
        <w:sdtPr>
          <w:rPr>
            <w:rFonts w:ascii="MS Gothic" w:eastAsia="MS Gothic" w:hAnsi="MS Gothic"/>
          </w:rPr>
          <w:id w:val="-13618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39" w:rsidRPr="007B713D">
            <w:rPr>
              <w:rFonts w:ascii="MS Gothic" w:eastAsia="MS Gothic" w:hAnsi="MS Gothic" w:hint="eastAsia"/>
            </w:rPr>
            <w:t>☐</w:t>
          </w:r>
        </w:sdtContent>
      </w:sdt>
      <w:r w:rsidR="00411739" w:rsidRPr="007B713D">
        <w:t xml:space="preserve"> Other</w:t>
      </w:r>
    </w:p>
    <w:tbl>
      <w:tblPr>
        <w:tblStyle w:val="TableGrid"/>
        <w:tblW w:w="14457" w:type="dxa"/>
        <w:jc w:val="center"/>
        <w:tblInd w:w="0" w:type="dxa"/>
        <w:tblLook w:val="04A0" w:firstRow="1" w:lastRow="0" w:firstColumn="1" w:lastColumn="0" w:noHBand="0" w:noVBand="1"/>
      </w:tblPr>
      <w:tblGrid>
        <w:gridCol w:w="2723"/>
        <w:gridCol w:w="1984"/>
        <w:gridCol w:w="1701"/>
        <w:gridCol w:w="4111"/>
        <w:gridCol w:w="2115"/>
        <w:gridCol w:w="1823"/>
      </w:tblGrid>
      <w:tr w:rsidR="007B713D" w:rsidRPr="007B713D" w14:paraId="4068E958" w14:textId="5A7D5E42" w:rsidTr="009B44B3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B01980F" w14:textId="789FD923" w:rsidR="00F376C4" w:rsidRPr="007B713D" w:rsidRDefault="00F376C4" w:rsidP="00F376C4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b/>
              </w:rPr>
            </w:pPr>
            <w:r w:rsidRPr="007B713D">
              <w:rPr>
                <w:rFonts w:cstheme="minorHAnsi"/>
                <w:b/>
              </w:rPr>
              <w:t>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5E98F6C" w14:textId="77777777" w:rsidR="00F376C4" w:rsidRPr="007B713D" w:rsidRDefault="00F376C4" w:rsidP="00F376C4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b/>
              </w:rPr>
            </w:pPr>
            <w:r w:rsidRPr="007B713D">
              <w:rPr>
                <w:rFonts w:cstheme="minorHAnsi"/>
                <w:b/>
              </w:rPr>
              <w:t xml:space="preserve">Status </w:t>
            </w:r>
          </w:p>
          <w:p w14:paraId="1EEA653A" w14:textId="7C2FFDCB" w:rsidR="00F376C4" w:rsidRPr="007B713D" w:rsidRDefault="00F376C4" w:rsidP="00F376C4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</w:rPr>
            </w:pPr>
            <w:r w:rsidRPr="007B713D">
              <w:rPr>
                <w:rFonts w:cstheme="minorHAnsi"/>
              </w:rPr>
              <w:t>(student, PI, Co-PI, Collaborator)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F5E627A" w14:textId="1179A8CD" w:rsidR="00F376C4" w:rsidRPr="007B713D" w:rsidRDefault="00F376C4" w:rsidP="00F376C4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b/>
              </w:rPr>
            </w:pPr>
            <w:r w:rsidRPr="007B713D">
              <w:rPr>
                <w:rFonts w:cstheme="minorHAnsi"/>
                <w:b/>
              </w:rPr>
              <w:t>Email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73353FC" w14:textId="350B4147" w:rsidR="00F376C4" w:rsidRPr="007B713D" w:rsidRDefault="00F376C4" w:rsidP="00F376C4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b/>
              </w:rPr>
            </w:pPr>
            <w:r w:rsidRPr="007B713D">
              <w:rPr>
                <w:rFonts w:cstheme="minorHAnsi"/>
                <w:b/>
              </w:rPr>
              <w:t>Responsibilities/Role in Project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729D0E7" w14:textId="2759FA4B" w:rsidR="00F376C4" w:rsidRPr="007B713D" w:rsidRDefault="00F376C4" w:rsidP="00F376C4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b/>
              </w:rPr>
            </w:pPr>
            <w:r w:rsidRPr="007B713D">
              <w:rPr>
                <w:rFonts w:cstheme="minorHAnsi"/>
                <w:b/>
              </w:rPr>
              <w:t xml:space="preserve">Training </w:t>
            </w:r>
          </w:p>
          <w:p w14:paraId="3A3FE60A" w14:textId="34CC6ACC" w:rsidR="00F376C4" w:rsidRPr="007B713D" w:rsidRDefault="00F376C4" w:rsidP="00F376C4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</w:rPr>
            </w:pPr>
            <w:r w:rsidRPr="007B713D">
              <w:rPr>
                <w:rFonts w:cstheme="minorHAnsi"/>
              </w:rPr>
              <w:t>(CITI trainings, BBP, In-person training)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D972F39" w14:textId="4C94842F" w:rsidR="00F376C4" w:rsidRPr="007B713D" w:rsidRDefault="00F376C4" w:rsidP="00F376C4">
            <w:pPr>
              <w:pStyle w:val="ListParagraph"/>
              <w:spacing w:line="240" w:lineRule="auto"/>
              <w:ind w:left="0"/>
              <w:jc w:val="center"/>
              <w:rPr>
                <w:rFonts w:cstheme="minorHAnsi"/>
                <w:b/>
              </w:rPr>
            </w:pPr>
            <w:r w:rsidRPr="007B713D">
              <w:rPr>
                <w:rFonts w:cstheme="minorHAnsi"/>
                <w:b/>
              </w:rPr>
              <w:t>Date Training was Completed / Renewed</w:t>
            </w:r>
          </w:p>
        </w:tc>
      </w:tr>
      <w:tr w:rsidR="007B713D" w:rsidRPr="007B713D" w14:paraId="146FFFB6" w14:textId="4BFB7047" w:rsidTr="009B44B3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B66" w14:textId="77777777" w:rsidR="00F376C4" w:rsidRPr="007B713D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5E11" w14:textId="77777777" w:rsidR="00F376C4" w:rsidRPr="007B713D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8A6" w14:textId="77777777" w:rsidR="00F376C4" w:rsidRPr="007B713D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725" w14:textId="22F4B8A4" w:rsidR="00F376C4" w:rsidRPr="007B713D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1E08" w14:textId="44DABE18" w:rsidR="00F376C4" w:rsidRPr="007B713D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17B1" w14:textId="77777777" w:rsidR="00F376C4" w:rsidRPr="007B713D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</w:tr>
      <w:tr w:rsidR="007B713D" w:rsidRPr="007B713D" w14:paraId="7475E077" w14:textId="7162A5EF" w:rsidTr="009B44B3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A4B0" w14:textId="77777777" w:rsidR="00F376C4" w:rsidRPr="007B713D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1BF" w14:textId="77777777" w:rsidR="00F376C4" w:rsidRPr="007B713D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6E0" w14:textId="77777777" w:rsidR="00F376C4" w:rsidRPr="007B713D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6EC" w14:textId="67901D34" w:rsidR="00F376C4" w:rsidRPr="007B713D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468" w14:textId="33545D5E" w:rsidR="00F376C4" w:rsidRPr="007B713D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690E" w14:textId="77777777" w:rsidR="00F376C4" w:rsidRPr="007B713D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</w:tr>
      <w:tr w:rsidR="00F376C4" w14:paraId="27B84B76" w14:textId="5A3B0A5D" w:rsidTr="009B44B3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2AA4" w14:textId="77777777" w:rsidR="00F376C4" w:rsidRPr="004711B3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A247" w14:textId="77777777" w:rsidR="00F376C4" w:rsidRPr="004711B3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FA5B" w14:textId="77777777" w:rsidR="00F376C4" w:rsidRPr="004711B3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7B2" w14:textId="5BEEE0D4" w:rsidR="00F376C4" w:rsidRPr="004711B3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3A4" w14:textId="6D66E78D" w:rsidR="00F376C4" w:rsidRPr="004711B3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95A" w14:textId="77777777" w:rsidR="00F376C4" w:rsidRPr="004711B3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</w:tr>
      <w:tr w:rsidR="00F376C4" w14:paraId="116CA23C" w14:textId="437E126F" w:rsidTr="009B44B3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44AF" w14:textId="77777777" w:rsidR="00F376C4" w:rsidRPr="004711B3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CAB" w14:textId="77777777" w:rsidR="00F376C4" w:rsidRPr="004711B3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489" w14:textId="77777777" w:rsidR="00F376C4" w:rsidRPr="004711B3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19A" w14:textId="431870FD" w:rsidR="00F376C4" w:rsidRPr="004711B3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ED97" w14:textId="3EBCA38D" w:rsidR="00F376C4" w:rsidRPr="004711B3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512E" w14:textId="77777777" w:rsidR="00F376C4" w:rsidRPr="004711B3" w:rsidRDefault="00F376C4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</w:p>
        </w:tc>
      </w:tr>
    </w:tbl>
    <w:p w14:paraId="436D90AB" w14:textId="53EF7CB6" w:rsidR="004711B3" w:rsidRDefault="004711B3" w:rsidP="00F376C4">
      <w:pPr>
        <w:pStyle w:val="ListParagraph"/>
        <w:numPr>
          <w:ilvl w:val="0"/>
          <w:numId w:val="3"/>
        </w:numPr>
        <w:ind w:left="426" w:hanging="426"/>
      </w:pPr>
      <w:r>
        <w:t>List the individual(s) responsible for training all incoming laboratory personnel:</w:t>
      </w:r>
    </w:p>
    <w:p w14:paraId="259046C8" w14:textId="1CDB914D" w:rsidR="004711B3" w:rsidRDefault="004711B3" w:rsidP="00F376C4">
      <w:pPr>
        <w:pStyle w:val="ListParagraph"/>
        <w:ind w:left="426"/>
      </w:pPr>
      <w:r w:rsidRPr="00C4687F">
        <w:fldChar w:fldCharType="begin">
          <w:ffData>
            <w:name w:val=""/>
            <w:enabled/>
            <w:calcOnExit w:val="0"/>
            <w:textInput/>
          </w:ffData>
        </w:fldChar>
      </w:r>
      <w:r w:rsidRPr="00C4687F">
        <w:instrText xml:space="preserve"> FORMTEXT </w:instrText>
      </w:r>
      <w:r w:rsidRPr="00C4687F">
        <w:fldChar w:fldCharType="separate"/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fldChar w:fldCharType="end"/>
      </w:r>
    </w:p>
    <w:p w14:paraId="059301C5" w14:textId="77777777" w:rsidR="00F376C4" w:rsidRPr="007B713D" w:rsidRDefault="00F376C4" w:rsidP="00F376C4">
      <w:pPr>
        <w:pStyle w:val="ListParagraph"/>
        <w:ind w:left="426"/>
      </w:pPr>
    </w:p>
    <w:p w14:paraId="2E61E74E" w14:textId="6A886F60" w:rsidR="004711B3" w:rsidRPr="007B713D" w:rsidRDefault="004711B3" w:rsidP="00F376C4">
      <w:pPr>
        <w:pStyle w:val="ListParagraph"/>
        <w:numPr>
          <w:ilvl w:val="0"/>
          <w:numId w:val="3"/>
        </w:numPr>
        <w:ind w:left="426" w:hanging="426"/>
      </w:pPr>
      <w:r w:rsidRPr="007B713D">
        <w:t xml:space="preserve">Provide years of experience in handling the materials listed in the protocol: </w:t>
      </w:r>
    </w:p>
    <w:p w14:paraId="62FC9E95" w14:textId="4BD6150F" w:rsidR="004711B3" w:rsidRPr="007B713D" w:rsidRDefault="004711B3" w:rsidP="00F376C4">
      <w:pPr>
        <w:pStyle w:val="ListParagraph"/>
        <w:ind w:left="426"/>
      </w:pPr>
      <w:r w:rsidRPr="007B713D">
        <w:fldChar w:fldCharType="begin">
          <w:ffData>
            <w:name w:val=""/>
            <w:enabled/>
            <w:calcOnExit w:val="0"/>
            <w:textInput/>
          </w:ffData>
        </w:fldChar>
      </w:r>
      <w:r w:rsidRPr="007B713D">
        <w:instrText xml:space="preserve"> FORMTEXT </w:instrText>
      </w:r>
      <w:r w:rsidRPr="007B713D">
        <w:fldChar w:fldCharType="separate"/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rPr>
          <w:noProof/>
        </w:rPr>
        <w:t> </w:t>
      </w:r>
      <w:r w:rsidRPr="007B713D">
        <w:fldChar w:fldCharType="end"/>
      </w:r>
    </w:p>
    <w:p w14:paraId="73B7A061" w14:textId="77777777" w:rsidR="00F376C4" w:rsidRDefault="00F376C4" w:rsidP="00F376C4">
      <w:pPr>
        <w:pStyle w:val="ListParagraph"/>
        <w:ind w:left="426"/>
      </w:pPr>
    </w:p>
    <w:p w14:paraId="6EF2AB00" w14:textId="055F1FB0" w:rsidR="004711B3" w:rsidRDefault="004711B3" w:rsidP="00F376C4">
      <w:pPr>
        <w:pStyle w:val="ListParagraph"/>
        <w:numPr>
          <w:ilvl w:val="0"/>
          <w:numId w:val="3"/>
        </w:numPr>
        <w:ind w:left="426" w:hanging="426"/>
      </w:pPr>
      <w:r>
        <w:t xml:space="preserve">How and where is training documented? </w:t>
      </w:r>
    </w:p>
    <w:p w14:paraId="2D4F6480" w14:textId="02B76B8D" w:rsidR="004711B3" w:rsidRDefault="004711B3" w:rsidP="00F376C4">
      <w:pPr>
        <w:pStyle w:val="ListParagraph"/>
        <w:ind w:left="426"/>
      </w:pPr>
      <w:r w:rsidRPr="00C4687F">
        <w:fldChar w:fldCharType="begin">
          <w:ffData>
            <w:name w:val=""/>
            <w:enabled/>
            <w:calcOnExit w:val="0"/>
            <w:textInput/>
          </w:ffData>
        </w:fldChar>
      </w:r>
      <w:r w:rsidRPr="00C4687F">
        <w:instrText xml:space="preserve"> FORMTEXT </w:instrText>
      </w:r>
      <w:r w:rsidRPr="00C4687F">
        <w:fldChar w:fldCharType="separate"/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fldChar w:fldCharType="end"/>
      </w:r>
    </w:p>
    <w:p w14:paraId="6690A3D2" w14:textId="77777777" w:rsidR="00F376C4" w:rsidRDefault="00F376C4" w:rsidP="00F376C4">
      <w:pPr>
        <w:pStyle w:val="ListParagraph"/>
        <w:ind w:left="426"/>
      </w:pPr>
    </w:p>
    <w:p w14:paraId="51A5A1CA" w14:textId="36E9D2EC" w:rsidR="004711B3" w:rsidRDefault="004711B3" w:rsidP="009B44B3">
      <w:pPr>
        <w:pStyle w:val="ListParagraph"/>
        <w:numPr>
          <w:ilvl w:val="0"/>
          <w:numId w:val="3"/>
        </w:numPr>
        <w:spacing w:after="0"/>
        <w:ind w:left="426" w:hanging="426"/>
        <w:jc w:val="both"/>
      </w:pPr>
      <w:r>
        <w:t xml:space="preserve">For Teaching Activities Only: Provide a summary of the training provided to students who will be involved with classroom activities. Include any hands-on training, instructor-based orientation/training, or online learning. Include which classes the students are participating in for these procedures, and any documentation used for in-class training (checklists, forms, </w:t>
      </w:r>
      <w:proofErr w:type="spellStart"/>
      <w:r>
        <w:t>etc</w:t>
      </w:r>
      <w:proofErr w:type="spellEnd"/>
      <w:r>
        <w:t xml:space="preserve">). </w:t>
      </w:r>
    </w:p>
    <w:p w14:paraId="3878475B" w14:textId="494B9C99" w:rsidR="009B44B3" w:rsidRDefault="009B44B3" w:rsidP="009B44B3">
      <w:pPr>
        <w:ind w:firstLine="426"/>
      </w:pPr>
      <w:r w:rsidRPr="00C4687F">
        <w:fldChar w:fldCharType="begin">
          <w:ffData>
            <w:name w:val=""/>
            <w:enabled/>
            <w:calcOnExit w:val="0"/>
            <w:textInput/>
          </w:ffData>
        </w:fldChar>
      </w:r>
      <w:r w:rsidRPr="00C4687F">
        <w:instrText xml:space="preserve"> FORMTEXT </w:instrText>
      </w:r>
      <w:r w:rsidRPr="00C4687F">
        <w:fldChar w:fldCharType="separate"/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fldChar w:fldCharType="end"/>
      </w:r>
    </w:p>
    <w:p w14:paraId="1E5C820E" w14:textId="20FD41BB" w:rsidR="00B17817" w:rsidRDefault="00F376C4" w:rsidP="00F376C4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766EF" wp14:editId="4BD762FC">
                <wp:simplePos x="0" y="0"/>
                <wp:positionH relativeFrom="column">
                  <wp:posOffset>-7620</wp:posOffset>
                </wp:positionH>
                <wp:positionV relativeFrom="paragraph">
                  <wp:posOffset>22225</wp:posOffset>
                </wp:positionV>
                <wp:extent cx="90830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3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3726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.75pt" to="714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B17817">
        <w:rPr>
          <w:b/>
        </w:rPr>
        <w:t>IBC USE ONLY BELOW THIS LINE</w:t>
      </w:r>
    </w:p>
    <w:p w14:paraId="7660106E" w14:textId="5E6341BF" w:rsidR="009B44B3" w:rsidRDefault="00B17817" w:rsidP="009B44B3">
      <w:r>
        <w:t>Reviewed by:</w:t>
      </w:r>
      <w:r w:rsidR="009B44B3" w:rsidRPr="009B44B3">
        <w:t xml:space="preserve"> </w:t>
      </w:r>
      <w:r w:rsidR="009B44B3" w:rsidRPr="00C4687F">
        <w:fldChar w:fldCharType="begin">
          <w:ffData>
            <w:name w:val=""/>
            <w:enabled/>
            <w:calcOnExit w:val="0"/>
            <w:textInput/>
          </w:ffData>
        </w:fldChar>
      </w:r>
      <w:r w:rsidR="009B44B3" w:rsidRPr="00C4687F">
        <w:instrText xml:space="preserve"> FORMTEXT </w:instrText>
      </w:r>
      <w:r w:rsidR="009B44B3" w:rsidRPr="00C4687F">
        <w:fldChar w:fldCharType="separate"/>
      </w:r>
      <w:r w:rsidR="009B44B3" w:rsidRPr="00C4687F">
        <w:rPr>
          <w:noProof/>
        </w:rPr>
        <w:t> </w:t>
      </w:r>
      <w:r w:rsidR="009B44B3" w:rsidRPr="00C4687F">
        <w:rPr>
          <w:noProof/>
        </w:rPr>
        <w:t> </w:t>
      </w:r>
      <w:r w:rsidR="009B44B3" w:rsidRPr="00C4687F">
        <w:rPr>
          <w:noProof/>
        </w:rPr>
        <w:t> </w:t>
      </w:r>
      <w:r w:rsidR="009B44B3" w:rsidRPr="00C4687F">
        <w:rPr>
          <w:noProof/>
        </w:rPr>
        <w:t> </w:t>
      </w:r>
      <w:r w:rsidR="009B44B3" w:rsidRPr="00C4687F">
        <w:rPr>
          <w:noProof/>
        </w:rPr>
        <w:t> </w:t>
      </w:r>
      <w:r w:rsidR="009B44B3" w:rsidRPr="00C4687F">
        <w:fldChar w:fldCharType="end"/>
      </w:r>
    </w:p>
    <w:p w14:paraId="20DE2AE8" w14:textId="77777777" w:rsidR="009B44B3" w:rsidRDefault="00B17817" w:rsidP="009B44B3">
      <w:r>
        <w:t xml:space="preserve">Date: </w:t>
      </w:r>
      <w:r w:rsidR="009B44B3" w:rsidRPr="00C4687F">
        <w:fldChar w:fldCharType="begin">
          <w:ffData>
            <w:name w:val=""/>
            <w:enabled/>
            <w:calcOnExit w:val="0"/>
            <w:textInput/>
          </w:ffData>
        </w:fldChar>
      </w:r>
      <w:r w:rsidR="009B44B3" w:rsidRPr="00C4687F">
        <w:instrText xml:space="preserve"> FORMTEXT </w:instrText>
      </w:r>
      <w:r w:rsidR="009B44B3" w:rsidRPr="00C4687F">
        <w:fldChar w:fldCharType="separate"/>
      </w:r>
      <w:r w:rsidR="009B44B3" w:rsidRPr="00C4687F">
        <w:rPr>
          <w:noProof/>
        </w:rPr>
        <w:t> </w:t>
      </w:r>
      <w:r w:rsidR="009B44B3" w:rsidRPr="00C4687F">
        <w:rPr>
          <w:noProof/>
        </w:rPr>
        <w:t> </w:t>
      </w:r>
      <w:r w:rsidR="009B44B3" w:rsidRPr="00C4687F">
        <w:rPr>
          <w:noProof/>
        </w:rPr>
        <w:t> </w:t>
      </w:r>
      <w:r w:rsidR="009B44B3" w:rsidRPr="00C4687F">
        <w:rPr>
          <w:noProof/>
        </w:rPr>
        <w:t> </w:t>
      </w:r>
      <w:r w:rsidR="009B44B3" w:rsidRPr="00C4687F">
        <w:rPr>
          <w:noProof/>
        </w:rPr>
        <w:t> </w:t>
      </w:r>
      <w:r w:rsidR="009B44B3" w:rsidRPr="00C4687F">
        <w:fldChar w:fldCharType="end"/>
      </w:r>
    </w:p>
    <w:p w14:paraId="0620DD0D" w14:textId="77777777" w:rsidR="009B44B3" w:rsidRDefault="00B17817" w:rsidP="009B44B3">
      <w:r>
        <w:t xml:space="preserve">Comments: </w:t>
      </w:r>
      <w:r w:rsidR="009B44B3" w:rsidRPr="00C4687F">
        <w:fldChar w:fldCharType="begin">
          <w:ffData>
            <w:name w:val=""/>
            <w:enabled/>
            <w:calcOnExit w:val="0"/>
            <w:textInput/>
          </w:ffData>
        </w:fldChar>
      </w:r>
      <w:r w:rsidR="009B44B3" w:rsidRPr="00C4687F">
        <w:instrText xml:space="preserve"> FORMTEXT </w:instrText>
      </w:r>
      <w:r w:rsidR="009B44B3" w:rsidRPr="00C4687F">
        <w:fldChar w:fldCharType="separate"/>
      </w:r>
      <w:r w:rsidR="009B44B3" w:rsidRPr="00C4687F">
        <w:rPr>
          <w:noProof/>
        </w:rPr>
        <w:t> </w:t>
      </w:r>
      <w:r w:rsidR="009B44B3" w:rsidRPr="00C4687F">
        <w:rPr>
          <w:noProof/>
        </w:rPr>
        <w:t> </w:t>
      </w:r>
      <w:r w:rsidR="009B44B3" w:rsidRPr="00C4687F">
        <w:rPr>
          <w:noProof/>
        </w:rPr>
        <w:t> </w:t>
      </w:r>
      <w:r w:rsidR="009B44B3" w:rsidRPr="00C4687F">
        <w:rPr>
          <w:noProof/>
        </w:rPr>
        <w:t> </w:t>
      </w:r>
      <w:r w:rsidR="009B44B3" w:rsidRPr="00C4687F">
        <w:rPr>
          <w:noProof/>
        </w:rPr>
        <w:t> </w:t>
      </w:r>
      <w:r w:rsidR="009B44B3" w:rsidRPr="00C4687F">
        <w:fldChar w:fldCharType="end"/>
      </w:r>
    </w:p>
    <w:sectPr w:rsidR="009B44B3" w:rsidSect="00F376C4">
      <w:headerReference w:type="default" r:id="rId12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8DF27" w14:textId="77777777" w:rsidR="005C4F8B" w:rsidRDefault="005C4F8B" w:rsidP="006E4865">
      <w:pPr>
        <w:spacing w:after="0" w:line="240" w:lineRule="auto"/>
      </w:pPr>
      <w:r>
        <w:separator/>
      </w:r>
    </w:p>
  </w:endnote>
  <w:endnote w:type="continuationSeparator" w:id="0">
    <w:p w14:paraId="6A8008B9" w14:textId="77777777" w:rsidR="005C4F8B" w:rsidRDefault="005C4F8B" w:rsidP="006E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EE0A0" w14:textId="77777777" w:rsidR="005C4F8B" w:rsidRDefault="005C4F8B" w:rsidP="006E4865">
      <w:pPr>
        <w:spacing w:after="0" w:line="240" w:lineRule="auto"/>
      </w:pPr>
      <w:r>
        <w:separator/>
      </w:r>
    </w:p>
  </w:footnote>
  <w:footnote w:type="continuationSeparator" w:id="0">
    <w:p w14:paraId="2F92AD46" w14:textId="77777777" w:rsidR="005C4F8B" w:rsidRDefault="005C4F8B" w:rsidP="006E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1BB2" w14:textId="13A5E547" w:rsidR="003E67EC" w:rsidRPr="00F376C4" w:rsidRDefault="00F376C4" w:rsidP="00F376C4">
    <w:pPr>
      <w:pStyle w:val="Header"/>
      <w:rPr>
        <w:b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144E3" wp14:editId="2D00554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407025" cy="756000"/>
              <wp:effectExtent l="0" t="0" r="3175" b="635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7025" cy="75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5274BE" w14:textId="77777777" w:rsidR="00F376C4" w:rsidRPr="000C097B" w:rsidRDefault="00F376C4" w:rsidP="000C097B">
                          <w:pPr>
                            <w:pStyle w:val="Header"/>
                            <w:jc w:val="center"/>
                            <w:rPr>
                              <w:noProof/>
                            </w:rPr>
                          </w:pPr>
                          <w:r w:rsidRPr="003E67EC">
                            <w:rPr>
                              <w:b/>
                              <w:sz w:val="32"/>
                            </w:rPr>
                            <w:t>Institutional Biosafety Committee – Personnel Training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144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4.55pt;margin-top:0;width:425.75pt;height:59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" filled="f" stroked="f" strokeweight=".5pt">
              <v:textbox inset="0,0,0,0">
                <w:txbxContent>
                  <w:p w14:paraId="105274BE" w14:textId="77777777" w:rsidR="00F376C4" w:rsidRPr="000C097B" w:rsidRDefault="00F376C4" w:rsidP="000C097B">
                    <w:pPr>
                      <w:pStyle w:val="Header"/>
                      <w:jc w:val="center"/>
                      <w:rPr>
                        <w:noProof/>
                      </w:rPr>
                    </w:pPr>
                    <w:r w:rsidRPr="003E67EC">
                      <w:rPr>
                        <w:b/>
                        <w:sz w:val="32"/>
                      </w:rPr>
                      <w:t>Institutional Biosafety Committee – Personnel Training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E67EC" w:rsidRPr="00356A60">
      <w:rPr>
        <w:noProof/>
      </w:rPr>
      <w:drawing>
        <wp:inline distT="0" distB="0" distL="0" distR="0" wp14:anchorId="34E8AC52" wp14:editId="5D279E34">
          <wp:extent cx="3031490" cy="767618"/>
          <wp:effectExtent l="0" t="0" r="0" b="0"/>
          <wp:docPr id="3" name="Picture 3" descr="S:\Logo UWSP\full-logo-bw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 UWSP\full-logo-bw-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266" cy="840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DF2"/>
    <w:multiLevelType w:val="hybridMultilevel"/>
    <w:tmpl w:val="F49C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357B"/>
    <w:multiLevelType w:val="hybridMultilevel"/>
    <w:tmpl w:val="614885D2"/>
    <w:lvl w:ilvl="0" w:tplc="6F7661F4">
      <w:start w:val="1"/>
      <w:numFmt w:val="upperLetter"/>
      <w:pStyle w:val="Heading2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96C1C"/>
    <w:multiLevelType w:val="hybridMultilevel"/>
    <w:tmpl w:val="6E008D38"/>
    <w:lvl w:ilvl="0" w:tplc="12464556">
      <w:start w:val="1"/>
      <w:numFmt w:val="decimal"/>
      <w:lvlText w:val="%1)"/>
      <w:lvlJc w:val="left"/>
      <w:pPr>
        <w:ind w:left="360" w:hanging="360"/>
      </w:pPr>
      <w:rPr>
        <w:rFonts w:cs="Arial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D5"/>
    <w:rsid w:val="00052673"/>
    <w:rsid w:val="0016384F"/>
    <w:rsid w:val="00176B72"/>
    <w:rsid w:val="002047E7"/>
    <w:rsid w:val="002B6882"/>
    <w:rsid w:val="0035104E"/>
    <w:rsid w:val="003C2F8D"/>
    <w:rsid w:val="003E67EC"/>
    <w:rsid w:val="00411739"/>
    <w:rsid w:val="004711B3"/>
    <w:rsid w:val="005C4F8B"/>
    <w:rsid w:val="006A0FBF"/>
    <w:rsid w:val="006A3DE3"/>
    <w:rsid w:val="006E4865"/>
    <w:rsid w:val="007B713D"/>
    <w:rsid w:val="0088732F"/>
    <w:rsid w:val="0089348E"/>
    <w:rsid w:val="00915818"/>
    <w:rsid w:val="009451D5"/>
    <w:rsid w:val="00994477"/>
    <w:rsid w:val="009B44B3"/>
    <w:rsid w:val="009E6AAC"/>
    <w:rsid w:val="00A5219E"/>
    <w:rsid w:val="00B17817"/>
    <w:rsid w:val="00B37CB6"/>
    <w:rsid w:val="00C71809"/>
    <w:rsid w:val="00D35DF2"/>
    <w:rsid w:val="00DC5AA3"/>
    <w:rsid w:val="00E85C85"/>
    <w:rsid w:val="00EB12B2"/>
    <w:rsid w:val="00F3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D7C0BA"/>
  <w15:docId w15:val="{FA64714D-BB0A-4E50-AAF5-65164850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semiHidden/>
    <w:unhideWhenUsed/>
    <w:qFormat/>
    <w:rsid w:val="0035104E"/>
    <w:pPr>
      <w:numPr>
        <w:numId w:val="2"/>
      </w:numPr>
      <w:outlineLvl w:val="1"/>
    </w:pPr>
    <w:rPr>
      <w:rFonts w:ascii="Verdana" w:eastAsia="Times New Roman" w:hAnsi="Verdana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65"/>
  </w:style>
  <w:style w:type="paragraph" w:styleId="Footer">
    <w:name w:val="footer"/>
    <w:basedOn w:val="Normal"/>
    <w:link w:val="FooterChar"/>
    <w:uiPriority w:val="99"/>
    <w:unhideWhenUsed/>
    <w:rsid w:val="006E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65"/>
  </w:style>
  <w:style w:type="paragraph" w:styleId="ListParagraph">
    <w:name w:val="List Paragraph"/>
    <w:basedOn w:val="Normal"/>
    <w:uiPriority w:val="34"/>
    <w:qFormat/>
    <w:rsid w:val="0035104E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3510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5104E"/>
    <w:rPr>
      <w:rFonts w:ascii="Verdana" w:eastAsia="Times New Roman" w:hAnsi="Verdana" w:cs="Times New Roman"/>
      <w:b/>
    </w:rPr>
  </w:style>
  <w:style w:type="character" w:styleId="Hyperlink">
    <w:name w:val="Hyperlink"/>
    <w:basedOn w:val="DefaultParagraphFont"/>
    <w:uiPriority w:val="99"/>
    <w:unhideWhenUsed/>
    <w:rsid w:val="003510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10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osafety@uwsp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biosafety@uwsp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BD3F425E7344CB8F31697D3DD7605" ma:contentTypeVersion="" ma:contentTypeDescription="Create a new document." ma:contentTypeScope="" ma:versionID="5caa926ea9d69272573ac0001231ddd1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b21af3bb3c8f651575448477e53d6a43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8DB174-2604-40CB-8B63-9C6365E2D71C}"/>
</file>

<file path=customXml/itemProps2.xml><?xml version="1.0" encoding="utf-8"?>
<ds:datastoreItem xmlns:ds="http://schemas.openxmlformats.org/officeDocument/2006/customXml" ds:itemID="{5ACEB95A-CE5D-46D2-9927-9A760E708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DCBE7-3FA9-4604-8D3C-06511B81E82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Verbockel, Sierra</dc:creator>
  <cp:lastModifiedBy>Verbockel, Sierra</cp:lastModifiedBy>
  <cp:revision>2</cp:revision>
  <dcterms:created xsi:type="dcterms:W3CDTF">2018-11-08T15:38:00Z</dcterms:created>
  <dcterms:modified xsi:type="dcterms:W3CDTF">2018-11-08T15:38:00Z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0x010100939BD3F425E7344CB8F31697D3DD7605</vt:lpwstr>
  </property>
</Properties>
</file>