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3E79" w14:textId="5B3A48CF" w:rsidR="000C38FF" w:rsidRDefault="00A10C19" w:rsidP="000C38FF">
      <w:pPr>
        <w:jc w:val="center"/>
        <w:rPr>
          <w:b/>
          <w:bCs/>
        </w:rPr>
      </w:pPr>
      <w:r>
        <w:rPr>
          <w:noProof/>
        </w:rPr>
        <w:drawing>
          <wp:inline distT="0" distB="0" distL="0" distR="0" wp14:anchorId="66082382" wp14:editId="1BA74C64">
            <wp:extent cx="6520181" cy="15478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P-mod.png"/>
                    <pic:cNvPicPr/>
                  </pic:nvPicPr>
                  <pic:blipFill rotWithShape="1">
                    <a:blip r:embed="rId11" cstate="print">
                      <a:extLst>
                        <a:ext uri="{28A0092B-C50C-407E-A947-70E740481C1C}">
                          <a14:useLocalDpi xmlns:a14="http://schemas.microsoft.com/office/drawing/2010/main" val="0"/>
                        </a:ext>
                      </a:extLst>
                    </a:blip>
                    <a:srcRect t="15738" b="12220"/>
                    <a:stretch/>
                  </pic:blipFill>
                  <pic:spPr bwMode="auto">
                    <a:xfrm>
                      <a:off x="0" y="0"/>
                      <a:ext cx="6521243" cy="1548065"/>
                    </a:xfrm>
                    <a:prstGeom prst="rect">
                      <a:avLst/>
                    </a:prstGeom>
                    <a:ln>
                      <a:noFill/>
                    </a:ln>
                    <a:extLst>
                      <a:ext uri="{53640926-AAD7-44D8-BBD7-CCE9431645EC}">
                        <a14:shadowObscured xmlns:a14="http://schemas.microsoft.com/office/drawing/2010/main"/>
                      </a:ext>
                    </a:extLst>
                  </pic:spPr>
                </pic:pic>
              </a:graphicData>
            </a:graphic>
          </wp:inline>
        </w:drawing>
      </w:r>
    </w:p>
    <w:p w14:paraId="22D8004A" w14:textId="221A1983" w:rsidR="000C38FF" w:rsidRPr="00A10C19" w:rsidRDefault="000C38FF" w:rsidP="000C38FF">
      <w:pPr>
        <w:pStyle w:val="Header"/>
        <w:jc w:val="center"/>
        <w:rPr>
          <w:b/>
          <w:bCs/>
          <w:sz w:val="28"/>
          <w:szCs w:val="28"/>
        </w:rPr>
      </w:pPr>
      <w:r w:rsidRPr="00A10C19">
        <w:rPr>
          <w:b/>
          <w:bCs/>
          <w:sz w:val="28"/>
          <w:szCs w:val="28"/>
        </w:rPr>
        <w:t>202</w:t>
      </w:r>
      <w:r w:rsidR="00AA0971">
        <w:rPr>
          <w:b/>
          <w:bCs/>
          <w:sz w:val="28"/>
          <w:szCs w:val="28"/>
        </w:rPr>
        <w:t>1</w:t>
      </w:r>
      <w:r w:rsidRPr="00A10C19">
        <w:rPr>
          <w:b/>
          <w:bCs/>
          <w:sz w:val="28"/>
          <w:szCs w:val="28"/>
        </w:rPr>
        <w:t>-202</w:t>
      </w:r>
      <w:r w:rsidR="00AA0971">
        <w:rPr>
          <w:b/>
          <w:bCs/>
          <w:sz w:val="28"/>
          <w:szCs w:val="28"/>
        </w:rPr>
        <w:t>2</w:t>
      </w:r>
      <w:r w:rsidRPr="00A10C19">
        <w:rPr>
          <w:b/>
          <w:bCs/>
          <w:sz w:val="28"/>
          <w:szCs w:val="28"/>
        </w:rPr>
        <w:t xml:space="preserve"> GEP Assessment – Investigation Level, Part II</w:t>
      </w:r>
      <w:r w:rsidR="00AA0971">
        <w:rPr>
          <w:b/>
          <w:bCs/>
          <w:sz w:val="28"/>
          <w:szCs w:val="28"/>
        </w:rPr>
        <w:t>I</w:t>
      </w:r>
    </w:p>
    <w:p w14:paraId="538FE794" w14:textId="5933B375" w:rsidR="000C38FF" w:rsidRDefault="00AA0971" w:rsidP="000C38FF">
      <w:pPr>
        <w:pStyle w:val="Header"/>
        <w:jc w:val="center"/>
        <w:rPr>
          <w:b/>
          <w:bCs/>
          <w:sz w:val="28"/>
          <w:szCs w:val="28"/>
        </w:rPr>
      </w:pPr>
      <w:r>
        <w:rPr>
          <w:b/>
          <w:bCs/>
          <w:sz w:val="28"/>
          <w:szCs w:val="28"/>
        </w:rPr>
        <w:t>Double-</w:t>
      </w:r>
      <w:r w:rsidR="000C38FF" w:rsidRPr="00A10C19">
        <w:rPr>
          <w:b/>
          <w:bCs/>
          <w:sz w:val="28"/>
          <w:szCs w:val="28"/>
        </w:rPr>
        <w:t>Categor</w:t>
      </w:r>
      <w:r>
        <w:rPr>
          <w:b/>
          <w:bCs/>
          <w:sz w:val="28"/>
          <w:szCs w:val="28"/>
        </w:rPr>
        <w:t xml:space="preserve">y </w:t>
      </w:r>
    </w:p>
    <w:p w14:paraId="7D64E5FC" w14:textId="15F8CD52" w:rsidR="000C38FF" w:rsidRPr="00A047CB" w:rsidRDefault="00810E14" w:rsidP="00A047CB">
      <w:pPr>
        <w:pStyle w:val="Header"/>
        <w:jc w:val="center"/>
        <w:rPr>
          <w:b/>
          <w:bCs/>
          <w:sz w:val="28"/>
          <w:szCs w:val="28"/>
        </w:rPr>
      </w:pPr>
      <w:r>
        <w:rPr>
          <w:b/>
          <w:bCs/>
          <w:sz w:val="28"/>
          <w:szCs w:val="28"/>
        </w:rPr>
        <w:t>Course Portfolio Requirements</w:t>
      </w:r>
    </w:p>
    <w:p w14:paraId="45A3471D" w14:textId="40AB1F9F" w:rsidR="00676D96" w:rsidRDefault="00CB66CA" w:rsidP="00942183">
      <w:pPr>
        <w:pStyle w:val="Heading1"/>
      </w:pPr>
      <w:r>
        <w:t>Initial Info</w:t>
      </w:r>
    </w:p>
    <w:p w14:paraId="713CD1DB" w14:textId="45E524D1" w:rsidR="00F171A6" w:rsidRDefault="00A2010C" w:rsidP="00F171A6">
      <w:r>
        <w:t>GEP Categor</w:t>
      </w:r>
      <w:r w:rsidR="00DC6602">
        <w:t>ies</w:t>
      </w:r>
      <w:r>
        <w:t>:</w:t>
      </w:r>
      <w:r w:rsidR="00206C41">
        <w:t xml:space="preserve"> </w:t>
      </w:r>
    </w:p>
    <w:tbl>
      <w:tblPr>
        <w:tblStyle w:val="TableGrid"/>
        <w:tblW w:w="0" w:type="auto"/>
        <w:tblLook w:val="04A0" w:firstRow="1" w:lastRow="0" w:firstColumn="1" w:lastColumn="0" w:noHBand="0" w:noVBand="1"/>
      </w:tblPr>
      <w:tblGrid>
        <w:gridCol w:w="9350"/>
      </w:tblGrid>
      <w:tr w:rsidR="005947A2" w14:paraId="641DB559" w14:textId="77777777" w:rsidTr="000A1B13">
        <w:tc>
          <w:tcPr>
            <w:tcW w:w="9350" w:type="dxa"/>
          </w:tcPr>
          <w:p w14:paraId="22DBC4E8" w14:textId="77777777" w:rsidR="005947A2" w:rsidRDefault="005947A2" w:rsidP="000A1B13"/>
        </w:tc>
      </w:tr>
    </w:tbl>
    <w:p w14:paraId="1E6F3540" w14:textId="7BD58AFE" w:rsidR="00972597" w:rsidRDefault="00CB7022" w:rsidP="00A80D1F">
      <w:r>
        <w:br/>
      </w:r>
      <w:r w:rsidR="00A2010C">
        <w:t xml:space="preserve">Course </w:t>
      </w:r>
      <w:r w:rsidR="00972597">
        <w:t>title and number:</w:t>
      </w:r>
    </w:p>
    <w:tbl>
      <w:tblPr>
        <w:tblStyle w:val="TableGrid"/>
        <w:tblW w:w="0" w:type="auto"/>
        <w:tblLook w:val="04A0" w:firstRow="1" w:lastRow="0" w:firstColumn="1" w:lastColumn="0" w:noHBand="0" w:noVBand="1"/>
      </w:tblPr>
      <w:tblGrid>
        <w:gridCol w:w="9350"/>
      </w:tblGrid>
      <w:tr w:rsidR="002F71A4" w14:paraId="7F00E4DF" w14:textId="77777777" w:rsidTr="002F71A4">
        <w:tc>
          <w:tcPr>
            <w:tcW w:w="9350" w:type="dxa"/>
          </w:tcPr>
          <w:p w14:paraId="2C66CE30" w14:textId="4F1505DA" w:rsidR="002F71A4" w:rsidRDefault="002F71A4" w:rsidP="00837219"/>
        </w:tc>
      </w:tr>
    </w:tbl>
    <w:p w14:paraId="7FFA54D2" w14:textId="5FA6CB2A" w:rsidR="00F85595" w:rsidRDefault="00CB7022">
      <w:r>
        <w:br/>
      </w:r>
      <w:r w:rsidR="00F85595">
        <w:t xml:space="preserve">Semester and </w:t>
      </w:r>
      <w:r w:rsidR="00BF187C">
        <w:t>y</w:t>
      </w:r>
      <w:r w:rsidR="00F85595">
        <w:t>ear</w:t>
      </w:r>
      <w:r w:rsidR="005947A2">
        <w:t xml:space="preserve"> (ex. Fall 202</w:t>
      </w:r>
      <w:r w:rsidR="00AA0971">
        <w:t>1</w:t>
      </w:r>
      <w:r w:rsidR="005947A2">
        <w:t>, Spring 202</w:t>
      </w:r>
      <w:r w:rsidR="00AA0971">
        <w:t>2</w:t>
      </w:r>
      <w:r w:rsidR="005947A2">
        <w:t>)</w:t>
      </w:r>
      <w:r w:rsidR="00BF187C">
        <w:t>:</w:t>
      </w:r>
    </w:p>
    <w:tbl>
      <w:tblPr>
        <w:tblStyle w:val="TableGrid"/>
        <w:tblW w:w="0" w:type="auto"/>
        <w:tblLook w:val="04A0" w:firstRow="1" w:lastRow="0" w:firstColumn="1" w:lastColumn="0" w:noHBand="0" w:noVBand="1"/>
      </w:tblPr>
      <w:tblGrid>
        <w:gridCol w:w="9350"/>
      </w:tblGrid>
      <w:tr w:rsidR="005947A2" w:rsidRPr="00DC6602" w14:paraId="4D75419E" w14:textId="77777777" w:rsidTr="000A1B13">
        <w:tc>
          <w:tcPr>
            <w:tcW w:w="9350" w:type="dxa"/>
          </w:tcPr>
          <w:p w14:paraId="2CAB94B9" w14:textId="77777777" w:rsidR="005947A2" w:rsidRPr="00DC6602" w:rsidRDefault="005947A2" w:rsidP="000A1B13">
            <w:pPr>
              <w:rPr>
                <w:rFonts w:cstheme="minorHAnsi"/>
              </w:rPr>
            </w:pPr>
          </w:p>
        </w:tc>
      </w:tr>
    </w:tbl>
    <w:p w14:paraId="42A5616C" w14:textId="4738D393" w:rsidR="000E4A35" w:rsidRPr="00DC6602" w:rsidRDefault="006D657E" w:rsidP="004F20AE">
      <w:pPr>
        <w:rPr>
          <w:rFonts w:cstheme="minorHAnsi"/>
          <w:b/>
          <w:bCs/>
        </w:rPr>
      </w:pPr>
      <w:r w:rsidRPr="00DC6602">
        <w:rPr>
          <w:rFonts w:cstheme="minorHAnsi"/>
          <w:b/>
          <w:bCs/>
        </w:rPr>
        <w:br/>
      </w:r>
      <w:r w:rsidR="000E4A35" w:rsidRPr="00DC6602">
        <w:rPr>
          <w:rFonts w:cstheme="minorHAnsi"/>
          <w:b/>
          <w:bCs/>
        </w:rPr>
        <w:t xml:space="preserve">Featured LOs – one for each category: </w:t>
      </w:r>
    </w:p>
    <w:p w14:paraId="3EFDD84E" w14:textId="6DCB89D1" w:rsidR="000E4A35" w:rsidRPr="00DC6602" w:rsidRDefault="000E4A35" w:rsidP="00DC6602">
      <w:pPr>
        <w:shd w:val="clear" w:color="auto" w:fill="DEEAF6" w:themeFill="accent5" w:themeFillTint="33"/>
        <w:jc w:val="center"/>
        <w:rPr>
          <w:rFonts w:cstheme="minorHAnsi"/>
        </w:rPr>
      </w:pPr>
      <w:r w:rsidRPr="00DC6602">
        <w:rPr>
          <w:rFonts w:cstheme="minorHAnsi"/>
        </w:rPr>
        <w:t>Category 1 featured LO:</w:t>
      </w:r>
      <w:r w:rsidR="0059077E" w:rsidRPr="00DC6602">
        <w:rPr>
          <w:rFonts w:cstheme="minorHAnsi"/>
        </w:rPr>
        <w:t xml:space="preserve"> </w:t>
      </w:r>
      <w:sdt>
        <w:sdtPr>
          <w:rPr>
            <w:rStyle w:val="Style1"/>
            <w:rFonts w:cstheme="minorHAnsi"/>
          </w:rPr>
          <w:alias w:val="Category 1 featured LO"/>
          <w:tag w:val="Category 1 featured LO"/>
          <w:id w:val="-1309005705"/>
          <w:lock w:val="sdtLocked"/>
          <w:placeholder>
            <w:docPart w:val="5A5984759D4D44E2BBF4969F6D562ACC"/>
          </w:placeholder>
          <w:showingPlcHdr/>
          <w:dropDownList>
            <w:listItem w:value="Choose an item."/>
            <w:listItem w:displayText="ART LO1" w:value="ART LO1"/>
            <w:listItem w:displayText="ART LO2" w:value="ART LO2"/>
            <w:listItem w:displayText="ART LO3" w:value="ART LO3"/>
            <w:listItem w:displayText="HU LO1" w:value="HU LO1"/>
            <w:listItem w:displayText="HU LO2" w:value="HU LO2"/>
            <w:listItem w:displayText="HP LO1" w:value="HP LO1"/>
            <w:listItem w:displayText="HP LO2" w:value="HP LO2"/>
            <w:listItem w:displayText="HP LO3" w:value="HP LO3"/>
            <w:listItem w:displayText="NS LO1" w:value="NS LO1"/>
            <w:listItem w:displayText="NS LO2" w:value="NS LO2"/>
            <w:listItem w:displayText="NS LO3" w:value="NS LO3"/>
            <w:listItem w:displayText="SS LO1" w:value="SS LO1"/>
            <w:listItem w:displayText="SS LO2" w:value="SS LO2"/>
          </w:dropDownList>
        </w:sdtPr>
        <w:sdtEndPr>
          <w:rPr>
            <w:rStyle w:val="DefaultParagraphFont"/>
            <w:bdr w:val="none" w:sz="0" w:space="0" w:color="auto"/>
          </w:rPr>
        </w:sdtEndPr>
        <w:sdtContent>
          <w:r w:rsidR="005B0945" w:rsidRPr="00DC6602">
            <w:rPr>
              <w:rStyle w:val="PlaceholderText"/>
              <w:rFonts w:cstheme="minorHAnsi"/>
              <w:bdr w:val="single" w:sz="4" w:space="0" w:color="auto"/>
            </w:rPr>
            <w:t>Choose an item.</w:t>
          </w:r>
        </w:sdtContent>
      </w:sdt>
      <w:r w:rsidR="00D87E49" w:rsidRPr="00DC6602">
        <w:rPr>
          <w:rStyle w:val="Style1"/>
          <w:rFonts w:cstheme="minorHAnsi"/>
        </w:rPr>
        <w:t xml:space="preserve"> </w:t>
      </w:r>
      <w:r w:rsidR="00DC490C" w:rsidRPr="00DC6602">
        <w:rPr>
          <w:rFonts w:cstheme="minorHAnsi"/>
        </w:rPr>
        <w:tab/>
      </w:r>
      <w:r w:rsidRPr="00DC6602">
        <w:rPr>
          <w:rFonts w:cstheme="minorHAnsi"/>
        </w:rPr>
        <w:t>Category 2 featured LO</w:t>
      </w:r>
      <w:r w:rsidR="000614CA" w:rsidRPr="00DC6602">
        <w:rPr>
          <w:rFonts w:cstheme="minorHAnsi"/>
        </w:rPr>
        <w:t>:</w:t>
      </w:r>
      <w:r w:rsidR="005B0945" w:rsidRPr="00DC6602">
        <w:rPr>
          <w:rFonts w:cstheme="minorHAnsi"/>
        </w:rPr>
        <w:t xml:space="preserve"> </w:t>
      </w:r>
      <w:sdt>
        <w:sdtPr>
          <w:rPr>
            <w:rFonts w:cstheme="minorHAnsi"/>
          </w:rPr>
          <w:alias w:val="Category 2 featured LO"/>
          <w:tag w:val="Category 2 featured LO"/>
          <w:id w:val="-2031713454"/>
          <w:lock w:val="sdtLocked"/>
          <w:placeholder>
            <w:docPart w:val="3C57BA1BD5FF4FB7A6C4DFC783A238A2"/>
          </w:placeholder>
          <w:showingPlcHdr/>
          <w:dropDownList>
            <w:listItem w:value="Choose an item."/>
            <w:listItem w:displayText="USD LO1" w:value="USD LO1"/>
            <w:listItem w:displayText="USD LO2" w:value="USD LO2"/>
            <w:listItem w:displayText="USD LO3" w:value="USD LO3"/>
            <w:listItem w:displayText="GA LO1" w:value="GA LO1"/>
            <w:listItem w:displayText="GA LO2" w:value="GA LO2"/>
            <w:listItem w:displayText="GA LO3" w:value="GA LO3"/>
            <w:listItem w:displayText="ER LO1" w:value="ER LO1"/>
            <w:listItem w:displayText="ER LO2" w:value="ER LO2"/>
            <w:listItem w:displayText="ER LO3" w:value="ER LO3"/>
          </w:dropDownList>
        </w:sdtPr>
        <w:sdtEndPr/>
        <w:sdtContent>
          <w:r w:rsidR="005B0945" w:rsidRPr="00DC6602">
            <w:rPr>
              <w:rStyle w:val="PlaceholderText"/>
              <w:rFonts w:cstheme="minorHAnsi"/>
              <w:bdr w:val="single" w:sz="4" w:space="0" w:color="auto"/>
            </w:rPr>
            <w:t>Choose an item.</w:t>
          </w:r>
        </w:sdtContent>
      </w:sdt>
    </w:p>
    <w:p w14:paraId="23F059C3" w14:textId="1CCD0152" w:rsidR="004F20AE" w:rsidRPr="00DC6602" w:rsidRDefault="00F901E8" w:rsidP="004F20AE">
      <w:pPr>
        <w:rPr>
          <w:rFonts w:cstheme="minorHAnsi"/>
        </w:rPr>
      </w:pPr>
      <w:r w:rsidRPr="00DC6602">
        <w:rPr>
          <w:rFonts w:cstheme="minorHAnsi"/>
        </w:rPr>
        <w:t xml:space="preserve">Please prepare the following attachments for your </w:t>
      </w:r>
      <w:r w:rsidR="004F20AE" w:rsidRPr="00DC6602">
        <w:rPr>
          <w:rFonts w:cstheme="minorHAnsi"/>
        </w:rPr>
        <w:t xml:space="preserve">final course portfolio submission: </w:t>
      </w:r>
    </w:p>
    <w:p w14:paraId="693F3CF6" w14:textId="0C3337CD" w:rsidR="001E5A9D" w:rsidRPr="00DC6602" w:rsidRDefault="0066127C" w:rsidP="004F20AE">
      <w:pPr>
        <w:pStyle w:val="ListParagraph"/>
        <w:numPr>
          <w:ilvl w:val="0"/>
          <w:numId w:val="11"/>
        </w:numPr>
        <w:rPr>
          <w:rFonts w:cstheme="minorHAnsi"/>
        </w:rPr>
      </w:pPr>
      <w:r w:rsidRPr="00DC6602">
        <w:rPr>
          <w:rFonts w:cstheme="minorHAnsi"/>
        </w:rPr>
        <w:softHyphen/>
      </w:r>
      <w:r w:rsidR="001E5A9D" w:rsidRPr="00DC6602">
        <w:rPr>
          <w:rFonts w:cstheme="minorHAnsi"/>
        </w:rPr>
        <w:t xml:space="preserve"> Course syllabus </w:t>
      </w:r>
    </w:p>
    <w:p w14:paraId="2181E4F5" w14:textId="38D3BA0F" w:rsidR="0002640D" w:rsidRPr="00DC6602" w:rsidRDefault="001E5A9D" w:rsidP="001E5A9D">
      <w:pPr>
        <w:pStyle w:val="ListParagraph"/>
        <w:numPr>
          <w:ilvl w:val="0"/>
          <w:numId w:val="11"/>
        </w:numPr>
        <w:rPr>
          <w:rFonts w:cstheme="minorHAnsi"/>
        </w:rPr>
      </w:pPr>
      <w:r w:rsidRPr="00DC6602">
        <w:rPr>
          <w:rFonts w:cstheme="minorHAnsi"/>
        </w:rPr>
        <w:t>Course assignment schedule, if in a separate file</w:t>
      </w:r>
    </w:p>
    <w:p w14:paraId="39EB1A29" w14:textId="09172F3C" w:rsidR="00F901E8" w:rsidRPr="00DC6602" w:rsidRDefault="005E2904" w:rsidP="002123D3">
      <w:pPr>
        <w:pStyle w:val="ListParagraph"/>
        <w:numPr>
          <w:ilvl w:val="0"/>
          <w:numId w:val="11"/>
        </w:numPr>
        <w:rPr>
          <w:rFonts w:cstheme="minorHAnsi"/>
        </w:rPr>
      </w:pPr>
      <w:r w:rsidRPr="00DC6602">
        <w:rPr>
          <w:rFonts w:cstheme="minorHAnsi"/>
        </w:rPr>
        <w:t>Samples of student work for Category 1 and Category 2 featured LOs</w:t>
      </w:r>
    </w:p>
    <w:p w14:paraId="27C0B88E" w14:textId="60995E37" w:rsidR="001A00FB" w:rsidRPr="00DC6602" w:rsidRDefault="003B6DEA" w:rsidP="00F901E8">
      <w:pPr>
        <w:jc w:val="center"/>
        <w:rPr>
          <w:rFonts w:cstheme="minorHAnsi"/>
        </w:rPr>
      </w:pPr>
      <w:r w:rsidRPr="00DC6602">
        <w:rPr>
          <w:rFonts w:cstheme="minorHAnsi"/>
        </w:rPr>
        <w:t xml:space="preserve">Current list of </w:t>
      </w:r>
      <w:r w:rsidR="001E5A9D" w:rsidRPr="00DC6602">
        <w:rPr>
          <w:rFonts w:cstheme="minorHAnsi"/>
        </w:rPr>
        <w:t xml:space="preserve">the UWSP GEP </w:t>
      </w:r>
      <w:r w:rsidR="00F901E8" w:rsidRPr="00DC6602">
        <w:rPr>
          <w:rFonts w:cstheme="minorHAnsi"/>
        </w:rPr>
        <w:t>Learning Outcomes</w:t>
      </w:r>
      <w:r w:rsidRPr="00DC6602">
        <w:rPr>
          <w:rFonts w:cstheme="minorHAnsi"/>
        </w:rPr>
        <w:t xml:space="preserve">: </w:t>
      </w:r>
    </w:p>
    <w:p w14:paraId="76C043A9" w14:textId="2D434306" w:rsidR="009A787C" w:rsidRPr="00DC6602" w:rsidRDefault="00A75D5A" w:rsidP="00F901E8">
      <w:pPr>
        <w:jc w:val="center"/>
        <w:rPr>
          <w:rFonts w:cstheme="minorHAnsi"/>
        </w:rPr>
      </w:pPr>
      <w:hyperlink r:id="rId12" w:history="1">
        <w:r w:rsidR="009A787C" w:rsidRPr="00DC6602">
          <w:rPr>
            <w:rStyle w:val="Hyperlink"/>
            <w:rFonts w:cstheme="minorHAnsi"/>
          </w:rPr>
          <w:t>https://www.uwsp.edu/gep/Documents/gep-category-learning-outcomes.pdf</w:t>
        </w:r>
      </w:hyperlink>
      <w:r w:rsidR="009A787C" w:rsidRPr="00DC6602">
        <w:rPr>
          <w:rFonts w:cstheme="minorHAnsi"/>
        </w:rPr>
        <w:t xml:space="preserve"> </w:t>
      </w:r>
    </w:p>
    <w:p w14:paraId="26072CB1" w14:textId="23B4BA2B" w:rsidR="00CB7022" w:rsidRPr="00DC6602" w:rsidRDefault="00CB7022" w:rsidP="00CB7022">
      <w:pPr>
        <w:jc w:val="center"/>
        <w:rPr>
          <w:rFonts w:cstheme="minorHAnsi"/>
        </w:rPr>
      </w:pPr>
      <w:r w:rsidRPr="00DC6602">
        <w:rPr>
          <w:rFonts w:cstheme="minorHAnsi"/>
        </w:rPr>
        <w:t xml:space="preserve">Submission deadlines: </w:t>
      </w:r>
    </w:p>
    <w:p w14:paraId="7C4A5205" w14:textId="36E4A1D4" w:rsidR="00CB7022" w:rsidRPr="00DC6602" w:rsidRDefault="00CB7022" w:rsidP="00CB7022">
      <w:pPr>
        <w:jc w:val="center"/>
        <w:rPr>
          <w:rFonts w:cstheme="minorHAnsi"/>
          <w:b/>
          <w:bCs/>
          <w:color w:val="0000FF"/>
          <w:sz w:val="24"/>
          <w:szCs w:val="24"/>
        </w:rPr>
      </w:pPr>
      <w:r w:rsidRPr="00DC6602">
        <w:rPr>
          <w:rFonts w:cstheme="minorHAnsi"/>
          <w:b/>
          <w:bCs/>
          <w:color w:val="0000FF"/>
          <w:sz w:val="24"/>
          <w:szCs w:val="24"/>
        </w:rPr>
        <w:t xml:space="preserve">The Fall submissions of the course portfolios will be due on Friday February </w:t>
      </w:r>
      <w:r w:rsidR="00746973" w:rsidRPr="00DC6602">
        <w:rPr>
          <w:rFonts w:cstheme="minorHAnsi"/>
          <w:b/>
          <w:bCs/>
          <w:color w:val="0000FF"/>
          <w:sz w:val="24"/>
          <w:szCs w:val="24"/>
        </w:rPr>
        <w:t>4</w:t>
      </w:r>
      <w:r w:rsidRPr="00DC6602">
        <w:rPr>
          <w:rFonts w:cstheme="minorHAnsi"/>
          <w:b/>
          <w:bCs/>
          <w:color w:val="0000FF"/>
          <w:sz w:val="24"/>
          <w:szCs w:val="24"/>
          <w:vertAlign w:val="superscript"/>
        </w:rPr>
        <w:t>th</w:t>
      </w:r>
      <w:r w:rsidRPr="00DC6602">
        <w:rPr>
          <w:rFonts w:cstheme="minorHAnsi"/>
          <w:b/>
          <w:bCs/>
          <w:color w:val="0000FF"/>
          <w:sz w:val="24"/>
          <w:szCs w:val="24"/>
        </w:rPr>
        <w:t>, 202</w:t>
      </w:r>
      <w:r w:rsidR="00746973" w:rsidRPr="00DC6602">
        <w:rPr>
          <w:rFonts w:cstheme="minorHAnsi"/>
          <w:b/>
          <w:bCs/>
          <w:color w:val="0000FF"/>
          <w:sz w:val="24"/>
          <w:szCs w:val="24"/>
        </w:rPr>
        <w:t>2</w:t>
      </w:r>
      <w:r w:rsidRPr="00DC6602">
        <w:rPr>
          <w:rFonts w:cstheme="minorHAnsi"/>
          <w:b/>
          <w:bCs/>
          <w:color w:val="0000FF"/>
          <w:sz w:val="24"/>
          <w:szCs w:val="24"/>
        </w:rPr>
        <w:t xml:space="preserve"> and course portfolios from Spring 202</w:t>
      </w:r>
      <w:r w:rsidR="002127FD" w:rsidRPr="00DC6602">
        <w:rPr>
          <w:rFonts w:cstheme="minorHAnsi"/>
          <w:b/>
          <w:bCs/>
          <w:color w:val="0000FF"/>
          <w:sz w:val="24"/>
          <w:szCs w:val="24"/>
        </w:rPr>
        <w:t>2</w:t>
      </w:r>
      <w:r w:rsidRPr="00DC6602">
        <w:rPr>
          <w:rFonts w:cstheme="minorHAnsi"/>
          <w:b/>
          <w:bCs/>
          <w:color w:val="0000FF"/>
          <w:sz w:val="24"/>
          <w:szCs w:val="24"/>
        </w:rPr>
        <w:t xml:space="preserve"> will be due on Friday June </w:t>
      </w:r>
      <w:r w:rsidR="002127FD" w:rsidRPr="00DC6602">
        <w:rPr>
          <w:rFonts w:cstheme="minorHAnsi"/>
          <w:b/>
          <w:bCs/>
          <w:color w:val="0000FF"/>
          <w:sz w:val="24"/>
          <w:szCs w:val="24"/>
        </w:rPr>
        <w:t>3</w:t>
      </w:r>
      <w:r w:rsidR="002127FD" w:rsidRPr="00DC6602">
        <w:rPr>
          <w:rFonts w:cstheme="minorHAnsi"/>
          <w:b/>
          <w:bCs/>
          <w:color w:val="0000FF"/>
          <w:sz w:val="24"/>
          <w:szCs w:val="24"/>
          <w:vertAlign w:val="superscript"/>
        </w:rPr>
        <w:t>d</w:t>
      </w:r>
      <w:r w:rsidRPr="00DC6602">
        <w:rPr>
          <w:rFonts w:cstheme="minorHAnsi"/>
          <w:b/>
          <w:bCs/>
          <w:color w:val="0000FF"/>
          <w:sz w:val="24"/>
          <w:szCs w:val="24"/>
        </w:rPr>
        <w:t>, 202</w:t>
      </w:r>
      <w:r w:rsidR="002127FD" w:rsidRPr="00DC6602">
        <w:rPr>
          <w:rFonts w:cstheme="minorHAnsi"/>
          <w:b/>
          <w:bCs/>
          <w:color w:val="0000FF"/>
          <w:sz w:val="24"/>
          <w:szCs w:val="24"/>
        </w:rPr>
        <w:t>2</w:t>
      </w:r>
      <w:r w:rsidRPr="00DC6602">
        <w:rPr>
          <w:rFonts w:cstheme="minorHAnsi"/>
          <w:b/>
          <w:bCs/>
          <w:color w:val="0000FF"/>
          <w:sz w:val="24"/>
          <w:szCs w:val="24"/>
        </w:rPr>
        <w:t>.</w:t>
      </w:r>
    </w:p>
    <w:p w14:paraId="4A399435" w14:textId="1C5D7730" w:rsidR="00CB7022" w:rsidRPr="00DC6602" w:rsidRDefault="00CB7022" w:rsidP="00CB7022">
      <w:pPr>
        <w:jc w:val="center"/>
        <w:rPr>
          <w:rFonts w:cstheme="minorHAnsi"/>
        </w:rPr>
      </w:pPr>
      <w:r w:rsidRPr="00DC6602">
        <w:rPr>
          <w:rFonts w:cstheme="minorHAnsi"/>
        </w:rPr>
        <w:t>Submission mode</w:t>
      </w:r>
      <w:r w:rsidR="002127FD" w:rsidRPr="00DC6602">
        <w:rPr>
          <w:rFonts w:cstheme="minorHAnsi"/>
        </w:rPr>
        <w:t xml:space="preserve"> (</w:t>
      </w:r>
      <w:r w:rsidR="00EC69AE" w:rsidRPr="00DC6602">
        <w:rPr>
          <w:rFonts w:cstheme="minorHAnsi"/>
          <w:i/>
          <w:iCs/>
        </w:rPr>
        <w:t>tentative, we may have Assessment Dashboard in September 2021</w:t>
      </w:r>
      <w:r w:rsidR="00EC69AE" w:rsidRPr="00DC6602">
        <w:rPr>
          <w:rFonts w:cstheme="minorHAnsi"/>
        </w:rPr>
        <w:t>)</w:t>
      </w:r>
      <w:r w:rsidRPr="00DC6602">
        <w:rPr>
          <w:rFonts w:cstheme="minorHAnsi"/>
        </w:rPr>
        <w:t>:</w:t>
      </w:r>
    </w:p>
    <w:p w14:paraId="086F045E" w14:textId="1DF7A1FA" w:rsidR="00CB7022" w:rsidRPr="00DC6602" w:rsidRDefault="00CB7022" w:rsidP="00CB7022">
      <w:pPr>
        <w:jc w:val="center"/>
        <w:rPr>
          <w:rFonts w:cstheme="minorHAnsi"/>
        </w:rPr>
      </w:pPr>
      <w:r w:rsidRPr="00DC6602">
        <w:rPr>
          <w:rFonts w:cstheme="minorHAnsi"/>
        </w:rPr>
        <w:t xml:space="preserve">Email your portfolio to </w:t>
      </w:r>
      <w:hyperlink r:id="rId13" w:history="1">
        <w:r w:rsidRPr="00DC6602">
          <w:rPr>
            <w:rStyle w:val="Hyperlink"/>
            <w:rFonts w:cstheme="minorHAnsi"/>
          </w:rPr>
          <w:t>vklekovk@uwsp.edu</w:t>
        </w:r>
      </w:hyperlink>
      <w:r w:rsidRPr="00DC6602">
        <w:rPr>
          <w:rFonts w:cstheme="minorHAnsi"/>
        </w:rPr>
        <w:t xml:space="preserve"> with all the attachments. If the attached files are too big, please share them with me as OneDrive folder or documents. Thank you!</w:t>
      </w:r>
    </w:p>
    <w:p w14:paraId="7928B9E9" w14:textId="77777777" w:rsidR="00542D35" w:rsidRDefault="00542D35">
      <w:pPr>
        <w:rPr>
          <w:rFonts w:asciiTheme="majorHAnsi" w:eastAsiaTheme="majorEastAsia" w:hAnsiTheme="majorHAnsi" w:cstheme="majorBidi"/>
          <w:color w:val="2F5496" w:themeColor="accent1" w:themeShade="BF"/>
          <w:sz w:val="32"/>
          <w:szCs w:val="32"/>
        </w:rPr>
      </w:pPr>
      <w:r>
        <w:br w:type="page"/>
      </w:r>
    </w:p>
    <w:p w14:paraId="15E11B20" w14:textId="744E4136" w:rsidR="00942183" w:rsidRDefault="0005525D" w:rsidP="001131CB">
      <w:pPr>
        <w:pStyle w:val="Heading1"/>
      </w:pPr>
      <w:r>
        <w:lastRenderedPageBreak/>
        <w:t xml:space="preserve">Category 1 </w:t>
      </w:r>
      <w:r w:rsidR="00CB66CA">
        <w:t>First 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720"/>
        <w:gridCol w:w="1120"/>
        <w:gridCol w:w="7520"/>
      </w:tblGrid>
      <w:tr w:rsidR="00F00450" w14:paraId="7AFDC511" w14:textId="77777777" w:rsidTr="00F00450">
        <w:sdt>
          <w:sdtPr>
            <w:rPr>
              <w:rFonts w:cs="Times New Roman"/>
              <w:sz w:val="20"/>
              <w:szCs w:val="20"/>
            </w:rPr>
            <w:id w:val="-1793586742"/>
            <w14:checkbox>
              <w14:checked w14:val="0"/>
              <w14:checkedState w14:val="2612" w14:font="MS Gothic"/>
              <w14:uncheckedState w14:val="2610" w14:font="MS Gothic"/>
            </w14:checkbox>
          </w:sdtPr>
          <w:sdtContent>
            <w:tc>
              <w:tcPr>
                <w:tcW w:w="720" w:type="dxa"/>
                <w:tcBorders>
                  <w:bottom w:val="single" w:sz="4" w:space="0" w:color="auto"/>
                </w:tcBorders>
                <w:shd w:val="clear" w:color="auto" w:fill="E2EFD9" w:themeFill="accent6" w:themeFillTint="33"/>
              </w:tcPr>
              <w:p w14:paraId="472C36A6" w14:textId="29D0CC96" w:rsidR="00F00450" w:rsidRPr="00047D82" w:rsidRDefault="00DC6602" w:rsidP="004B6B1F">
                <w:pPr>
                  <w:jc w:val="center"/>
                  <w:rPr>
                    <w:rFonts w:cs="Times New Roman"/>
                    <w:sz w:val="20"/>
                    <w:szCs w:val="20"/>
                  </w:rPr>
                </w:pPr>
                <w:r>
                  <w:rPr>
                    <w:rFonts w:ascii="MS Gothic" w:eastAsia="MS Gothic" w:hAnsi="MS Gothic" w:cs="Times New Roman" w:hint="eastAsia"/>
                    <w:sz w:val="20"/>
                    <w:szCs w:val="20"/>
                  </w:rPr>
                  <w:t>☐</w:t>
                </w:r>
              </w:p>
            </w:tc>
          </w:sdtContent>
        </w:sdt>
        <w:tc>
          <w:tcPr>
            <w:tcW w:w="1120" w:type="dxa"/>
            <w:tcBorders>
              <w:bottom w:val="single" w:sz="4" w:space="0" w:color="auto"/>
            </w:tcBorders>
            <w:shd w:val="clear" w:color="auto" w:fill="E2EFD9" w:themeFill="accent6" w:themeFillTint="33"/>
          </w:tcPr>
          <w:p w14:paraId="022E3CAB" w14:textId="5461CE17" w:rsidR="00F00450" w:rsidRPr="00047D82" w:rsidRDefault="00F00450" w:rsidP="00942183">
            <w:pPr>
              <w:rPr>
                <w:rFonts w:cs="Times New Roman"/>
                <w:sz w:val="20"/>
                <w:szCs w:val="20"/>
              </w:rPr>
            </w:pPr>
            <w:r w:rsidRPr="00047D82">
              <w:rPr>
                <w:rFonts w:cs="Times New Roman"/>
                <w:sz w:val="20"/>
                <w:szCs w:val="20"/>
              </w:rPr>
              <w:t xml:space="preserve">ART LO1: </w:t>
            </w:r>
          </w:p>
        </w:tc>
        <w:tc>
          <w:tcPr>
            <w:tcW w:w="7520" w:type="dxa"/>
            <w:tcBorders>
              <w:bottom w:val="single" w:sz="4" w:space="0" w:color="auto"/>
            </w:tcBorders>
            <w:shd w:val="clear" w:color="auto" w:fill="E2EFD9" w:themeFill="accent6" w:themeFillTint="33"/>
          </w:tcPr>
          <w:p w14:paraId="1756E0E1" w14:textId="72EEDCBC" w:rsidR="00F00450" w:rsidRPr="00047D82" w:rsidRDefault="00F00450" w:rsidP="00047D82">
            <w:pPr>
              <w:widowControl w:val="0"/>
              <w:autoSpaceDE w:val="0"/>
              <w:autoSpaceDN w:val="0"/>
              <w:rPr>
                <w:sz w:val="20"/>
                <w:szCs w:val="20"/>
              </w:rPr>
            </w:pPr>
            <w:r w:rsidRPr="00047D82">
              <w:rPr>
                <w:sz w:val="20"/>
                <w:szCs w:val="20"/>
              </w:rPr>
              <w:t xml:space="preserve">Describe, </w:t>
            </w:r>
            <w:proofErr w:type="gramStart"/>
            <w:r w:rsidRPr="00047D82">
              <w:rPr>
                <w:sz w:val="20"/>
                <w:szCs w:val="20"/>
              </w:rPr>
              <w:t>analyze</w:t>
            </w:r>
            <w:proofErr w:type="gramEnd"/>
            <w:r w:rsidRPr="00047D82">
              <w:rPr>
                <w:sz w:val="20"/>
                <w:szCs w:val="20"/>
              </w:rPr>
              <w:t xml:space="preserve"> or critique creative works utilizing knowledge of relevant aesthetic criteria or stylistic forms.</w:t>
            </w:r>
          </w:p>
        </w:tc>
      </w:tr>
      <w:tr w:rsidR="00DC6602" w14:paraId="17D44EF1" w14:textId="77777777" w:rsidTr="00F00450">
        <w:sdt>
          <w:sdtPr>
            <w:rPr>
              <w:rFonts w:cs="Times New Roman"/>
              <w:sz w:val="20"/>
              <w:szCs w:val="20"/>
            </w:rPr>
            <w:id w:val="1725791169"/>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shd w:val="clear" w:color="auto" w:fill="E2EFD9" w:themeFill="accent6" w:themeFillTint="33"/>
              </w:tcPr>
              <w:p w14:paraId="186349CC" w14:textId="7884F26C" w:rsidR="00DC6602" w:rsidRDefault="00DC6602" w:rsidP="004B6B1F">
                <w:pPr>
                  <w:jc w:val="center"/>
                  <w:rPr>
                    <w:rFonts w:cs="Times New Roman"/>
                    <w:sz w:val="20"/>
                    <w:szCs w:val="20"/>
                  </w:rPr>
                </w:pPr>
                <w:r>
                  <w:rPr>
                    <w:rFonts w:ascii="MS Gothic" w:eastAsia="MS Gothic" w:hAnsi="MS Gothic" w:cs="Times New Roman" w:hint="eastAsia"/>
                    <w:sz w:val="20"/>
                    <w:szCs w:val="20"/>
                  </w:rPr>
                  <w:t>☐</w:t>
                </w:r>
              </w:p>
            </w:tc>
          </w:sdtContent>
        </w:sdt>
        <w:tc>
          <w:tcPr>
            <w:tcW w:w="1120" w:type="dxa"/>
            <w:tcBorders>
              <w:top w:val="single" w:sz="4" w:space="0" w:color="auto"/>
              <w:bottom w:val="single" w:sz="4" w:space="0" w:color="auto"/>
            </w:tcBorders>
            <w:shd w:val="clear" w:color="auto" w:fill="E2EFD9" w:themeFill="accent6" w:themeFillTint="33"/>
          </w:tcPr>
          <w:p w14:paraId="3412E051" w14:textId="1F5501FD" w:rsidR="00DC6602" w:rsidRPr="00047D82" w:rsidRDefault="00DC6602" w:rsidP="00DC6602">
            <w:pPr>
              <w:rPr>
                <w:rFonts w:cs="Times New Roman"/>
                <w:sz w:val="20"/>
                <w:szCs w:val="20"/>
              </w:rPr>
            </w:pPr>
            <w:r w:rsidRPr="00047D82">
              <w:rPr>
                <w:rFonts w:cs="Times New Roman"/>
                <w:sz w:val="20"/>
                <w:szCs w:val="20"/>
              </w:rPr>
              <w:t xml:space="preserve">HU LO1: </w:t>
            </w:r>
          </w:p>
        </w:tc>
        <w:tc>
          <w:tcPr>
            <w:tcW w:w="7520" w:type="dxa"/>
            <w:tcBorders>
              <w:top w:val="single" w:sz="4" w:space="0" w:color="auto"/>
              <w:bottom w:val="single" w:sz="4" w:space="0" w:color="auto"/>
            </w:tcBorders>
            <w:shd w:val="clear" w:color="auto" w:fill="E2EFD9" w:themeFill="accent6" w:themeFillTint="33"/>
          </w:tcPr>
          <w:p w14:paraId="533448A9" w14:textId="1B39F7FE" w:rsidR="00DC6602" w:rsidRPr="00047D82" w:rsidRDefault="00DC6602" w:rsidP="00DC6602">
            <w:pPr>
              <w:widowControl w:val="0"/>
              <w:autoSpaceDE w:val="0"/>
              <w:autoSpaceDN w:val="0"/>
              <w:rPr>
                <w:sz w:val="20"/>
                <w:szCs w:val="20"/>
              </w:rPr>
            </w:pPr>
            <w:r w:rsidRPr="00047D82">
              <w:rPr>
                <w:sz w:val="20"/>
                <w:szCs w:val="20"/>
              </w:rPr>
              <w:t>Read closely, think critically, and write effectively about texts or cultural artifacts that reflect on perennial questions concerning the human condition (such as the search for truth and meaning, the confrontation with suffering and mortality, or the struggle for justice, equality, and human dignity).</w:t>
            </w:r>
          </w:p>
        </w:tc>
      </w:tr>
      <w:tr w:rsidR="00DC6602" w14:paraId="249BCB06" w14:textId="77777777" w:rsidTr="00F00450">
        <w:sdt>
          <w:sdtPr>
            <w:rPr>
              <w:rFonts w:cs="Times New Roman"/>
              <w:sz w:val="20"/>
              <w:szCs w:val="20"/>
            </w:rPr>
            <w:id w:val="-903057114"/>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shd w:val="clear" w:color="auto" w:fill="E2EFD9" w:themeFill="accent6" w:themeFillTint="33"/>
              </w:tcPr>
              <w:p w14:paraId="1DE40342" w14:textId="139AC471" w:rsidR="00DC6602" w:rsidRPr="00047D82" w:rsidRDefault="00DC6602" w:rsidP="004B6B1F">
                <w:pPr>
                  <w:jc w:val="center"/>
                  <w:rPr>
                    <w:rFonts w:cs="Times New Roman"/>
                    <w:sz w:val="20"/>
                    <w:szCs w:val="20"/>
                  </w:rPr>
                </w:pPr>
                <w:r>
                  <w:rPr>
                    <w:rFonts w:ascii="MS Gothic" w:eastAsia="MS Gothic" w:hAnsi="MS Gothic" w:cs="Times New Roman" w:hint="eastAsia"/>
                    <w:sz w:val="20"/>
                    <w:szCs w:val="20"/>
                  </w:rPr>
                  <w:t>☐</w:t>
                </w:r>
              </w:p>
            </w:tc>
          </w:sdtContent>
        </w:sdt>
        <w:tc>
          <w:tcPr>
            <w:tcW w:w="1120" w:type="dxa"/>
            <w:tcBorders>
              <w:top w:val="single" w:sz="4" w:space="0" w:color="auto"/>
              <w:bottom w:val="single" w:sz="4" w:space="0" w:color="auto"/>
            </w:tcBorders>
            <w:shd w:val="clear" w:color="auto" w:fill="E2EFD9" w:themeFill="accent6" w:themeFillTint="33"/>
          </w:tcPr>
          <w:p w14:paraId="5EED3751" w14:textId="40587DEF" w:rsidR="00DC6602" w:rsidRPr="00047D82" w:rsidRDefault="00DC6602" w:rsidP="00DC6602">
            <w:pPr>
              <w:rPr>
                <w:rFonts w:cs="Times New Roman"/>
                <w:sz w:val="20"/>
                <w:szCs w:val="20"/>
              </w:rPr>
            </w:pPr>
            <w:r w:rsidRPr="00047D82">
              <w:rPr>
                <w:rFonts w:cs="Times New Roman"/>
                <w:sz w:val="20"/>
                <w:szCs w:val="20"/>
              </w:rPr>
              <w:t>HP LO1:</w:t>
            </w:r>
          </w:p>
        </w:tc>
        <w:tc>
          <w:tcPr>
            <w:tcW w:w="7520" w:type="dxa"/>
            <w:tcBorders>
              <w:top w:val="single" w:sz="4" w:space="0" w:color="auto"/>
              <w:bottom w:val="single" w:sz="4" w:space="0" w:color="auto"/>
            </w:tcBorders>
            <w:shd w:val="clear" w:color="auto" w:fill="E2EFD9" w:themeFill="accent6" w:themeFillTint="33"/>
          </w:tcPr>
          <w:p w14:paraId="747E1941" w14:textId="737381BC" w:rsidR="00DC6602" w:rsidRPr="00047D82" w:rsidRDefault="00DC6602" w:rsidP="00DC6602">
            <w:pPr>
              <w:widowControl w:val="0"/>
              <w:autoSpaceDE w:val="0"/>
              <w:autoSpaceDN w:val="0"/>
              <w:rPr>
                <w:sz w:val="20"/>
                <w:szCs w:val="20"/>
              </w:rPr>
            </w:pPr>
            <w:r w:rsidRPr="00047D82">
              <w:rPr>
                <w:sz w:val="20"/>
                <w:szCs w:val="20"/>
              </w:rPr>
              <w:t>Use primary sources as evidence to answer questions about historical change.</w:t>
            </w:r>
          </w:p>
        </w:tc>
      </w:tr>
      <w:tr w:rsidR="00DC6602" w14:paraId="31283B37" w14:textId="77777777" w:rsidTr="00DC6602">
        <w:sdt>
          <w:sdtPr>
            <w:rPr>
              <w:rFonts w:cs="Times New Roman"/>
              <w:sz w:val="20"/>
              <w:szCs w:val="20"/>
            </w:rPr>
            <w:id w:val="226969857"/>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shd w:val="clear" w:color="auto" w:fill="E2EFD9" w:themeFill="accent6" w:themeFillTint="33"/>
              </w:tcPr>
              <w:p w14:paraId="5A1984AD" w14:textId="7695EB06" w:rsidR="00DC6602" w:rsidRPr="00047D82" w:rsidRDefault="00DC6602" w:rsidP="004B6B1F">
                <w:pPr>
                  <w:jc w:val="center"/>
                  <w:rPr>
                    <w:rFonts w:cs="Times New Roman"/>
                    <w:sz w:val="20"/>
                    <w:szCs w:val="20"/>
                  </w:rPr>
                </w:pPr>
                <w:r>
                  <w:rPr>
                    <w:rFonts w:ascii="MS Gothic" w:eastAsia="MS Gothic" w:hAnsi="MS Gothic" w:cs="Times New Roman" w:hint="eastAsia"/>
                    <w:sz w:val="20"/>
                    <w:szCs w:val="20"/>
                  </w:rPr>
                  <w:t>☐</w:t>
                </w:r>
              </w:p>
            </w:tc>
          </w:sdtContent>
        </w:sdt>
        <w:tc>
          <w:tcPr>
            <w:tcW w:w="1120" w:type="dxa"/>
            <w:tcBorders>
              <w:top w:val="single" w:sz="4" w:space="0" w:color="auto"/>
              <w:bottom w:val="single" w:sz="4" w:space="0" w:color="auto"/>
            </w:tcBorders>
            <w:shd w:val="clear" w:color="auto" w:fill="E2EFD9" w:themeFill="accent6" w:themeFillTint="33"/>
          </w:tcPr>
          <w:p w14:paraId="27353B4D" w14:textId="307B70FF" w:rsidR="00DC6602" w:rsidRPr="00047D82" w:rsidRDefault="00DC6602" w:rsidP="00DC6602">
            <w:pPr>
              <w:rPr>
                <w:rFonts w:cs="Times New Roman"/>
                <w:sz w:val="20"/>
                <w:szCs w:val="20"/>
              </w:rPr>
            </w:pPr>
            <w:r>
              <w:rPr>
                <w:rFonts w:cs="Times New Roman"/>
                <w:sz w:val="20"/>
                <w:szCs w:val="20"/>
              </w:rPr>
              <w:t>NS LO1:</w:t>
            </w:r>
          </w:p>
        </w:tc>
        <w:tc>
          <w:tcPr>
            <w:tcW w:w="7520" w:type="dxa"/>
            <w:tcBorders>
              <w:top w:val="single" w:sz="4" w:space="0" w:color="auto"/>
              <w:bottom w:val="single" w:sz="4" w:space="0" w:color="auto"/>
            </w:tcBorders>
            <w:shd w:val="clear" w:color="auto" w:fill="E2EFD9" w:themeFill="accent6" w:themeFillTint="33"/>
          </w:tcPr>
          <w:p w14:paraId="15696A08" w14:textId="77777777" w:rsidR="00DC6602" w:rsidRPr="00DC6602" w:rsidRDefault="00DC6602" w:rsidP="00DC6602">
            <w:pPr>
              <w:widowControl w:val="0"/>
              <w:autoSpaceDE w:val="0"/>
              <w:autoSpaceDN w:val="0"/>
              <w:rPr>
                <w:sz w:val="20"/>
                <w:szCs w:val="20"/>
              </w:rPr>
            </w:pPr>
            <w:r w:rsidRPr="00DC6602">
              <w:rPr>
                <w:sz w:val="20"/>
                <w:szCs w:val="20"/>
              </w:rPr>
              <w:t xml:space="preserve">Explain major concepts, methods, or theories in the natural sciences to investigate the </w:t>
            </w:r>
          </w:p>
          <w:p w14:paraId="07C87B20" w14:textId="08157F17" w:rsidR="00DC6602" w:rsidRPr="00047D82" w:rsidRDefault="00DC6602" w:rsidP="00DC6602">
            <w:pPr>
              <w:widowControl w:val="0"/>
              <w:autoSpaceDE w:val="0"/>
              <w:autoSpaceDN w:val="0"/>
              <w:rPr>
                <w:sz w:val="20"/>
                <w:szCs w:val="20"/>
              </w:rPr>
            </w:pPr>
            <w:r w:rsidRPr="00DC6602">
              <w:rPr>
                <w:sz w:val="20"/>
                <w:szCs w:val="20"/>
              </w:rPr>
              <w:t>physical world.</w:t>
            </w:r>
          </w:p>
        </w:tc>
      </w:tr>
      <w:tr w:rsidR="00DC6602" w14:paraId="0E99879E" w14:textId="77777777" w:rsidTr="00F00450">
        <w:sdt>
          <w:sdtPr>
            <w:rPr>
              <w:rFonts w:cs="Times New Roman"/>
              <w:sz w:val="20"/>
              <w:szCs w:val="20"/>
            </w:rPr>
            <w:id w:val="1709756570"/>
            <w14:checkbox>
              <w14:checked w14:val="0"/>
              <w14:checkedState w14:val="2612" w14:font="MS Gothic"/>
              <w14:uncheckedState w14:val="2610" w14:font="MS Gothic"/>
            </w14:checkbox>
          </w:sdtPr>
          <w:sdtContent>
            <w:tc>
              <w:tcPr>
                <w:tcW w:w="720" w:type="dxa"/>
                <w:tcBorders>
                  <w:top w:val="single" w:sz="4" w:space="0" w:color="auto"/>
                </w:tcBorders>
                <w:shd w:val="clear" w:color="auto" w:fill="E2EFD9" w:themeFill="accent6" w:themeFillTint="33"/>
              </w:tcPr>
              <w:p w14:paraId="31565176" w14:textId="0F77CBEB" w:rsidR="00DC6602" w:rsidRDefault="00DC6602" w:rsidP="004B6B1F">
                <w:pPr>
                  <w:jc w:val="center"/>
                  <w:rPr>
                    <w:rFonts w:ascii="MS Gothic" w:eastAsia="MS Gothic" w:hAnsi="MS Gothic" w:cs="Times New Roman" w:hint="eastAsia"/>
                    <w:sz w:val="20"/>
                    <w:szCs w:val="20"/>
                  </w:rPr>
                </w:pPr>
                <w:r>
                  <w:rPr>
                    <w:rFonts w:ascii="MS Gothic" w:eastAsia="MS Gothic" w:hAnsi="MS Gothic" w:cs="Times New Roman" w:hint="eastAsia"/>
                    <w:sz w:val="20"/>
                    <w:szCs w:val="20"/>
                  </w:rPr>
                  <w:t>☐</w:t>
                </w:r>
              </w:p>
            </w:tc>
          </w:sdtContent>
        </w:sdt>
        <w:tc>
          <w:tcPr>
            <w:tcW w:w="1120" w:type="dxa"/>
            <w:tcBorders>
              <w:top w:val="single" w:sz="4" w:space="0" w:color="auto"/>
            </w:tcBorders>
            <w:shd w:val="clear" w:color="auto" w:fill="E2EFD9" w:themeFill="accent6" w:themeFillTint="33"/>
          </w:tcPr>
          <w:p w14:paraId="577FDC9B" w14:textId="654BF274" w:rsidR="00DC6602" w:rsidRPr="00047D82" w:rsidRDefault="00DC6602" w:rsidP="00DC6602">
            <w:pPr>
              <w:rPr>
                <w:rFonts w:cs="Times New Roman"/>
                <w:sz w:val="20"/>
                <w:szCs w:val="20"/>
              </w:rPr>
            </w:pPr>
            <w:r>
              <w:rPr>
                <w:rFonts w:cs="Times New Roman"/>
                <w:sz w:val="20"/>
                <w:szCs w:val="20"/>
              </w:rPr>
              <w:t>SS LO1:</w:t>
            </w:r>
          </w:p>
        </w:tc>
        <w:tc>
          <w:tcPr>
            <w:tcW w:w="7520" w:type="dxa"/>
            <w:tcBorders>
              <w:top w:val="single" w:sz="4" w:space="0" w:color="auto"/>
            </w:tcBorders>
            <w:shd w:val="clear" w:color="auto" w:fill="E2EFD9" w:themeFill="accent6" w:themeFillTint="33"/>
          </w:tcPr>
          <w:p w14:paraId="28D7B67A" w14:textId="77777777" w:rsidR="00DC6602" w:rsidRPr="00DC6602" w:rsidRDefault="00DC6602" w:rsidP="00DC6602">
            <w:pPr>
              <w:widowControl w:val="0"/>
              <w:autoSpaceDE w:val="0"/>
              <w:autoSpaceDN w:val="0"/>
              <w:rPr>
                <w:sz w:val="20"/>
                <w:szCs w:val="20"/>
              </w:rPr>
            </w:pPr>
            <w:r w:rsidRPr="00DC6602">
              <w:rPr>
                <w:sz w:val="20"/>
                <w:szCs w:val="20"/>
              </w:rPr>
              <w:t xml:space="preserve">Explain or apply major concepts, methods, or theories used in the social sciences to </w:t>
            </w:r>
          </w:p>
          <w:p w14:paraId="5F3EFDC0" w14:textId="768039B6" w:rsidR="00DC6602" w:rsidRPr="00047D82" w:rsidRDefault="00DC6602" w:rsidP="00DC6602">
            <w:pPr>
              <w:widowControl w:val="0"/>
              <w:autoSpaceDE w:val="0"/>
              <w:autoSpaceDN w:val="0"/>
              <w:rPr>
                <w:sz w:val="20"/>
                <w:szCs w:val="20"/>
              </w:rPr>
            </w:pPr>
            <w:r w:rsidRPr="00DC6602">
              <w:rPr>
                <w:sz w:val="20"/>
                <w:szCs w:val="20"/>
              </w:rPr>
              <w:t>investigate, analyze, or predict human behavior.</w:t>
            </w:r>
          </w:p>
        </w:tc>
      </w:tr>
    </w:tbl>
    <w:p w14:paraId="222534C9" w14:textId="77777777" w:rsidR="00047D82" w:rsidRDefault="00047D82" w:rsidP="00047D82">
      <w:pPr>
        <w:pStyle w:val="ListParagraph"/>
        <w:rPr>
          <w:rFonts w:ascii="Times New Roman" w:hAnsi="Times New Roman" w:cs="Times New Roman"/>
        </w:rPr>
      </w:pPr>
    </w:p>
    <w:p w14:paraId="7C92EFA6" w14:textId="4CA99E28" w:rsidR="004E7FF5" w:rsidRPr="00047D82" w:rsidRDefault="009C3690" w:rsidP="00047D82">
      <w:pPr>
        <w:pStyle w:val="ListParagraph"/>
        <w:numPr>
          <w:ilvl w:val="0"/>
          <w:numId w:val="3"/>
        </w:numPr>
        <w:spacing w:line="240" w:lineRule="auto"/>
        <w:rPr>
          <w:rFonts w:cs="Times New Roman"/>
        </w:rPr>
      </w:pPr>
      <w:r w:rsidRPr="00047D82">
        <w:rPr>
          <w:rFonts w:cs="Times New Roman"/>
        </w:rPr>
        <w:t xml:space="preserve">Explanation of alignment of course LOs to this </w:t>
      </w:r>
      <w:r w:rsidR="004E7FF5" w:rsidRPr="00047D82">
        <w:rPr>
          <w:rFonts w:cs="Times New Roman"/>
        </w:rPr>
        <w:t>learning outcome</w:t>
      </w:r>
    </w:p>
    <w:tbl>
      <w:tblPr>
        <w:tblStyle w:val="TableGrid"/>
        <w:tblW w:w="0" w:type="auto"/>
        <w:tblInd w:w="720" w:type="dxa"/>
        <w:tblLook w:val="04A0" w:firstRow="1" w:lastRow="0" w:firstColumn="1" w:lastColumn="0" w:noHBand="0" w:noVBand="1"/>
      </w:tblPr>
      <w:tblGrid>
        <w:gridCol w:w="8630"/>
      </w:tblGrid>
      <w:tr w:rsidR="006F79D5" w:rsidRPr="00047D82" w14:paraId="4CE47208" w14:textId="77777777" w:rsidTr="00423EA4">
        <w:tc>
          <w:tcPr>
            <w:tcW w:w="8630" w:type="dxa"/>
          </w:tcPr>
          <w:p w14:paraId="09C45B05" w14:textId="77777777" w:rsidR="006F79D5" w:rsidRPr="00047D82" w:rsidRDefault="006F79D5" w:rsidP="00047D82">
            <w:pPr>
              <w:pStyle w:val="ListParagraph"/>
              <w:ind w:left="0"/>
              <w:rPr>
                <w:rFonts w:cs="Times New Roman"/>
              </w:rPr>
            </w:pPr>
          </w:p>
        </w:tc>
      </w:tr>
    </w:tbl>
    <w:p w14:paraId="405B7E00" w14:textId="77777777" w:rsidR="006F79D5" w:rsidRPr="00047D82" w:rsidRDefault="006F79D5" w:rsidP="00047D82">
      <w:pPr>
        <w:pStyle w:val="ListParagraph"/>
        <w:spacing w:line="240" w:lineRule="auto"/>
        <w:rPr>
          <w:rFonts w:cs="Times New Roman"/>
        </w:rPr>
      </w:pPr>
    </w:p>
    <w:p w14:paraId="05D42BDC" w14:textId="46649F8C" w:rsidR="00A7589C" w:rsidRPr="00047D82" w:rsidRDefault="00A7589C" w:rsidP="00047D82">
      <w:pPr>
        <w:pStyle w:val="ListParagraph"/>
        <w:numPr>
          <w:ilvl w:val="0"/>
          <w:numId w:val="3"/>
        </w:numPr>
        <w:spacing w:line="240" w:lineRule="auto"/>
        <w:rPr>
          <w:rFonts w:cs="Times New Roman"/>
        </w:rPr>
      </w:pPr>
      <w:r w:rsidRPr="00047D82">
        <w:rPr>
          <w:rFonts w:cs="Times New Roman"/>
        </w:rPr>
        <w:t xml:space="preserve">Brief description of course learning activities targeting this learning </w:t>
      </w:r>
      <w:proofErr w:type="gramStart"/>
      <w:r w:rsidRPr="00047D82">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A7589C" w:rsidRPr="00047D82" w14:paraId="4B411717" w14:textId="77777777" w:rsidTr="00423EA4">
        <w:tc>
          <w:tcPr>
            <w:tcW w:w="8630" w:type="dxa"/>
          </w:tcPr>
          <w:p w14:paraId="703563C3" w14:textId="77777777" w:rsidR="00A7589C" w:rsidRPr="00047D82" w:rsidRDefault="00A7589C" w:rsidP="00047D82">
            <w:pPr>
              <w:pStyle w:val="ListParagraph"/>
              <w:ind w:left="0"/>
              <w:rPr>
                <w:rFonts w:cs="Times New Roman"/>
              </w:rPr>
            </w:pPr>
          </w:p>
        </w:tc>
      </w:tr>
    </w:tbl>
    <w:p w14:paraId="1FF60BEC" w14:textId="77777777" w:rsidR="00A7589C" w:rsidRPr="00047D82" w:rsidRDefault="00A7589C" w:rsidP="00047D82">
      <w:pPr>
        <w:pStyle w:val="ListParagraph"/>
        <w:spacing w:line="240" w:lineRule="auto"/>
        <w:rPr>
          <w:rFonts w:cs="Times New Roman"/>
        </w:rPr>
      </w:pPr>
    </w:p>
    <w:p w14:paraId="7593FF61" w14:textId="0C1E69F9" w:rsidR="004E7FF5" w:rsidRPr="00047D82" w:rsidRDefault="006F79D5" w:rsidP="00047D82">
      <w:pPr>
        <w:pStyle w:val="ListParagraph"/>
        <w:numPr>
          <w:ilvl w:val="0"/>
          <w:numId w:val="3"/>
        </w:numPr>
        <w:spacing w:line="240" w:lineRule="auto"/>
        <w:rPr>
          <w:rFonts w:cs="Times New Roman"/>
        </w:rPr>
      </w:pPr>
      <w:r w:rsidRPr="00047D82">
        <w:rPr>
          <w:rFonts w:cs="Times New Roman"/>
        </w:rPr>
        <w:t xml:space="preserve">Description of assignment used to assess this learning </w:t>
      </w:r>
      <w:proofErr w:type="gramStart"/>
      <w:r w:rsidRPr="00047D82">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6F79D5" w:rsidRPr="00047D82" w14:paraId="1777494B" w14:textId="77777777" w:rsidTr="00423EA4">
        <w:tc>
          <w:tcPr>
            <w:tcW w:w="8630" w:type="dxa"/>
          </w:tcPr>
          <w:p w14:paraId="7C9FBF35" w14:textId="77777777" w:rsidR="006F79D5" w:rsidRPr="00047D82" w:rsidRDefault="006F79D5" w:rsidP="00047D82">
            <w:pPr>
              <w:pStyle w:val="ListParagraph"/>
              <w:ind w:left="0"/>
              <w:rPr>
                <w:rFonts w:cs="Times New Roman"/>
              </w:rPr>
            </w:pPr>
          </w:p>
        </w:tc>
      </w:tr>
    </w:tbl>
    <w:p w14:paraId="0657A54E" w14:textId="77777777" w:rsidR="006F79D5" w:rsidRPr="00047D82" w:rsidRDefault="006F79D5" w:rsidP="00047D82">
      <w:pPr>
        <w:pStyle w:val="ListParagraph"/>
        <w:spacing w:line="240" w:lineRule="auto"/>
        <w:rPr>
          <w:rFonts w:cs="Times New Roman"/>
        </w:rPr>
      </w:pPr>
    </w:p>
    <w:p w14:paraId="183E6175" w14:textId="7E932E2B" w:rsidR="002B6792" w:rsidRPr="00047D82" w:rsidRDefault="00544120" w:rsidP="00047D82">
      <w:pPr>
        <w:pStyle w:val="ListParagraph"/>
        <w:numPr>
          <w:ilvl w:val="0"/>
          <w:numId w:val="3"/>
        </w:numPr>
        <w:spacing w:line="240" w:lineRule="auto"/>
        <w:rPr>
          <w:rFonts w:cs="Times New Roman"/>
        </w:rPr>
      </w:pPr>
      <w:r w:rsidRPr="00047D82">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
        <w:gridCol w:w="1654"/>
        <w:gridCol w:w="1653"/>
        <w:gridCol w:w="1653"/>
        <w:gridCol w:w="1653"/>
        <w:gridCol w:w="1076"/>
      </w:tblGrid>
      <w:tr w:rsidR="00544120" w:rsidRPr="00047D82" w14:paraId="737A578D" w14:textId="344C3BFD" w:rsidTr="00346C6F">
        <w:tc>
          <w:tcPr>
            <w:tcW w:w="864" w:type="dxa"/>
            <w:tcBorders>
              <w:top w:val="single" w:sz="4" w:space="0" w:color="auto"/>
              <w:left w:val="single" w:sz="4" w:space="0" w:color="auto"/>
              <w:bottom w:val="single" w:sz="4" w:space="0" w:color="auto"/>
              <w:right w:val="single" w:sz="4" w:space="0" w:color="auto"/>
            </w:tcBorders>
            <w:vAlign w:val="center"/>
            <w:hideMark/>
          </w:tcPr>
          <w:p w14:paraId="77DA6ADF" w14:textId="739F8F01" w:rsidR="00544120" w:rsidRPr="00047D82" w:rsidRDefault="00F00CDC" w:rsidP="00F00CDC">
            <w:pPr>
              <w:pStyle w:val="NoSpacing"/>
              <w:jc w:val="center"/>
              <w:rPr>
                <w:sz w:val="20"/>
                <w:szCs w:val="20"/>
              </w:rPr>
            </w:pPr>
            <w:r>
              <w:rPr>
                <w:sz w:val="20"/>
                <w:szCs w:val="20"/>
              </w:rPr>
              <w:t>Category 1</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B95176B" w14:textId="77777777" w:rsidR="00544120" w:rsidRPr="00047D82" w:rsidRDefault="00544120" w:rsidP="00047D82">
            <w:pPr>
              <w:pStyle w:val="NoSpacing"/>
              <w:jc w:val="center"/>
              <w:rPr>
                <w:sz w:val="20"/>
                <w:szCs w:val="20"/>
              </w:rPr>
            </w:pPr>
            <w:r w:rsidRPr="00047D82">
              <w:rPr>
                <w:sz w:val="20"/>
                <w:szCs w:val="20"/>
              </w:rPr>
              <w:t>Exceeded Expectations</w:t>
            </w:r>
          </w:p>
          <w:p w14:paraId="1142DB76" w14:textId="3475D8CD" w:rsidR="00544120" w:rsidRPr="00047D82" w:rsidRDefault="00544120" w:rsidP="00047D82">
            <w:pPr>
              <w:pStyle w:val="NoSpacing"/>
              <w:jc w:val="center"/>
              <w:rPr>
                <w:sz w:val="20"/>
                <w:szCs w:val="20"/>
              </w:rPr>
            </w:pPr>
            <w:r w:rsidRPr="00047D82">
              <w:rPr>
                <w:sz w:val="20"/>
                <w:szCs w:val="20"/>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06F93F4" w14:textId="77777777" w:rsidR="00A4608B" w:rsidRDefault="00544120" w:rsidP="00047D82">
            <w:pPr>
              <w:pStyle w:val="NoSpacing"/>
              <w:jc w:val="center"/>
              <w:rPr>
                <w:sz w:val="20"/>
                <w:szCs w:val="20"/>
              </w:rPr>
            </w:pPr>
            <w:r w:rsidRPr="00047D82">
              <w:rPr>
                <w:sz w:val="20"/>
                <w:szCs w:val="20"/>
              </w:rPr>
              <w:t xml:space="preserve">Met </w:t>
            </w:r>
          </w:p>
          <w:p w14:paraId="4AF64C77" w14:textId="7BD2C8D5" w:rsidR="00544120" w:rsidRPr="00047D82" w:rsidRDefault="00544120" w:rsidP="00047D82">
            <w:pPr>
              <w:pStyle w:val="NoSpacing"/>
              <w:jc w:val="center"/>
              <w:rPr>
                <w:sz w:val="20"/>
                <w:szCs w:val="20"/>
              </w:rPr>
            </w:pPr>
            <w:r w:rsidRPr="00047D82">
              <w:rPr>
                <w:sz w:val="20"/>
                <w:szCs w:val="20"/>
              </w:rPr>
              <w:t>Expectations</w:t>
            </w:r>
          </w:p>
          <w:p w14:paraId="4CE9E774" w14:textId="6667396D" w:rsidR="00544120" w:rsidRPr="00047D82" w:rsidRDefault="00544120" w:rsidP="00047D82">
            <w:pPr>
              <w:pStyle w:val="NoSpacing"/>
              <w:jc w:val="center"/>
              <w:rPr>
                <w:sz w:val="20"/>
                <w:szCs w:val="20"/>
              </w:rPr>
            </w:pPr>
            <w:r w:rsidRPr="00047D82">
              <w:rPr>
                <w:sz w:val="20"/>
                <w:szCs w:val="20"/>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684CF29" w14:textId="77777777" w:rsidR="00544120" w:rsidRPr="00047D82" w:rsidRDefault="00544120" w:rsidP="00047D82">
            <w:pPr>
              <w:pStyle w:val="NoSpacing"/>
              <w:jc w:val="center"/>
              <w:rPr>
                <w:sz w:val="20"/>
                <w:szCs w:val="20"/>
              </w:rPr>
            </w:pPr>
            <w:r w:rsidRPr="00047D82">
              <w:rPr>
                <w:sz w:val="20"/>
                <w:szCs w:val="20"/>
              </w:rPr>
              <w:t>Partially Met Expectations</w:t>
            </w:r>
          </w:p>
          <w:p w14:paraId="44611FB6" w14:textId="6E61FC61" w:rsidR="00544120" w:rsidRPr="00047D82" w:rsidRDefault="00544120" w:rsidP="00047D82">
            <w:pPr>
              <w:pStyle w:val="NoSpacing"/>
              <w:jc w:val="center"/>
              <w:rPr>
                <w:sz w:val="20"/>
                <w:szCs w:val="20"/>
              </w:rPr>
            </w:pPr>
            <w:r w:rsidRPr="00047D82">
              <w:rPr>
                <w:sz w:val="20"/>
                <w:szCs w:val="20"/>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0C2BDFA" w14:textId="77777777" w:rsidR="00544120" w:rsidRPr="00047D82" w:rsidRDefault="00544120" w:rsidP="00047D82">
            <w:pPr>
              <w:pStyle w:val="NoSpacing"/>
              <w:jc w:val="center"/>
              <w:rPr>
                <w:sz w:val="20"/>
                <w:szCs w:val="20"/>
              </w:rPr>
            </w:pPr>
            <w:r w:rsidRPr="00047D82">
              <w:rPr>
                <w:sz w:val="20"/>
                <w:szCs w:val="20"/>
              </w:rPr>
              <w:t xml:space="preserve">Did not Meet </w:t>
            </w:r>
            <w:proofErr w:type="gramStart"/>
            <w:r w:rsidRPr="00047D82">
              <w:rPr>
                <w:sz w:val="20"/>
                <w:szCs w:val="20"/>
              </w:rPr>
              <w:t>Expectations</w:t>
            </w:r>
            <w:proofErr w:type="gramEnd"/>
          </w:p>
          <w:p w14:paraId="5D0A6966" w14:textId="610BB4C3" w:rsidR="00544120" w:rsidRPr="00047D82" w:rsidRDefault="00544120" w:rsidP="00047D82">
            <w:pPr>
              <w:pStyle w:val="NoSpacing"/>
              <w:jc w:val="center"/>
              <w:rPr>
                <w:sz w:val="20"/>
                <w:szCs w:val="20"/>
              </w:rPr>
            </w:pPr>
            <w:r w:rsidRPr="00047D82">
              <w:rPr>
                <w:sz w:val="20"/>
                <w:szCs w:val="20"/>
              </w:rPr>
              <w:t>&lt; 70%</w:t>
            </w:r>
          </w:p>
        </w:tc>
        <w:tc>
          <w:tcPr>
            <w:tcW w:w="1083" w:type="dxa"/>
            <w:tcBorders>
              <w:top w:val="single" w:sz="4" w:space="0" w:color="auto"/>
              <w:left w:val="single" w:sz="4" w:space="0" w:color="auto"/>
              <w:bottom w:val="single" w:sz="4" w:space="0" w:color="auto"/>
              <w:right w:val="single" w:sz="4" w:space="0" w:color="auto"/>
            </w:tcBorders>
          </w:tcPr>
          <w:p w14:paraId="6BA632F9" w14:textId="4396E3E0" w:rsidR="00544120" w:rsidRPr="00047D82" w:rsidRDefault="00346C6F" w:rsidP="00047D82">
            <w:pPr>
              <w:pStyle w:val="NoSpacing"/>
              <w:jc w:val="center"/>
              <w:rPr>
                <w:sz w:val="20"/>
                <w:szCs w:val="20"/>
              </w:rPr>
            </w:pPr>
            <w:r w:rsidRPr="00047D82">
              <w:rPr>
                <w:sz w:val="20"/>
                <w:szCs w:val="20"/>
              </w:rPr>
              <w:t>Not assessed</w:t>
            </w:r>
          </w:p>
        </w:tc>
      </w:tr>
      <w:tr w:rsidR="00544120" w:rsidRPr="00047D82" w14:paraId="4572CE6E" w14:textId="263A09D5" w:rsidTr="00346C6F">
        <w:tc>
          <w:tcPr>
            <w:tcW w:w="864" w:type="dxa"/>
            <w:tcBorders>
              <w:top w:val="single" w:sz="4" w:space="0" w:color="auto"/>
              <w:left w:val="single" w:sz="4" w:space="0" w:color="auto"/>
              <w:bottom w:val="single" w:sz="4" w:space="0" w:color="auto"/>
              <w:right w:val="single" w:sz="4" w:space="0" w:color="auto"/>
            </w:tcBorders>
            <w:vAlign w:val="center"/>
            <w:hideMark/>
          </w:tcPr>
          <w:p w14:paraId="6C4283E5" w14:textId="3CBFDAB5" w:rsidR="00544120" w:rsidRPr="00047D82" w:rsidRDefault="00544120" w:rsidP="00F00CDC">
            <w:pPr>
              <w:pStyle w:val="NormalWeb"/>
              <w:jc w:val="center"/>
              <w:rPr>
                <w:rFonts w:asciiTheme="minorHAnsi" w:hAnsiTheme="minorHAnsi" w:cs="Times New Roman"/>
              </w:rPr>
            </w:pPr>
            <w:r w:rsidRPr="00047D82">
              <w:rPr>
                <w:rFonts w:asciiTheme="minorHAnsi" w:hAnsiTheme="minorHAnsi" w:cs="Times New Roman"/>
              </w:rPr>
              <w:t>LO1</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ECAE552"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8CC61D0"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3D15F66"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245A90B"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1B97ED73" w14:textId="77777777" w:rsidR="00544120" w:rsidRPr="00047D82" w:rsidRDefault="00544120" w:rsidP="00047D82">
            <w:pPr>
              <w:pStyle w:val="NormalWeb"/>
              <w:rPr>
                <w:rFonts w:asciiTheme="minorHAnsi" w:hAnsiTheme="minorHAnsi" w:cs="Times New Roman"/>
              </w:rPr>
            </w:pPr>
          </w:p>
        </w:tc>
      </w:tr>
    </w:tbl>
    <w:p w14:paraId="60663E15" w14:textId="595A9F84" w:rsidR="00942183" w:rsidRPr="00047D82" w:rsidRDefault="0052246B" w:rsidP="00047D82">
      <w:pPr>
        <w:spacing w:line="240" w:lineRule="auto"/>
        <w:ind w:left="720"/>
        <w:rPr>
          <w:rFonts w:cs="Times New Roman"/>
          <w:color w:val="0000FF"/>
        </w:rPr>
      </w:pPr>
      <w:r w:rsidRPr="00047D82">
        <w:rPr>
          <w:rFonts w:cs="Times New Roman"/>
        </w:rPr>
        <w:br/>
      </w:r>
      <w:r w:rsidR="000C5B67" w:rsidRPr="00047D82">
        <w:rPr>
          <w:rFonts w:cs="Times New Roman"/>
        </w:rPr>
        <w:t xml:space="preserve">N (number of students assessed for this LO) = </w:t>
      </w:r>
      <w:r w:rsidRPr="00047D82">
        <w:rPr>
          <w:rFonts w:cs="Times New Roman"/>
          <w:bdr w:val="single" w:sz="4" w:space="0" w:color="auto"/>
        </w:rPr>
        <w:tab/>
      </w:r>
      <w:r w:rsidRPr="00047D82">
        <w:rPr>
          <w:rFonts w:cs="Times New Roman"/>
          <w:bdr w:val="single" w:sz="4" w:space="0" w:color="auto"/>
        </w:rPr>
        <w:tab/>
      </w:r>
      <w:r w:rsidRPr="00047D82">
        <w:rPr>
          <w:rFonts w:cs="Times New Roman"/>
          <w:bdr w:val="single" w:sz="4" w:space="0" w:color="auto"/>
        </w:rPr>
        <w:tab/>
      </w:r>
    </w:p>
    <w:p w14:paraId="4D68A097" w14:textId="39172DFF" w:rsidR="00942183" w:rsidRPr="00047D82" w:rsidRDefault="00942183" w:rsidP="00047D82">
      <w:pPr>
        <w:spacing w:line="240" w:lineRule="auto"/>
        <w:ind w:left="720"/>
        <w:rPr>
          <w:rFonts w:cs="Times New Roman"/>
        </w:rPr>
      </w:pPr>
      <w:r w:rsidRPr="00047D82">
        <w:rPr>
          <w:rFonts w:cs="Times New Roman"/>
          <w:b/>
          <w:bCs/>
        </w:rPr>
        <w:t>Important Note</w:t>
      </w:r>
      <w:r w:rsidRPr="00047D82">
        <w:rPr>
          <w:rFonts w:cs="Times New Roman"/>
        </w:rPr>
        <w:t xml:space="preserve">: </w:t>
      </w:r>
      <w:r w:rsidRPr="00047D82">
        <w:rPr>
          <w:rFonts w:cs="Times New Roman"/>
          <w:i/>
          <w:iCs/>
        </w:rPr>
        <w:t xml:space="preserve">If some students did not submit their assignments, note the number of students who were not assessed for each </w:t>
      </w:r>
      <w:r w:rsidR="00945E65" w:rsidRPr="00047D82">
        <w:rPr>
          <w:rFonts w:cs="Times New Roman"/>
          <w:i/>
          <w:iCs/>
        </w:rPr>
        <w:t>learning outcome,</w:t>
      </w:r>
      <w:r w:rsidRPr="00047D82">
        <w:rPr>
          <w:rFonts w:cs="Times New Roman"/>
          <w:i/>
          <w:iCs/>
        </w:rPr>
        <w:t xml:space="preserve"> but do not include them in “Did Not Meet Expectations”</w:t>
      </w:r>
    </w:p>
    <w:p w14:paraId="4C0F2802" w14:textId="77777777" w:rsidR="00945E65" w:rsidRPr="00047D82" w:rsidRDefault="00945E65" w:rsidP="00047D82">
      <w:pPr>
        <w:pStyle w:val="ListParagraph"/>
        <w:numPr>
          <w:ilvl w:val="0"/>
          <w:numId w:val="3"/>
        </w:numPr>
        <w:spacing w:line="240" w:lineRule="auto"/>
        <w:rPr>
          <w:rFonts w:cs="Times New Roman"/>
        </w:rPr>
      </w:pPr>
      <w:r w:rsidRPr="00047D82">
        <w:rPr>
          <w:rFonts w:cs="Times New Roman"/>
        </w:rPr>
        <w:t>Interpretations of Assessment Results</w:t>
      </w:r>
    </w:p>
    <w:p w14:paraId="678BD47A" w14:textId="27C56920" w:rsidR="00A95096" w:rsidRPr="00047D82" w:rsidRDefault="00942183" w:rsidP="00047D82">
      <w:pPr>
        <w:pStyle w:val="ListParagraph"/>
        <w:numPr>
          <w:ilvl w:val="0"/>
          <w:numId w:val="4"/>
        </w:numPr>
        <w:spacing w:line="240" w:lineRule="auto"/>
        <w:rPr>
          <w:rFonts w:cs="Times New Roman"/>
        </w:rPr>
      </w:pPr>
      <w:r w:rsidRPr="00047D82">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A95096" w:rsidRPr="00047D82" w14:paraId="0FD46F16" w14:textId="77777777" w:rsidTr="00A95096">
        <w:tc>
          <w:tcPr>
            <w:tcW w:w="9350" w:type="dxa"/>
          </w:tcPr>
          <w:p w14:paraId="40441B34" w14:textId="77777777" w:rsidR="00A95096" w:rsidRPr="00047D82" w:rsidRDefault="00A95096" w:rsidP="00047D82">
            <w:pPr>
              <w:pStyle w:val="ListParagraph"/>
              <w:ind w:left="0"/>
              <w:rPr>
                <w:rFonts w:cs="Times New Roman"/>
              </w:rPr>
            </w:pPr>
          </w:p>
        </w:tc>
      </w:tr>
    </w:tbl>
    <w:p w14:paraId="72D7C9DF" w14:textId="77777777" w:rsidR="00A95096" w:rsidRPr="00047D82" w:rsidRDefault="00A95096" w:rsidP="00047D82">
      <w:pPr>
        <w:pStyle w:val="ListParagraph"/>
        <w:spacing w:line="240" w:lineRule="auto"/>
        <w:ind w:left="1080"/>
        <w:rPr>
          <w:rFonts w:cs="Times New Roman"/>
        </w:rPr>
      </w:pPr>
    </w:p>
    <w:p w14:paraId="329FF810" w14:textId="2416C678" w:rsidR="00A95096" w:rsidRPr="00047D82" w:rsidRDefault="00A95096" w:rsidP="00047D82">
      <w:pPr>
        <w:pStyle w:val="ListParagraph"/>
        <w:numPr>
          <w:ilvl w:val="0"/>
          <w:numId w:val="4"/>
        </w:numPr>
        <w:spacing w:line="240" w:lineRule="auto"/>
        <w:rPr>
          <w:rFonts w:cs="Times New Roman"/>
        </w:rPr>
      </w:pPr>
      <w:r w:rsidRPr="00047D82">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A95096" w:rsidRPr="00047D82" w14:paraId="131D85F7" w14:textId="77777777" w:rsidTr="006C6D46">
        <w:tc>
          <w:tcPr>
            <w:tcW w:w="9350" w:type="dxa"/>
          </w:tcPr>
          <w:p w14:paraId="3DFC4CDD" w14:textId="77777777" w:rsidR="00A95096" w:rsidRPr="00047D82" w:rsidRDefault="00A95096" w:rsidP="00047D82">
            <w:pPr>
              <w:pStyle w:val="ListParagraph"/>
              <w:ind w:left="0"/>
              <w:rPr>
                <w:rFonts w:cs="Times New Roman"/>
              </w:rPr>
            </w:pPr>
          </w:p>
        </w:tc>
      </w:tr>
    </w:tbl>
    <w:p w14:paraId="4D4030E1" w14:textId="77777777" w:rsidR="00A95096" w:rsidRPr="00047D82" w:rsidRDefault="00A95096" w:rsidP="00047D82">
      <w:pPr>
        <w:pStyle w:val="ListParagraph"/>
        <w:spacing w:line="240" w:lineRule="auto"/>
        <w:ind w:left="1080"/>
        <w:rPr>
          <w:rFonts w:cs="Times New Roman"/>
        </w:rPr>
      </w:pPr>
    </w:p>
    <w:p w14:paraId="3CDE6130" w14:textId="0C3B4918" w:rsidR="00A95096" w:rsidRPr="00047D82" w:rsidRDefault="00A95096" w:rsidP="00047D82">
      <w:pPr>
        <w:pStyle w:val="ListParagraph"/>
        <w:numPr>
          <w:ilvl w:val="0"/>
          <w:numId w:val="4"/>
        </w:numPr>
        <w:spacing w:line="240" w:lineRule="auto"/>
        <w:rPr>
          <w:rFonts w:cs="Times New Roman"/>
        </w:rPr>
      </w:pPr>
      <w:r w:rsidRPr="00047D82">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A95096" w:rsidRPr="00047D82" w14:paraId="4052D352" w14:textId="77777777" w:rsidTr="006C6D46">
        <w:tc>
          <w:tcPr>
            <w:tcW w:w="9350" w:type="dxa"/>
          </w:tcPr>
          <w:p w14:paraId="3A433B9D" w14:textId="77777777" w:rsidR="00A95096" w:rsidRPr="00047D82" w:rsidRDefault="00A95096" w:rsidP="00047D82">
            <w:pPr>
              <w:pStyle w:val="ListParagraph"/>
              <w:ind w:left="0"/>
              <w:rPr>
                <w:rFonts w:cs="Times New Roman"/>
              </w:rPr>
            </w:pPr>
          </w:p>
        </w:tc>
      </w:tr>
    </w:tbl>
    <w:p w14:paraId="102C009C" w14:textId="77777777" w:rsidR="00423EA4" w:rsidRPr="00047D82" w:rsidRDefault="00423EA4" w:rsidP="00047D82">
      <w:pPr>
        <w:pStyle w:val="ListParagraph"/>
        <w:spacing w:line="240" w:lineRule="auto"/>
        <w:rPr>
          <w:rFonts w:cs="Times New Roman"/>
        </w:rPr>
      </w:pPr>
    </w:p>
    <w:p w14:paraId="1EA6921C" w14:textId="66686CE1" w:rsidR="000D61F7" w:rsidRPr="00047D82" w:rsidRDefault="000D61F7" w:rsidP="00047D82">
      <w:pPr>
        <w:pStyle w:val="ListParagraph"/>
        <w:numPr>
          <w:ilvl w:val="0"/>
          <w:numId w:val="3"/>
        </w:numPr>
        <w:spacing w:line="240" w:lineRule="auto"/>
        <w:rPr>
          <w:rFonts w:cs="Times New Roman"/>
        </w:rPr>
      </w:pPr>
      <w:r w:rsidRPr="00047D82">
        <w:rPr>
          <w:rFonts w:cs="Times New Roman"/>
        </w:rPr>
        <w:t>Sample of Student work (if this is your featured LO)</w:t>
      </w:r>
    </w:p>
    <w:p w14:paraId="726C5874" w14:textId="421817F3" w:rsidR="00B344B2" w:rsidRPr="00047D82" w:rsidRDefault="00DC6602" w:rsidP="00DC6602">
      <w:pPr>
        <w:pStyle w:val="ListParagraph"/>
        <w:numPr>
          <w:ilvl w:val="0"/>
          <w:numId w:val="15"/>
        </w:numPr>
        <w:spacing w:line="240" w:lineRule="auto"/>
        <w:rPr>
          <w:rFonts w:cs="Times New Roman"/>
        </w:rPr>
      </w:pPr>
      <w:r>
        <w:rPr>
          <w:rFonts w:cs="Times New Roman"/>
        </w:rPr>
        <w:t xml:space="preserve">Please attach two samples of student work: </w:t>
      </w:r>
      <w:r w:rsidR="00A047CB">
        <w:rPr>
          <w:rFonts w:cs="Times New Roman"/>
        </w:rPr>
        <w:br/>
      </w:r>
      <w:r>
        <w:rPr>
          <w:rFonts w:cs="Times New Roman"/>
        </w:rPr>
        <w:t>a) Meeting/ Exceeding expectations and b) Partially Meeting/Not Meeting Expectations</w:t>
      </w:r>
    </w:p>
    <w:p w14:paraId="4B1290AF" w14:textId="6368F172" w:rsidR="00942183" w:rsidRPr="00047D82" w:rsidRDefault="00292700" w:rsidP="00047D82">
      <w:pPr>
        <w:pStyle w:val="ListParagraph"/>
        <w:numPr>
          <w:ilvl w:val="0"/>
          <w:numId w:val="3"/>
        </w:numPr>
        <w:spacing w:line="240" w:lineRule="auto"/>
        <w:rPr>
          <w:rFonts w:cs="Times New Roman"/>
        </w:rPr>
      </w:pPr>
      <w:r w:rsidRPr="00047D82">
        <w:rPr>
          <w:rFonts w:cs="Times New Roman"/>
        </w:rPr>
        <w:t xml:space="preserve">Additional </w:t>
      </w:r>
      <w:r w:rsidR="00471F94" w:rsidRPr="00047D82">
        <w:rPr>
          <w:rFonts w:cs="Times New Roman"/>
        </w:rPr>
        <w:t xml:space="preserve">Information </w:t>
      </w:r>
    </w:p>
    <w:p w14:paraId="703FD7BC" w14:textId="0EE79606" w:rsidR="001131CB" w:rsidRDefault="003F0455" w:rsidP="00DC6602">
      <w:pPr>
        <w:pStyle w:val="ListParagraph"/>
        <w:numPr>
          <w:ilvl w:val="0"/>
          <w:numId w:val="15"/>
        </w:numPr>
        <w:spacing w:line="240" w:lineRule="auto"/>
        <w:rPr>
          <w:rFonts w:asciiTheme="majorHAnsi" w:eastAsiaTheme="majorEastAsia" w:hAnsiTheme="majorHAnsi" w:cstheme="majorBidi"/>
          <w:color w:val="2F5496" w:themeColor="accent1" w:themeShade="BF"/>
          <w:sz w:val="32"/>
          <w:szCs w:val="32"/>
        </w:rPr>
      </w:pPr>
      <w:r w:rsidRPr="00047D82">
        <w:rPr>
          <w:rFonts w:cs="Times New Roman"/>
        </w:rPr>
        <w:t xml:space="preserve">If you would like to attach an assessment </w:t>
      </w:r>
      <w:r w:rsidR="0089075C" w:rsidRPr="00047D82">
        <w:rPr>
          <w:rFonts w:cs="Times New Roman"/>
        </w:rPr>
        <w:t xml:space="preserve">instrument (such as a rubric) or </w:t>
      </w:r>
      <w:r w:rsidR="00695473" w:rsidRPr="00047D82">
        <w:rPr>
          <w:rFonts w:cs="Times New Roman"/>
        </w:rPr>
        <w:t>a handout distributed to students</w:t>
      </w:r>
      <w:r w:rsidR="00DC6602">
        <w:rPr>
          <w:rFonts w:cs="Times New Roman"/>
        </w:rPr>
        <w:t xml:space="preserve">, please attach it </w:t>
      </w:r>
      <w:r w:rsidR="00FE64E7">
        <w:rPr>
          <w:rFonts w:cs="Times New Roman"/>
        </w:rPr>
        <w:t xml:space="preserve">to the submission, clearing indicating the corresponding LO. </w:t>
      </w:r>
      <w:r w:rsidR="001131CB">
        <w:br w:type="page"/>
      </w:r>
    </w:p>
    <w:p w14:paraId="069D758B" w14:textId="6E119B6F" w:rsidR="00A0507E" w:rsidRPr="00AB69EA" w:rsidRDefault="00523C37" w:rsidP="00A0507E">
      <w:pPr>
        <w:pStyle w:val="Heading1"/>
      </w:pPr>
      <w:r>
        <w:lastRenderedPageBreak/>
        <w:t>Catego</w:t>
      </w:r>
      <w:r w:rsidR="00B51892">
        <w:t xml:space="preserve">ry 1 </w:t>
      </w:r>
      <w:r w:rsidR="00A0507E">
        <w:t>Second LO</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720"/>
        <w:gridCol w:w="1118"/>
        <w:gridCol w:w="7522"/>
      </w:tblGrid>
      <w:tr w:rsidR="000D6EEE" w14:paraId="73E0D172" w14:textId="77777777" w:rsidTr="000D6EEE">
        <w:sdt>
          <w:sdtPr>
            <w:rPr>
              <w:rFonts w:cs="Times New Roman"/>
              <w:sz w:val="20"/>
              <w:szCs w:val="20"/>
            </w:rPr>
            <w:id w:val="-625773981"/>
            <w14:checkbox>
              <w14:checked w14:val="0"/>
              <w14:checkedState w14:val="2612" w14:font="MS Gothic"/>
              <w14:uncheckedState w14:val="2610" w14:font="MS Gothic"/>
            </w14:checkbox>
          </w:sdtPr>
          <w:sdtContent>
            <w:tc>
              <w:tcPr>
                <w:tcW w:w="720" w:type="dxa"/>
                <w:tcBorders>
                  <w:bottom w:val="single" w:sz="4" w:space="0" w:color="auto"/>
                </w:tcBorders>
                <w:shd w:val="clear" w:color="auto" w:fill="E2EFD9" w:themeFill="accent6" w:themeFillTint="33"/>
              </w:tcPr>
              <w:p w14:paraId="14662F66" w14:textId="45EE53D9" w:rsidR="000D6EEE" w:rsidRPr="00047D82" w:rsidRDefault="000D6EEE" w:rsidP="000D6EEE">
                <w:pPr>
                  <w:jc w:val="center"/>
                  <w:rPr>
                    <w:rFonts w:cs="Times New Roman"/>
                    <w:sz w:val="20"/>
                    <w:szCs w:val="20"/>
                  </w:rPr>
                </w:pPr>
                <w:r>
                  <w:rPr>
                    <w:rFonts w:ascii="MS Gothic" w:eastAsia="MS Gothic" w:hAnsi="MS Gothic" w:cs="Times New Roman" w:hint="eastAsia"/>
                    <w:sz w:val="20"/>
                    <w:szCs w:val="20"/>
                  </w:rPr>
                  <w:t>☐</w:t>
                </w:r>
              </w:p>
            </w:tc>
          </w:sdtContent>
        </w:sdt>
        <w:tc>
          <w:tcPr>
            <w:tcW w:w="1118" w:type="dxa"/>
            <w:tcBorders>
              <w:bottom w:val="single" w:sz="4" w:space="0" w:color="auto"/>
            </w:tcBorders>
            <w:shd w:val="clear" w:color="auto" w:fill="E2EFD9" w:themeFill="accent6" w:themeFillTint="33"/>
          </w:tcPr>
          <w:p w14:paraId="15634A25" w14:textId="6EFB53C1" w:rsidR="000D6EEE" w:rsidRPr="00047D82" w:rsidRDefault="000D6EEE" w:rsidP="004B6B1F">
            <w:pPr>
              <w:rPr>
                <w:rFonts w:cs="Times New Roman"/>
                <w:sz w:val="20"/>
                <w:szCs w:val="20"/>
              </w:rPr>
            </w:pPr>
            <w:r w:rsidRPr="00047D82">
              <w:rPr>
                <w:rFonts w:cs="Times New Roman"/>
                <w:sz w:val="20"/>
                <w:szCs w:val="20"/>
              </w:rPr>
              <w:t>ART LO</w:t>
            </w:r>
            <w:r>
              <w:rPr>
                <w:rFonts w:cs="Times New Roman"/>
                <w:sz w:val="20"/>
                <w:szCs w:val="20"/>
              </w:rPr>
              <w:t>2</w:t>
            </w:r>
            <w:r w:rsidRPr="00047D82">
              <w:rPr>
                <w:rFonts w:cs="Times New Roman"/>
                <w:sz w:val="20"/>
                <w:szCs w:val="20"/>
              </w:rPr>
              <w:t xml:space="preserve">: </w:t>
            </w:r>
          </w:p>
        </w:tc>
        <w:tc>
          <w:tcPr>
            <w:tcW w:w="7522" w:type="dxa"/>
            <w:tcBorders>
              <w:bottom w:val="single" w:sz="4" w:space="0" w:color="auto"/>
            </w:tcBorders>
            <w:shd w:val="clear" w:color="auto" w:fill="E2EFD9" w:themeFill="accent6" w:themeFillTint="33"/>
          </w:tcPr>
          <w:p w14:paraId="1D201C0D" w14:textId="3E85A33A" w:rsidR="000D6EEE" w:rsidRPr="00047D82" w:rsidRDefault="000D6EEE" w:rsidP="004B6B1F">
            <w:pPr>
              <w:widowControl w:val="0"/>
              <w:autoSpaceDE w:val="0"/>
              <w:autoSpaceDN w:val="0"/>
              <w:rPr>
                <w:sz w:val="20"/>
                <w:szCs w:val="20"/>
              </w:rPr>
            </w:pPr>
            <w:r w:rsidRPr="00480A07">
              <w:rPr>
                <w:sz w:val="20"/>
                <w:szCs w:val="20"/>
              </w:rPr>
              <w:t xml:space="preserve">Identify and explain the relationship between </w:t>
            </w:r>
            <w:proofErr w:type="gramStart"/>
            <w:r w:rsidRPr="00480A07">
              <w:rPr>
                <w:sz w:val="20"/>
                <w:szCs w:val="20"/>
              </w:rPr>
              <w:t>particular traditions</w:t>
            </w:r>
            <w:proofErr w:type="gramEnd"/>
            <w:r w:rsidRPr="00480A07">
              <w:rPr>
                <w:sz w:val="20"/>
                <w:szCs w:val="20"/>
              </w:rPr>
              <w:t xml:space="preserve"> or genres of creative expression and their social, historical or cultural contexts.</w:t>
            </w:r>
            <w:r>
              <w:rPr>
                <w:sz w:val="20"/>
                <w:szCs w:val="20"/>
              </w:rPr>
              <w:t xml:space="preserve"> </w:t>
            </w:r>
            <w:r w:rsidRPr="00480A07">
              <w:rPr>
                <w:i/>
                <w:iCs/>
                <w:sz w:val="20"/>
                <w:szCs w:val="20"/>
              </w:rPr>
              <w:t xml:space="preserve">(You can choose between </w:t>
            </w:r>
            <w:r>
              <w:rPr>
                <w:i/>
                <w:iCs/>
                <w:sz w:val="20"/>
                <w:szCs w:val="20"/>
              </w:rPr>
              <w:t xml:space="preserve">ART </w:t>
            </w:r>
            <w:r w:rsidRPr="00480A07">
              <w:rPr>
                <w:i/>
                <w:iCs/>
                <w:sz w:val="20"/>
                <w:szCs w:val="20"/>
              </w:rPr>
              <w:t>LO 2 and LO3)</w:t>
            </w:r>
          </w:p>
        </w:tc>
      </w:tr>
      <w:tr w:rsidR="000D6EEE" w14:paraId="40D70C92" w14:textId="77777777" w:rsidTr="000D6EEE">
        <w:sdt>
          <w:sdtPr>
            <w:rPr>
              <w:rFonts w:cs="Times New Roman"/>
              <w:sz w:val="20"/>
              <w:szCs w:val="20"/>
            </w:rPr>
            <w:id w:val="-1837380550"/>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shd w:val="clear" w:color="auto" w:fill="E2EFD9" w:themeFill="accent6" w:themeFillTint="33"/>
              </w:tcPr>
              <w:p w14:paraId="714241F9" w14:textId="6313781B" w:rsidR="000D6EEE" w:rsidRPr="00047D82" w:rsidRDefault="000D6EEE" w:rsidP="000D6EEE">
                <w:pPr>
                  <w:jc w:val="center"/>
                  <w:rPr>
                    <w:rFonts w:cs="Times New Roman"/>
                    <w:sz w:val="20"/>
                    <w:szCs w:val="20"/>
                  </w:rPr>
                </w:pPr>
                <w:r>
                  <w:rPr>
                    <w:rFonts w:ascii="MS Gothic" w:eastAsia="MS Gothic" w:hAnsi="MS Gothic" w:cs="Times New Roman" w:hint="eastAsia"/>
                    <w:sz w:val="20"/>
                    <w:szCs w:val="20"/>
                  </w:rPr>
                  <w:t>☐</w:t>
                </w:r>
              </w:p>
            </w:tc>
          </w:sdtContent>
        </w:sdt>
        <w:tc>
          <w:tcPr>
            <w:tcW w:w="1118" w:type="dxa"/>
            <w:tcBorders>
              <w:top w:val="single" w:sz="4" w:space="0" w:color="auto"/>
              <w:bottom w:val="single" w:sz="4" w:space="0" w:color="auto"/>
            </w:tcBorders>
            <w:shd w:val="clear" w:color="auto" w:fill="E2EFD9" w:themeFill="accent6" w:themeFillTint="33"/>
          </w:tcPr>
          <w:p w14:paraId="12D0017F" w14:textId="42D6781A" w:rsidR="000D6EEE" w:rsidRPr="00047D82" w:rsidRDefault="000D6EEE" w:rsidP="004B6B1F">
            <w:pPr>
              <w:rPr>
                <w:rFonts w:cs="Times New Roman"/>
                <w:sz w:val="20"/>
                <w:szCs w:val="20"/>
              </w:rPr>
            </w:pPr>
            <w:r w:rsidRPr="00047D82">
              <w:rPr>
                <w:rFonts w:cs="Times New Roman"/>
                <w:sz w:val="20"/>
                <w:szCs w:val="20"/>
              </w:rPr>
              <w:t>HU LO</w:t>
            </w:r>
            <w:r>
              <w:rPr>
                <w:rFonts w:cs="Times New Roman"/>
                <w:sz w:val="20"/>
                <w:szCs w:val="20"/>
              </w:rPr>
              <w:t>2</w:t>
            </w:r>
            <w:r w:rsidRPr="00047D82">
              <w:rPr>
                <w:rFonts w:cs="Times New Roman"/>
                <w:sz w:val="20"/>
                <w:szCs w:val="20"/>
              </w:rPr>
              <w:t xml:space="preserve">: </w:t>
            </w:r>
          </w:p>
        </w:tc>
        <w:tc>
          <w:tcPr>
            <w:tcW w:w="7522" w:type="dxa"/>
            <w:tcBorders>
              <w:top w:val="single" w:sz="4" w:space="0" w:color="auto"/>
              <w:bottom w:val="single" w:sz="4" w:space="0" w:color="auto"/>
            </w:tcBorders>
            <w:shd w:val="clear" w:color="auto" w:fill="E2EFD9" w:themeFill="accent6" w:themeFillTint="33"/>
          </w:tcPr>
          <w:p w14:paraId="50D61B02" w14:textId="1AB4A7A3" w:rsidR="000D6EEE" w:rsidRPr="00047D82" w:rsidRDefault="000D6EEE" w:rsidP="004B6B1F">
            <w:pPr>
              <w:widowControl w:val="0"/>
              <w:autoSpaceDE w:val="0"/>
              <w:autoSpaceDN w:val="0"/>
              <w:rPr>
                <w:sz w:val="20"/>
                <w:szCs w:val="20"/>
              </w:rPr>
            </w:pPr>
            <w:r w:rsidRPr="00DC4F60">
              <w:rPr>
                <w:sz w:val="20"/>
                <w:szCs w:val="20"/>
              </w:rPr>
              <w:t>Investigate and thoughtfully respond to a variety of ideas, beliefs or values held by persons in situations other than one’s own.</w:t>
            </w:r>
          </w:p>
        </w:tc>
      </w:tr>
      <w:tr w:rsidR="000D6EEE" w14:paraId="31407DAF" w14:textId="77777777" w:rsidTr="000D6EEE">
        <w:sdt>
          <w:sdtPr>
            <w:rPr>
              <w:rFonts w:cs="Times New Roman"/>
              <w:sz w:val="20"/>
              <w:szCs w:val="20"/>
            </w:rPr>
            <w:id w:val="703984839"/>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shd w:val="clear" w:color="auto" w:fill="E2EFD9" w:themeFill="accent6" w:themeFillTint="33"/>
              </w:tcPr>
              <w:p w14:paraId="1D444B0A" w14:textId="7CF3A090" w:rsidR="000D6EEE" w:rsidRPr="00047D82" w:rsidRDefault="000D6EEE" w:rsidP="000D6EEE">
                <w:pPr>
                  <w:jc w:val="center"/>
                  <w:rPr>
                    <w:rFonts w:cs="Times New Roman"/>
                    <w:sz w:val="20"/>
                    <w:szCs w:val="20"/>
                  </w:rPr>
                </w:pPr>
                <w:r>
                  <w:rPr>
                    <w:rFonts w:ascii="MS Gothic" w:eastAsia="MS Gothic" w:hAnsi="MS Gothic" w:cs="Times New Roman" w:hint="eastAsia"/>
                    <w:sz w:val="20"/>
                    <w:szCs w:val="20"/>
                  </w:rPr>
                  <w:t>☐</w:t>
                </w:r>
              </w:p>
            </w:tc>
          </w:sdtContent>
        </w:sdt>
        <w:tc>
          <w:tcPr>
            <w:tcW w:w="1118" w:type="dxa"/>
            <w:tcBorders>
              <w:top w:val="single" w:sz="4" w:space="0" w:color="auto"/>
              <w:bottom w:val="single" w:sz="4" w:space="0" w:color="auto"/>
            </w:tcBorders>
            <w:shd w:val="clear" w:color="auto" w:fill="E2EFD9" w:themeFill="accent6" w:themeFillTint="33"/>
          </w:tcPr>
          <w:p w14:paraId="150A05A6" w14:textId="04031AD0" w:rsidR="000D6EEE" w:rsidRPr="00047D82" w:rsidRDefault="000D6EEE" w:rsidP="004B6B1F">
            <w:pPr>
              <w:rPr>
                <w:rFonts w:cs="Times New Roman"/>
                <w:sz w:val="20"/>
                <w:szCs w:val="20"/>
              </w:rPr>
            </w:pPr>
            <w:r w:rsidRPr="00047D82">
              <w:rPr>
                <w:rFonts w:cs="Times New Roman"/>
                <w:sz w:val="20"/>
                <w:szCs w:val="20"/>
              </w:rPr>
              <w:t>HP LO</w:t>
            </w:r>
            <w:r>
              <w:rPr>
                <w:rFonts w:cs="Times New Roman"/>
                <w:sz w:val="20"/>
                <w:szCs w:val="20"/>
              </w:rPr>
              <w:t>2</w:t>
            </w:r>
            <w:r w:rsidRPr="00047D82">
              <w:rPr>
                <w:rFonts w:cs="Times New Roman"/>
                <w:sz w:val="20"/>
                <w:szCs w:val="20"/>
              </w:rPr>
              <w:t>:</w:t>
            </w:r>
          </w:p>
        </w:tc>
        <w:tc>
          <w:tcPr>
            <w:tcW w:w="7522" w:type="dxa"/>
            <w:tcBorders>
              <w:top w:val="single" w:sz="4" w:space="0" w:color="auto"/>
              <w:bottom w:val="single" w:sz="4" w:space="0" w:color="auto"/>
            </w:tcBorders>
            <w:shd w:val="clear" w:color="auto" w:fill="E2EFD9" w:themeFill="accent6" w:themeFillTint="33"/>
          </w:tcPr>
          <w:p w14:paraId="3C876528" w14:textId="00D67D8D" w:rsidR="000D6EEE" w:rsidRPr="00047D82" w:rsidRDefault="000D6EEE" w:rsidP="004B6B1F">
            <w:pPr>
              <w:widowControl w:val="0"/>
              <w:autoSpaceDE w:val="0"/>
              <w:autoSpaceDN w:val="0"/>
              <w:rPr>
                <w:sz w:val="20"/>
                <w:szCs w:val="20"/>
              </w:rPr>
            </w:pPr>
            <w:r w:rsidRPr="00AB4494">
              <w:rPr>
                <w:sz w:val="20"/>
                <w:szCs w:val="20"/>
              </w:rPr>
              <w:t>Describe differences among interpretations of the past.</w:t>
            </w:r>
          </w:p>
        </w:tc>
      </w:tr>
      <w:tr w:rsidR="000D6EEE" w:rsidRPr="00DF4CEE" w14:paraId="140E96F7" w14:textId="77777777" w:rsidTr="000D6EEE">
        <w:sdt>
          <w:sdtPr>
            <w:rPr>
              <w:rFonts w:cs="Times New Roman"/>
              <w:sz w:val="20"/>
              <w:szCs w:val="20"/>
            </w:rPr>
            <w:id w:val="-271171208"/>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shd w:val="clear" w:color="auto" w:fill="E2EFD9" w:themeFill="accent6" w:themeFillTint="33"/>
              </w:tcPr>
              <w:p w14:paraId="3BB68F64" w14:textId="29639EB6" w:rsidR="000D6EEE" w:rsidRDefault="000D6EEE" w:rsidP="000D6EEE">
                <w:pPr>
                  <w:jc w:val="center"/>
                  <w:rPr>
                    <w:rFonts w:cs="Times New Roman"/>
                    <w:sz w:val="20"/>
                    <w:szCs w:val="20"/>
                  </w:rPr>
                </w:pPr>
                <w:r>
                  <w:rPr>
                    <w:rFonts w:ascii="MS Gothic" w:eastAsia="MS Gothic" w:hAnsi="MS Gothic" w:cs="Times New Roman" w:hint="eastAsia"/>
                    <w:sz w:val="20"/>
                    <w:szCs w:val="20"/>
                  </w:rPr>
                  <w:t>☐</w:t>
                </w:r>
              </w:p>
            </w:tc>
          </w:sdtContent>
        </w:sdt>
        <w:tc>
          <w:tcPr>
            <w:tcW w:w="1118" w:type="dxa"/>
            <w:tcBorders>
              <w:top w:val="single" w:sz="4" w:space="0" w:color="auto"/>
              <w:bottom w:val="single" w:sz="4" w:space="0" w:color="auto"/>
            </w:tcBorders>
            <w:shd w:val="clear" w:color="auto" w:fill="E2EFD9" w:themeFill="accent6" w:themeFillTint="33"/>
          </w:tcPr>
          <w:p w14:paraId="13AEF447" w14:textId="66513B8A" w:rsidR="000D6EEE" w:rsidRPr="00047D82" w:rsidRDefault="000D6EEE" w:rsidP="004B6B1F">
            <w:pPr>
              <w:rPr>
                <w:rFonts w:cs="Times New Roman"/>
                <w:sz w:val="20"/>
                <w:szCs w:val="20"/>
              </w:rPr>
            </w:pPr>
            <w:r>
              <w:rPr>
                <w:rFonts w:cs="Times New Roman"/>
                <w:sz w:val="20"/>
                <w:szCs w:val="20"/>
              </w:rPr>
              <w:t>NS LO2:</w:t>
            </w:r>
          </w:p>
        </w:tc>
        <w:tc>
          <w:tcPr>
            <w:tcW w:w="7522" w:type="dxa"/>
            <w:tcBorders>
              <w:top w:val="single" w:sz="4" w:space="0" w:color="auto"/>
              <w:bottom w:val="single" w:sz="4" w:space="0" w:color="auto"/>
            </w:tcBorders>
            <w:shd w:val="clear" w:color="auto" w:fill="E2EFD9" w:themeFill="accent6" w:themeFillTint="33"/>
          </w:tcPr>
          <w:p w14:paraId="39DDFBB8" w14:textId="3835F09F" w:rsidR="000D6EEE" w:rsidRPr="00DF4CEE" w:rsidRDefault="00DF4CEE" w:rsidP="00DF4CEE">
            <w:pPr>
              <w:widowControl w:val="0"/>
              <w:autoSpaceDE w:val="0"/>
              <w:autoSpaceDN w:val="0"/>
              <w:rPr>
                <w:sz w:val="20"/>
                <w:szCs w:val="20"/>
              </w:rPr>
            </w:pPr>
            <w:r w:rsidRPr="00DF4CEE">
              <w:rPr>
                <w:sz w:val="20"/>
                <w:szCs w:val="20"/>
              </w:rPr>
              <w:t>Interpret information, solve problems, and make decisions by applying natural science concepts, methods, and quantitative techniques.</w:t>
            </w:r>
          </w:p>
        </w:tc>
      </w:tr>
      <w:tr w:rsidR="000D6EEE" w14:paraId="17FE22EA" w14:textId="77777777" w:rsidTr="000D6EEE">
        <w:sdt>
          <w:sdtPr>
            <w:rPr>
              <w:rFonts w:cs="Times New Roman"/>
              <w:sz w:val="20"/>
              <w:szCs w:val="20"/>
            </w:rPr>
            <w:id w:val="-68269313"/>
            <w14:checkbox>
              <w14:checked w14:val="0"/>
              <w14:checkedState w14:val="2612" w14:font="MS Gothic"/>
              <w14:uncheckedState w14:val="2610" w14:font="MS Gothic"/>
            </w14:checkbox>
          </w:sdtPr>
          <w:sdtContent>
            <w:tc>
              <w:tcPr>
                <w:tcW w:w="720" w:type="dxa"/>
                <w:tcBorders>
                  <w:top w:val="single" w:sz="4" w:space="0" w:color="auto"/>
                </w:tcBorders>
                <w:shd w:val="clear" w:color="auto" w:fill="E2EFD9" w:themeFill="accent6" w:themeFillTint="33"/>
              </w:tcPr>
              <w:p w14:paraId="7E85E533" w14:textId="6DCC8342" w:rsidR="000D6EEE" w:rsidRDefault="000D6EEE" w:rsidP="000D6EEE">
                <w:pPr>
                  <w:jc w:val="center"/>
                  <w:rPr>
                    <w:rFonts w:cs="Times New Roman"/>
                    <w:sz w:val="20"/>
                    <w:szCs w:val="20"/>
                  </w:rPr>
                </w:pPr>
                <w:r>
                  <w:rPr>
                    <w:rFonts w:ascii="MS Gothic" w:eastAsia="MS Gothic" w:hAnsi="MS Gothic" w:cs="Times New Roman" w:hint="eastAsia"/>
                    <w:sz w:val="20"/>
                    <w:szCs w:val="20"/>
                  </w:rPr>
                  <w:t>☐</w:t>
                </w:r>
              </w:p>
            </w:tc>
          </w:sdtContent>
        </w:sdt>
        <w:tc>
          <w:tcPr>
            <w:tcW w:w="1118" w:type="dxa"/>
            <w:tcBorders>
              <w:top w:val="single" w:sz="4" w:space="0" w:color="auto"/>
            </w:tcBorders>
            <w:shd w:val="clear" w:color="auto" w:fill="E2EFD9" w:themeFill="accent6" w:themeFillTint="33"/>
          </w:tcPr>
          <w:p w14:paraId="598C413E" w14:textId="78CC065A" w:rsidR="000D6EEE" w:rsidRPr="00047D82" w:rsidRDefault="000D6EEE" w:rsidP="004B6B1F">
            <w:pPr>
              <w:rPr>
                <w:rFonts w:cs="Times New Roman"/>
                <w:sz w:val="20"/>
                <w:szCs w:val="20"/>
              </w:rPr>
            </w:pPr>
            <w:r>
              <w:rPr>
                <w:rFonts w:cs="Times New Roman"/>
                <w:sz w:val="20"/>
                <w:szCs w:val="20"/>
              </w:rPr>
              <w:t>SS LO2:</w:t>
            </w:r>
          </w:p>
        </w:tc>
        <w:tc>
          <w:tcPr>
            <w:tcW w:w="7522" w:type="dxa"/>
            <w:tcBorders>
              <w:top w:val="single" w:sz="4" w:space="0" w:color="auto"/>
            </w:tcBorders>
            <w:shd w:val="clear" w:color="auto" w:fill="E2EFD9" w:themeFill="accent6" w:themeFillTint="33"/>
          </w:tcPr>
          <w:p w14:paraId="74AFD152" w14:textId="5411B61E" w:rsidR="000D6EEE" w:rsidRPr="00DC4F60" w:rsidRDefault="005048A3" w:rsidP="005048A3">
            <w:pPr>
              <w:widowControl w:val="0"/>
              <w:autoSpaceDE w:val="0"/>
              <w:autoSpaceDN w:val="0"/>
              <w:rPr>
                <w:sz w:val="20"/>
                <w:szCs w:val="20"/>
              </w:rPr>
            </w:pPr>
            <w:r w:rsidRPr="005048A3">
              <w:rPr>
                <w:sz w:val="20"/>
                <w:szCs w:val="20"/>
              </w:rPr>
              <w:t>Examine and explain how social, cultural, or political institutions influence individuals or</w:t>
            </w:r>
            <w:r>
              <w:rPr>
                <w:sz w:val="20"/>
                <w:szCs w:val="20"/>
              </w:rPr>
              <w:t xml:space="preserve"> g</w:t>
            </w:r>
            <w:r w:rsidRPr="005048A3">
              <w:rPr>
                <w:sz w:val="20"/>
                <w:szCs w:val="20"/>
              </w:rPr>
              <w:t>roups</w:t>
            </w:r>
            <w:r>
              <w:rPr>
                <w:sz w:val="20"/>
                <w:szCs w:val="20"/>
              </w:rPr>
              <w:t>.</w:t>
            </w:r>
          </w:p>
        </w:tc>
      </w:tr>
    </w:tbl>
    <w:p w14:paraId="29D576FE" w14:textId="77777777" w:rsidR="00DC4F60" w:rsidRPr="008D6FAE" w:rsidRDefault="00DC4F60" w:rsidP="008D6FAE">
      <w:pPr>
        <w:pStyle w:val="ListParagraph"/>
        <w:spacing w:line="240" w:lineRule="auto"/>
        <w:rPr>
          <w:rFonts w:cs="Times New Roman"/>
        </w:rPr>
      </w:pPr>
    </w:p>
    <w:p w14:paraId="2AC29D45" w14:textId="253CD574" w:rsidR="00A0507E" w:rsidRPr="008D6FAE" w:rsidRDefault="00A0507E" w:rsidP="008D6FAE">
      <w:pPr>
        <w:pStyle w:val="ListParagraph"/>
        <w:numPr>
          <w:ilvl w:val="0"/>
          <w:numId w:val="6"/>
        </w:numPr>
        <w:spacing w:line="240" w:lineRule="auto"/>
        <w:rPr>
          <w:rFonts w:cs="Times New Roman"/>
        </w:rPr>
      </w:pPr>
      <w:r w:rsidRPr="008D6FAE">
        <w:rPr>
          <w:rFonts w:cs="Times New Roman"/>
        </w:rPr>
        <w:t>Explanation of alignment of course LOs to this learning outcome</w:t>
      </w:r>
    </w:p>
    <w:tbl>
      <w:tblPr>
        <w:tblStyle w:val="TableGrid"/>
        <w:tblW w:w="0" w:type="auto"/>
        <w:tblInd w:w="720" w:type="dxa"/>
        <w:tblLook w:val="04A0" w:firstRow="1" w:lastRow="0" w:firstColumn="1" w:lastColumn="0" w:noHBand="0" w:noVBand="1"/>
      </w:tblPr>
      <w:tblGrid>
        <w:gridCol w:w="8630"/>
      </w:tblGrid>
      <w:tr w:rsidR="00A0507E" w:rsidRPr="008D6FAE" w14:paraId="46CB9274" w14:textId="77777777" w:rsidTr="006C6D46">
        <w:tc>
          <w:tcPr>
            <w:tcW w:w="8630" w:type="dxa"/>
          </w:tcPr>
          <w:p w14:paraId="07183590" w14:textId="77777777" w:rsidR="00A0507E" w:rsidRPr="008D6FAE" w:rsidRDefault="00A0507E" w:rsidP="008D6FAE">
            <w:pPr>
              <w:pStyle w:val="ListParagraph"/>
              <w:ind w:left="0"/>
              <w:rPr>
                <w:rFonts w:cs="Times New Roman"/>
              </w:rPr>
            </w:pPr>
          </w:p>
        </w:tc>
      </w:tr>
    </w:tbl>
    <w:p w14:paraId="0ABE4E60" w14:textId="77777777" w:rsidR="00A0507E" w:rsidRPr="008D6FAE" w:rsidRDefault="00A0507E" w:rsidP="008D6FAE">
      <w:pPr>
        <w:pStyle w:val="ListParagraph"/>
        <w:spacing w:line="240" w:lineRule="auto"/>
        <w:rPr>
          <w:rFonts w:cs="Times New Roman"/>
        </w:rPr>
      </w:pPr>
    </w:p>
    <w:p w14:paraId="41D1715F"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 xml:space="preserve">Brief description of course learning activities targeting this learning </w:t>
      </w:r>
      <w:proofErr w:type="gramStart"/>
      <w:r w:rsidRPr="008D6FAE">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A0507E" w:rsidRPr="008D6FAE" w14:paraId="15D4C837" w14:textId="77777777" w:rsidTr="006C6D46">
        <w:tc>
          <w:tcPr>
            <w:tcW w:w="8630" w:type="dxa"/>
          </w:tcPr>
          <w:p w14:paraId="1AF721B4" w14:textId="77777777" w:rsidR="00A0507E" w:rsidRPr="008D6FAE" w:rsidRDefault="00A0507E" w:rsidP="008D6FAE">
            <w:pPr>
              <w:pStyle w:val="ListParagraph"/>
              <w:ind w:left="0"/>
              <w:rPr>
                <w:rFonts w:cs="Times New Roman"/>
              </w:rPr>
            </w:pPr>
          </w:p>
        </w:tc>
      </w:tr>
    </w:tbl>
    <w:p w14:paraId="1F11A6F2" w14:textId="77777777" w:rsidR="00A0507E" w:rsidRPr="008D6FAE" w:rsidRDefault="00A0507E" w:rsidP="008D6FAE">
      <w:pPr>
        <w:pStyle w:val="ListParagraph"/>
        <w:spacing w:line="240" w:lineRule="auto"/>
        <w:rPr>
          <w:rFonts w:cs="Times New Roman"/>
        </w:rPr>
      </w:pPr>
    </w:p>
    <w:p w14:paraId="033E57E7"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 xml:space="preserve">Description of assignment used to assess this learning </w:t>
      </w:r>
      <w:proofErr w:type="gramStart"/>
      <w:r w:rsidRPr="008D6FAE">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A0507E" w:rsidRPr="008D6FAE" w14:paraId="7A800762" w14:textId="77777777" w:rsidTr="006C6D46">
        <w:tc>
          <w:tcPr>
            <w:tcW w:w="8630" w:type="dxa"/>
          </w:tcPr>
          <w:p w14:paraId="09BEDF0F" w14:textId="77777777" w:rsidR="00A0507E" w:rsidRPr="008D6FAE" w:rsidRDefault="00A0507E" w:rsidP="008D6FAE">
            <w:pPr>
              <w:pStyle w:val="ListParagraph"/>
              <w:ind w:left="0"/>
              <w:rPr>
                <w:rFonts w:cs="Times New Roman"/>
              </w:rPr>
            </w:pPr>
          </w:p>
        </w:tc>
      </w:tr>
    </w:tbl>
    <w:p w14:paraId="1CA82FA2" w14:textId="77777777" w:rsidR="00A0507E" w:rsidRPr="008D6FAE" w:rsidRDefault="00A0507E" w:rsidP="008D6FAE">
      <w:pPr>
        <w:pStyle w:val="ListParagraph"/>
        <w:spacing w:line="240" w:lineRule="auto"/>
        <w:rPr>
          <w:rFonts w:cs="Times New Roman"/>
        </w:rPr>
      </w:pPr>
    </w:p>
    <w:p w14:paraId="7B3819E9"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
        <w:gridCol w:w="1635"/>
        <w:gridCol w:w="1636"/>
        <w:gridCol w:w="1636"/>
        <w:gridCol w:w="1636"/>
        <w:gridCol w:w="1074"/>
      </w:tblGrid>
      <w:tr w:rsidR="00A0507E" w:rsidRPr="008D6FAE" w14:paraId="72E212E3"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32470B76" w14:textId="373E67D5" w:rsidR="00A0507E" w:rsidRPr="008D6FAE" w:rsidRDefault="008E6E4E" w:rsidP="008E6E4E">
            <w:pPr>
              <w:pStyle w:val="NormalWeb"/>
              <w:jc w:val="center"/>
              <w:rPr>
                <w:rFonts w:asciiTheme="minorHAnsi" w:hAnsiTheme="minorHAnsi" w:cs="Times New Roman"/>
              </w:rPr>
            </w:pPr>
            <w:r>
              <w:rPr>
                <w:rFonts w:asciiTheme="minorHAnsi" w:hAnsiTheme="minorHAnsi" w:cs="Times New Roman"/>
              </w:rPr>
              <w:t>Category 1</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A8F859B"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Exceeded Expectations</w:t>
            </w:r>
          </w:p>
          <w:p w14:paraId="1F05800D"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10E260D"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Met Expectations</w:t>
            </w:r>
          </w:p>
          <w:p w14:paraId="06D68476"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EA45E22"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Partially Met Expectations</w:t>
            </w:r>
          </w:p>
          <w:p w14:paraId="32BC3231"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8DE54BE"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 xml:space="preserve">Did not Meet </w:t>
            </w:r>
            <w:proofErr w:type="gramStart"/>
            <w:r w:rsidRPr="008D6FAE">
              <w:rPr>
                <w:rFonts w:asciiTheme="minorHAnsi" w:hAnsiTheme="minorHAnsi" w:cs="Times New Roman"/>
              </w:rPr>
              <w:t>Expectations</w:t>
            </w:r>
            <w:proofErr w:type="gramEnd"/>
          </w:p>
          <w:p w14:paraId="04660027"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&lt; 70%</w:t>
            </w:r>
          </w:p>
        </w:tc>
        <w:tc>
          <w:tcPr>
            <w:tcW w:w="1083" w:type="dxa"/>
            <w:tcBorders>
              <w:top w:val="single" w:sz="4" w:space="0" w:color="auto"/>
              <w:left w:val="single" w:sz="4" w:space="0" w:color="auto"/>
              <w:bottom w:val="single" w:sz="4" w:space="0" w:color="auto"/>
              <w:right w:val="single" w:sz="4" w:space="0" w:color="auto"/>
            </w:tcBorders>
          </w:tcPr>
          <w:p w14:paraId="582086D9"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Not assessed</w:t>
            </w:r>
          </w:p>
        </w:tc>
      </w:tr>
      <w:tr w:rsidR="00A0507E" w:rsidRPr="008D6FAE" w14:paraId="6274D19F"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7DD3D0EB" w14:textId="5AECA697" w:rsidR="00A0507E" w:rsidRPr="008D6FAE" w:rsidRDefault="00A0507E" w:rsidP="008E6E4E">
            <w:pPr>
              <w:pStyle w:val="NormalWeb"/>
              <w:jc w:val="center"/>
              <w:rPr>
                <w:rFonts w:asciiTheme="minorHAnsi" w:hAnsiTheme="minorHAnsi" w:cs="Times New Roman"/>
              </w:rPr>
            </w:pPr>
            <w:r w:rsidRPr="008D6FAE">
              <w:rPr>
                <w:rFonts w:asciiTheme="minorHAnsi" w:hAnsiTheme="minorHAnsi" w:cs="Times New Roman"/>
              </w:rPr>
              <w:t>LO</w:t>
            </w:r>
            <w:r w:rsidR="008D6FAE">
              <w:rPr>
                <w:rFonts w:asciiTheme="minorHAnsi" w:hAnsiTheme="minorHAnsi" w:cs="Times New Roman"/>
              </w:rPr>
              <w:t>2</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202BBA9"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DE618A2"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F4C01AC"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1E92962"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08E55EDC" w14:textId="77777777" w:rsidR="00A0507E" w:rsidRPr="008D6FAE" w:rsidRDefault="00A0507E" w:rsidP="008D6FAE">
            <w:pPr>
              <w:pStyle w:val="NormalWeb"/>
              <w:rPr>
                <w:rFonts w:asciiTheme="minorHAnsi" w:hAnsiTheme="minorHAnsi" w:cs="Times New Roman"/>
              </w:rPr>
            </w:pPr>
          </w:p>
        </w:tc>
      </w:tr>
    </w:tbl>
    <w:p w14:paraId="369AA757" w14:textId="77777777" w:rsidR="00A0507E" w:rsidRPr="008D6FAE" w:rsidRDefault="00A0507E" w:rsidP="008D6FAE">
      <w:pPr>
        <w:spacing w:line="240" w:lineRule="auto"/>
        <w:ind w:left="720"/>
        <w:rPr>
          <w:rFonts w:cs="Times New Roman"/>
          <w:color w:val="0000FF"/>
        </w:rPr>
      </w:pPr>
      <w:r w:rsidRPr="008D6FAE">
        <w:rPr>
          <w:rFonts w:cs="Times New Roman"/>
        </w:rPr>
        <w:br/>
        <w:t xml:space="preserve">N (number of students assessed for this LO) = </w:t>
      </w:r>
      <w:r w:rsidRPr="008D6FAE">
        <w:rPr>
          <w:rFonts w:cs="Times New Roman"/>
          <w:bdr w:val="single" w:sz="4" w:space="0" w:color="auto"/>
        </w:rPr>
        <w:tab/>
      </w:r>
      <w:r w:rsidRPr="008D6FAE">
        <w:rPr>
          <w:rFonts w:cs="Times New Roman"/>
          <w:bdr w:val="single" w:sz="4" w:space="0" w:color="auto"/>
        </w:rPr>
        <w:tab/>
      </w:r>
      <w:r w:rsidRPr="008D6FAE">
        <w:rPr>
          <w:rFonts w:cs="Times New Roman"/>
          <w:bdr w:val="single" w:sz="4" w:space="0" w:color="auto"/>
        </w:rPr>
        <w:tab/>
      </w:r>
    </w:p>
    <w:p w14:paraId="661281A1" w14:textId="77777777" w:rsidR="00A0507E" w:rsidRPr="008D6FAE" w:rsidRDefault="00A0507E" w:rsidP="008D6FAE">
      <w:pPr>
        <w:spacing w:line="240" w:lineRule="auto"/>
        <w:ind w:left="720"/>
        <w:rPr>
          <w:rFonts w:cs="Times New Roman"/>
        </w:rPr>
      </w:pPr>
      <w:r w:rsidRPr="008D6FAE">
        <w:rPr>
          <w:rFonts w:cs="Times New Roman"/>
          <w:b/>
          <w:bCs/>
        </w:rPr>
        <w:t>Important Note</w:t>
      </w:r>
      <w:r w:rsidRPr="008D6FAE">
        <w:rPr>
          <w:rFonts w:cs="Times New Roman"/>
        </w:rPr>
        <w:t xml:space="preserve">: </w:t>
      </w:r>
      <w:r w:rsidRPr="008D6FAE">
        <w:rPr>
          <w:rFonts w:cs="Times New Roman"/>
          <w:i/>
          <w:iCs/>
        </w:rPr>
        <w:t>If some students did not submit their assignments, note the number of students who were not assessed for each learning outcome, but do not include them in “Did Not Meet Expectations”</w:t>
      </w:r>
    </w:p>
    <w:p w14:paraId="6F03F333"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Interpretations of Assessment Results</w:t>
      </w:r>
    </w:p>
    <w:p w14:paraId="0595D315" w14:textId="77777777" w:rsidR="00A0507E" w:rsidRPr="008D6FAE" w:rsidRDefault="00A0507E" w:rsidP="008E6E4E">
      <w:pPr>
        <w:pStyle w:val="ListParagraph"/>
        <w:numPr>
          <w:ilvl w:val="0"/>
          <w:numId w:val="17"/>
        </w:numPr>
        <w:spacing w:line="240" w:lineRule="auto"/>
        <w:rPr>
          <w:rFonts w:cs="Times New Roman"/>
        </w:rPr>
      </w:pPr>
      <w:r w:rsidRPr="008D6FAE">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A0507E" w:rsidRPr="008D6FAE" w14:paraId="36A05B6A" w14:textId="77777777" w:rsidTr="006C6D46">
        <w:tc>
          <w:tcPr>
            <w:tcW w:w="9350" w:type="dxa"/>
          </w:tcPr>
          <w:p w14:paraId="5FCF814D" w14:textId="77777777" w:rsidR="00A0507E" w:rsidRPr="008D6FAE" w:rsidRDefault="00A0507E" w:rsidP="008D6FAE">
            <w:pPr>
              <w:pStyle w:val="ListParagraph"/>
              <w:ind w:left="0"/>
              <w:rPr>
                <w:rFonts w:cs="Times New Roman"/>
              </w:rPr>
            </w:pPr>
          </w:p>
        </w:tc>
      </w:tr>
    </w:tbl>
    <w:p w14:paraId="40DFAF53" w14:textId="77777777" w:rsidR="00A0507E" w:rsidRPr="008D6FAE" w:rsidRDefault="00A0507E" w:rsidP="008D6FAE">
      <w:pPr>
        <w:pStyle w:val="ListParagraph"/>
        <w:spacing w:line="240" w:lineRule="auto"/>
        <w:ind w:left="1080"/>
        <w:rPr>
          <w:rFonts w:cs="Times New Roman"/>
        </w:rPr>
      </w:pPr>
    </w:p>
    <w:p w14:paraId="6055D75F" w14:textId="77777777" w:rsidR="00A0507E" w:rsidRPr="008D6FAE" w:rsidRDefault="00A0507E" w:rsidP="008E6E4E">
      <w:pPr>
        <w:pStyle w:val="ListParagraph"/>
        <w:numPr>
          <w:ilvl w:val="0"/>
          <w:numId w:val="17"/>
        </w:numPr>
        <w:spacing w:line="240" w:lineRule="auto"/>
        <w:rPr>
          <w:rFonts w:cs="Times New Roman"/>
        </w:rPr>
      </w:pPr>
      <w:r w:rsidRPr="008D6FAE">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A0507E" w:rsidRPr="008D6FAE" w14:paraId="66479080" w14:textId="77777777" w:rsidTr="006C6D46">
        <w:tc>
          <w:tcPr>
            <w:tcW w:w="9350" w:type="dxa"/>
          </w:tcPr>
          <w:p w14:paraId="583437A5" w14:textId="77777777" w:rsidR="00A0507E" w:rsidRPr="008D6FAE" w:rsidRDefault="00A0507E" w:rsidP="008D6FAE">
            <w:pPr>
              <w:pStyle w:val="ListParagraph"/>
              <w:ind w:left="0"/>
              <w:rPr>
                <w:rFonts w:cs="Times New Roman"/>
              </w:rPr>
            </w:pPr>
          </w:p>
        </w:tc>
      </w:tr>
    </w:tbl>
    <w:p w14:paraId="627F7D5A" w14:textId="77777777" w:rsidR="00A0507E" w:rsidRPr="008D6FAE" w:rsidRDefault="00A0507E" w:rsidP="008D6FAE">
      <w:pPr>
        <w:pStyle w:val="ListParagraph"/>
        <w:spacing w:line="240" w:lineRule="auto"/>
        <w:ind w:left="1080"/>
        <w:rPr>
          <w:rFonts w:cs="Times New Roman"/>
        </w:rPr>
      </w:pPr>
    </w:p>
    <w:p w14:paraId="4FF8D364" w14:textId="77777777" w:rsidR="00A0507E" w:rsidRPr="008D6FAE" w:rsidRDefault="00A0507E" w:rsidP="008E6E4E">
      <w:pPr>
        <w:pStyle w:val="ListParagraph"/>
        <w:numPr>
          <w:ilvl w:val="0"/>
          <w:numId w:val="17"/>
        </w:numPr>
        <w:spacing w:line="240" w:lineRule="auto"/>
        <w:rPr>
          <w:rFonts w:cs="Times New Roman"/>
        </w:rPr>
      </w:pPr>
      <w:r w:rsidRPr="008D6FAE">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A0507E" w:rsidRPr="008D6FAE" w14:paraId="00A5B178" w14:textId="77777777" w:rsidTr="006C6D46">
        <w:tc>
          <w:tcPr>
            <w:tcW w:w="9350" w:type="dxa"/>
          </w:tcPr>
          <w:p w14:paraId="17D27A2C" w14:textId="77777777" w:rsidR="00A0507E" w:rsidRPr="008D6FAE" w:rsidRDefault="00A0507E" w:rsidP="008D6FAE">
            <w:pPr>
              <w:pStyle w:val="ListParagraph"/>
              <w:ind w:left="0"/>
              <w:rPr>
                <w:rFonts w:cs="Times New Roman"/>
              </w:rPr>
            </w:pPr>
          </w:p>
        </w:tc>
      </w:tr>
    </w:tbl>
    <w:p w14:paraId="6F960702" w14:textId="77777777" w:rsidR="00A0507E" w:rsidRPr="008D6FAE" w:rsidRDefault="00A0507E" w:rsidP="008D6FAE">
      <w:pPr>
        <w:pStyle w:val="ListParagraph"/>
        <w:spacing w:line="240" w:lineRule="auto"/>
        <w:rPr>
          <w:rFonts w:cs="Times New Roman"/>
        </w:rPr>
      </w:pPr>
    </w:p>
    <w:p w14:paraId="1523B236" w14:textId="37AB24F5" w:rsidR="00E30B99" w:rsidRPr="00E30B99" w:rsidRDefault="00E30B99" w:rsidP="00E30B99">
      <w:pPr>
        <w:pStyle w:val="ListParagraph"/>
        <w:numPr>
          <w:ilvl w:val="0"/>
          <w:numId w:val="6"/>
        </w:numPr>
        <w:spacing w:line="240" w:lineRule="auto"/>
        <w:rPr>
          <w:rFonts w:cs="Times New Roman"/>
        </w:rPr>
      </w:pPr>
      <w:r w:rsidRPr="00E30B99">
        <w:rPr>
          <w:rFonts w:cs="Times New Roman"/>
        </w:rPr>
        <w:t>Sample of Student work (if this is your featured LO)</w:t>
      </w:r>
    </w:p>
    <w:p w14:paraId="157873F9" w14:textId="66B9E6CA" w:rsidR="00E30B99" w:rsidRPr="00047D82" w:rsidRDefault="00E30B99" w:rsidP="00E30B99">
      <w:pPr>
        <w:pStyle w:val="ListParagraph"/>
        <w:numPr>
          <w:ilvl w:val="0"/>
          <w:numId w:val="15"/>
        </w:numPr>
        <w:spacing w:line="240" w:lineRule="auto"/>
        <w:rPr>
          <w:rFonts w:cs="Times New Roman"/>
        </w:rPr>
      </w:pPr>
      <w:r>
        <w:rPr>
          <w:rFonts w:cs="Times New Roman"/>
        </w:rPr>
        <w:t xml:space="preserve">Please attach two samples of student work: </w:t>
      </w:r>
      <w:r w:rsidR="00A047CB">
        <w:rPr>
          <w:rFonts w:cs="Times New Roman"/>
        </w:rPr>
        <w:br/>
      </w:r>
      <w:r>
        <w:rPr>
          <w:rFonts w:cs="Times New Roman"/>
        </w:rPr>
        <w:t>a) Meeting/ Exceeding expectations and b) Partially Meeting/Not Meeting Expectations</w:t>
      </w:r>
    </w:p>
    <w:p w14:paraId="4905CD55" w14:textId="77777777" w:rsidR="00E30B99" w:rsidRPr="00047D82" w:rsidRDefault="00E30B99" w:rsidP="00E30B99">
      <w:pPr>
        <w:pStyle w:val="ListParagraph"/>
        <w:numPr>
          <w:ilvl w:val="0"/>
          <w:numId w:val="6"/>
        </w:numPr>
        <w:spacing w:line="240" w:lineRule="auto"/>
        <w:rPr>
          <w:rFonts w:cs="Times New Roman"/>
        </w:rPr>
      </w:pPr>
      <w:r w:rsidRPr="00047D82">
        <w:rPr>
          <w:rFonts w:cs="Times New Roman"/>
        </w:rPr>
        <w:t xml:space="preserve">Additional Information </w:t>
      </w:r>
    </w:p>
    <w:p w14:paraId="70AB2AD2" w14:textId="7EA3005B" w:rsidR="00FD3D7E" w:rsidRDefault="00E30B99" w:rsidP="00C54ADA">
      <w:pPr>
        <w:pStyle w:val="ListParagraph"/>
        <w:numPr>
          <w:ilvl w:val="0"/>
          <w:numId w:val="15"/>
        </w:numPr>
        <w:spacing w:line="240" w:lineRule="auto"/>
        <w:rPr>
          <w:rFonts w:asciiTheme="majorHAnsi" w:eastAsiaTheme="majorEastAsia" w:hAnsiTheme="majorHAnsi" w:cstheme="majorBidi"/>
          <w:color w:val="2F5496" w:themeColor="accent1" w:themeShade="BF"/>
          <w:sz w:val="32"/>
          <w:szCs w:val="32"/>
        </w:rPr>
      </w:pPr>
      <w:r w:rsidRPr="00047D82">
        <w:rPr>
          <w:rFonts w:cs="Times New Roman"/>
        </w:rPr>
        <w:t>If you would like to attach an assessment instrument (such as a rubric) or a handout distributed to students</w:t>
      </w:r>
      <w:r>
        <w:rPr>
          <w:rFonts w:cs="Times New Roman"/>
        </w:rPr>
        <w:t xml:space="preserve">, please attach it to the submission, clearing indicating the corresponding LO. </w:t>
      </w:r>
      <w:r w:rsidR="00A0507E" w:rsidRPr="008D6FAE">
        <w:rPr>
          <w:rFonts w:cs="Times New Roman"/>
        </w:rPr>
        <w:t xml:space="preserve">If you would like to attach an assessment instrument (such as a rubric) or a handout distributed to students. Please make one PDF file. </w:t>
      </w:r>
      <w:r w:rsidR="00FD3D7E">
        <w:br w:type="page"/>
      </w:r>
    </w:p>
    <w:p w14:paraId="2055429F" w14:textId="64164487" w:rsidR="00A2010C" w:rsidRPr="00AB69EA" w:rsidRDefault="00463344" w:rsidP="00A2010C">
      <w:pPr>
        <w:pStyle w:val="Heading1"/>
      </w:pPr>
      <w:r>
        <w:lastRenderedPageBreak/>
        <w:t xml:space="preserve">Category 1 </w:t>
      </w:r>
      <w:r w:rsidR="00A2010C">
        <w:t xml:space="preserve">Third LO (if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810"/>
        <w:gridCol w:w="1029"/>
        <w:gridCol w:w="7521"/>
      </w:tblGrid>
      <w:tr w:rsidR="00C922BF" w14:paraId="3577FB9A" w14:textId="77777777" w:rsidTr="00C922BF">
        <w:sdt>
          <w:sdtPr>
            <w:rPr>
              <w:rFonts w:cs="Times New Roman"/>
              <w:sz w:val="20"/>
              <w:szCs w:val="20"/>
            </w:rPr>
            <w:id w:val="-1516995134"/>
            <w14:checkbox>
              <w14:checked w14:val="0"/>
              <w14:checkedState w14:val="2612" w14:font="MS Gothic"/>
              <w14:uncheckedState w14:val="2610" w14:font="MS Gothic"/>
            </w14:checkbox>
          </w:sdtPr>
          <w:sdtContent>
            <w:tc>
              <w:tcPr>
                <w:tcW w:w="810" w:type="dxa"/>
                <w:tcBorders>
                  <w:bottom w:val="single" w:sz="4" w:space="0" w:color="auto"/>
                </w:tcBorders>
                <w:shd w:val="clear" w:color="auto" w:fill="E2EFD9" w:themeFill="accent6" w:themeFillTint="33"/>
              </w:tcPr>
              <w:p w14:paraId="71397E2A" w14:textId="18D0E60E" w:rsidR="00C922BF" w:rsidRPr="00047D82" w:rsidRDefault="00C922BF" w:rsidP="00C922BF">
                <w:pPr>
                  <w:jc w:val="center"/>
                  <w:rPr>
                    <w:rFonts w:cs="Times New Roman"/>
                    <w:sz w:val="20"/>
                    <w:szCs w:val="20"/>
                  </w:rPr>
                </w:pPr>
                <w:r>
                  <w:rPr>
                    <w:rFonts w:ascii="MS Gothic" w:eastAsia="MS Gothic" w:hAnsi="MS Gothic" w:cs="Times New Roman" w:hint="eastAsia"/>
                    <w:sz w:val="20"/>
                    <w:szCs w:val="20"/>
                  </w:rPr>
                  <w:t>☐</w:t>
                </w:r>
              </w:p>
            </w:tc>
          </w:sdtContent>
        </w:sdt>
        <w:tc>
          <w:tcPr>
            <w:tcW w:w="1029" w:type="dxa"/>
            <w:tcBorders>
              <w:bottom w:val="single" w:sz="4" w:space="0" w:color="auto"/>
            </w:tcBorders>
            <w:shd w:val="clear" w:color="auto" w:fill="E2EFD9" w:themeFill="accent6" w:themeFillTint="33"/>
          </w:tcPr>
          <w:p w14:paraId="78FF656D" w14:textId="7DDBB847" w:rsidR="00C922BF" w:rsidRPr="00047D82" w:rsidRDefault="00C922BF" w:rsidP="00C922BF">
            <w:pPr>
              <w:rPr>
                <w:rFonts w:cs="Times New Roman"/>
                <w:sz w:val="20"/>
                <w:szCs w:val="20"/>
              </w:rPr>
            </w:pPr>
            <w:r w:rsidRPr="00047D82">
              <w:rPr>
                <w:rFonts w:cs="Times New Roman"/>
                <w:sz w:val="20"/>
                <w:szCs w:val="20"/>
              </w:rPr>
              <w:t>ART LO</w:t>
            </w:r>
            <w:r>
              <w:rPr>
                <w:rFonts w:cs="Times New Roman"/>
                <w:sz w:val="20"/>
                <w:szCs w:val="20"/>
              </w:rPr>
              <w:t>3</w:t>
            </w:r>
            <w:r w:rsidRPr="00047D82">
              <w:rPr>
                <w:rFonts w:cs="Times New Roman"/>
                <w:sz w:val="20"/>
                <w:szCs w:val="20"/>
              </w:rPr>
              <w:t xml:space="preserve">: </w:t>
            </w:r>
          </w:p>
        </w:tc>
        <w:tc>
          <w:tcPr>
            <w:tcW w:w="7521" w:type="dxa"/>
            <w:tcBorders>
              <w:bottom w:val="single" w:sz="4" w:space="0" w:color="auto"/>
            </w:tcBorders>
            <w:shd w:val="clear" w:color="auto" w:fill="E2EFD9" w:themeFill="accent6" w:themeFillTint="33"/>
          </w:tcPr>
          <w:p w14:paraId="78E2F257" w14:textId="02FD004E" w:rsidR="00C922BF" w:rsidRPr="00047D82" w:rsidRDefault="00C922BF" w:rsidP="00C922BF">
            <w:pPr>
              <w:widowControl w:val="0"/>
              <w:autoSpaceDE w:val="0"/>
              <w:autoSpaceDN w:val="0"/>
              <w:rPr>
                <w:sz w:val="20"/>
                <w:szCs w:val="20"/>
              </w:rPr>
            </w:pPr>
            <w:r w:rsidRPr="00A351A8">
              <w:rPr>
                <w:sz w:val="20"/>
                <w:szCs w:val="20"/>
              </w:rPr>
              <w:t xml:space="preserve">Demonstrate an understanding of creative expression by producing or performing a creative work. </w:t>
            </w:r>
            <w:r w:rsidRPr="00480A07">
              <w:rPr>
                <w:i/>
                <w:iCs/>
                <w:sz w:val="20"/>
                <w:szCs w:val="20"/>
              </w:rPr>
              <w:t xml:space="preserve">(You can choose between </w:t>
            </w:r>
            <w:r>
              <w:rPr>
                <w:i/>
                <w:iCs/>
                <w:sz w:val="20"/>
                <w:szCs w:val="20"/>
              </w:rPr>
              <w:t xml:space="preserve">ART </w:t>
            </w:r>
            <w:r w:rsidRPr="00480A07">
              <w:rPr>
                <w:i/>
                <w:iCs/>
                <w:sz w:val="20"/>
                <w:szCs w:val="20"/>
              </w:rPr>
              <w:t>LO 2 and LO3)</w:t>
            </w:r>
          </w:p>
        </w:tc>
      </w:tr>
      <w:tr w:rsidR="00C922BF" w14:paraId="04E2B5A0" w14:textId="77777777" w:rsidTr="00C922BF">
        <w:sdt>
          <w:sdtPr>
            <w:rPr>
              <w:rFonts w:cs="Times New Roman"/>
              <w:sz w:val="20"/>
              <w:szCs w:val="20"/>
            </w:rPr>
            <w:id w:val="-566189267"/>
            <w14:checkbox>
              <w14:checked w14:val="0"/>
              <w14:checkedState w14:val="2612" w14:font="MS Gothic"/>
              <w14:uncheckedState w14:val="2610" w14:font="MS Gothic"/>
            </w14:checkbox>
          </w:sdtPr>
          <w:sdtContent>
            <w:tc>
              <w:tcPr>
                <w:tcW w:w="810" w:type="dxa"/>
                <w:tcBorders>
                  <w:top w:val="single" w:sz="4" w:space="0" w:color="auto"/>
                  <w:bottom w:val="single" w:sz="4" w:space="0" w:color="auto"/>
                </w:tcBorders>
                <w:shd w:val="clear" w:color="auto" w:fill="E2EFD9" w:themeFill="accent6" w:themeFillTint="33"/>
              </w:tcPr>
              <w:p w14:paraId="4704F279" w14:textId="211659BD" w:rsidR="00C922BF" w:rsidRPr="00047D82" w:rsidRDefault="00C922BF" w:rsidP="00C922BF">
                <w:pPr>
                  <w:jc w:val="center"/>
                  <w:rPr>
                    <w:rFonts w:cs="Times New Roman"/>
                    <w:sz w:val="20"/>
                    <w:szCs w:val="20"/>
                  </w:rPr>
                </w:pPr>
                <w:r>
                  <w:rPr>
                    <w:rFonts w:ascii="MS Gothic" w:eastAsia="MS Gothic" w:hAnsi="MS Gothic" w:cs="Times New Roman" w:hint="eastAsia"/>
                    <w:sz w:val="20"/>
                    <w:szCs w:val="20"/>
                  </w:rPr>
                  <w:t>☐</w:t>
                </w:r>
              </w:p>
            </w:tc>
          </w:sdtContent>
        </w:sdt>
        <w:tc>
          <w:tcPr>
            <w:tcW w:w="1029" w:type="dxa"/>
            <w:tcBorders>
              <w:top w:val="single" w:sz="4" w:space="0" w:color="auto"/>
              <w:bottom w:val="single" w:sz="4" w:space="0" w:color="auto"/>
            </w:tcBorders>
            <w:shd w:val="clear" w:color="auto" w:fill="E2EFD9" w:themeFill="accent6" w:themeFillTint="33"/>
          </w:tcPr>
          <w:p w14:paraId="56FC107F" w14:textId="7C00D554" w:rsidR="00C922BF" w:rsidRPr="00047D82" w:rsidRDefault="00C922BF" w:rsidP="00C922BF">
            <w:pPr>
              <w:rPr>
                <w:rFonts w:cs="Times New Roman"/>
                <w:sz w:val="20"/>
                <w:szCs w:val="20"/>
              </w:rPr>
            </w:pPr>
            <w:r w:rsidRPr="00047D82">
              <w:rPr>
                <w:rFonts w:cs="Times New Roman"/>
                <w:sz w:val="20"/>
                <w:szCs w:val="20"/>
              </w:rPr>
              <w:t>HP LO</w:t>
            </w:r>
            <w:r>
              <w:rPr>
                <w:rFonts w:cs="Times New Roman"/>
                <w:sz w:val="20"/>
                <w:szCs w:val="20"/>
              </w:rPr>
              <w:t>3</w:t>
            </w:r>
            <w:r w:rsidRPr="00047D82">
              <w:rPr>
                <w:rFonts w:cs="Times New Roman"/>
                <w:sz w:val="20"/>
                <w:szCs w:val="20"/>
              </w:rPr>
              <w:t>:</w:t>
            </w:r>
          </w:p>
        </w:tc>
        <w:tc>
          <w:tcPr>
            <w:tcW w:w="7521" w:type="dxa"/>
            <w:tcBorders>
              <w:top w:val="single" w:sz="4" w:space="0" w:color="auto"/>
              <w:bottom w:val="single" w:sz="4" w:space="0" w:color="auto"/>
            </w:tcBorders>
            <w:shd w:val="clear" w:color="auto" w:fill="E2EFD9" w:themeFill="accent6" w:themeFillTint="33"/>
          </w:tcPr>
          <w:p w14:paraId="1F11B1E7" w14:textId="7A1D1A80" w:rsidR="00C922BF" w:rsidRPr="00047D82" w:rsidRDefault="00C922BF" w:rsidP="00C922BF">
            <w:pPr>
              <w:widowControl w:val="0"/>
              <w:autoSpaceDE w:val="0"/>
              <w:autoSpaceDN w:val="0"/>
              <w:rPr>
                <w:sz w:val="20"/>
                <w:szCs w:val="20"/>
              </w:rPr>
            </w:pPr>
            <w:r w:rsidRPr="004A7925">
              <w:rPr>
                <w:sz w:val="20"/>
                <w:szCs w:val="20"/>
              </w:rPr>
              <w:t>Analyze institutional and cultural changes in one or more human societies over time.</w:t>
            </w:r>
          </w:p>
        </w:tc>
      </w:tr>
      <w:tr w:rsidR="00C922BF" w14:paraId="3783426E" w14:textId="77777777" w:rsidTr="00C922BF">
        <w:sdt>
          <w:sdtPr>
            <w:rPr>
              <w:rFonts w:cs="Times New Roman"/>
              <w:sz w:val="20"/>
              <w:szCs w:val="20"/>
            </w:rPr>
            <w:id w:val="1753168582"/>
            <w14:checkbox>
              <w14:checked w14:val="0"/>
              <w14:checkedState w14:val="2612" w14:font="MS Gothic"/>
              <w14:uncheckedState w14:val="2610" w14:font="MS Gothic"/>
            </w14:checkbox>
          </w:sdtPr>
          <w:sdtContent>
            <w:tc>
              <w:tcPr>
                <w:tcW w:w="810" w:type="dxa"/>
                <w:tcBorders>
                  <w:top w:val="single" w:sz="4" w:space="0" w:color="auto"/>
                  <w:bottom w:val="single" w:sz="4" w:space="0" w:color="auto"/>
                </w:tcBorders>
                <w:shd w:val="clear" w:color="auto" w:fill="E2EFD9" w:themeFill="accent6" w:themeFillTint="33"/>
              </w:tcPr>
              <w:p w14:paraId="615F004A" w14:textId="717D7967" w:rsidR="00C922BF" w:rsidRDefault="00C922BF" w:rsidP="00C922BF">
                <w:pPr>
                  <w:jc w:val="center"/>
                  <w:rPr>
                    <w:rFonts w:cs="Times New Roman"/>
                    <w:sz w:val="20"/>
                    <w:szCs w:val="20"/>
                  </w:rPr>
                </w:pPr>
                <w:r>
                  <w:rPr>
                    <w:rFonts w:ascii="MS Gothic" w:eastAsia="MS Gothic" w:hAnsi="MS Gothic" w:cs="Times New Roman" w:hint="eastAsia"/>
                    <w:sz w:val="20"/>
                    <w:szCs w:val="20"/>
                  </w:rPr>
                  <w:t>☐</w:t>
                </w:r>
              </w:p>
            </w:tc>
          </w:sdtContent>
        </w:sdt>
        <w:tc>
          <w:tcPr>
            <w:tcW w:w="1029" w:type="dxa"/>
            <w:tcBorders>
              <w:top w:val="single" w:sz="4" w:space="0" w:color="auto"/>
              <w:bottom w:val="single" w:sz="4" w:space="0" w:color="auto"/>
            </w:tcBorders>
            <w:shd w:val="clear" w:color="auto" w:fill="E2EFD9" w:themeFill="accent6" w:themeFillTint="33"/>
          </w:tcPr>
          <w:p w14:paraId="74D08FF4" w14:textId="5CFEFBEF" w:rsidR="00C922BF" w:rsidRPr="00047D82" w:rsidRDefault="00C922BF" w:rsidP="00C922BF">
            <w:pPr>
              <w:rPr>
                <w:rFonts w:cs="Times New Roman"/>
                <w:sz w:val="20"/>
                <w:szCs w:val="20"/>
              </w:rPr>
            </w:pPr>
            <w:r>
              <w:rPr>
                <w:rFonts w:cs="Times New Roman"/>
                <w:sz w:val="20"/>
                <w:szCs w:val="20"/>
              </w:rPr>
              <w:t>NS LO3:</w:t>
            </w:r>
          </w:p>
        </w:tc>
        <w:tc>
          <w:tcPr>
            <w:tcW w:w="7521" w:type="dxa"/>
            <w:tcBorders>
              <w:top w:val="single" w:sz="4" w:space="0" w:color="auto"/>
              <w:bottom w:val="single" w:sz="4" w:space="0" w:color="auto"/>
            </w:tcBorders>
            <w:shd w:val="clear" w:color="auto" w:fill="E2EFD9" w:themeFill="accent6" w:themeFillTint="33"/>
          </w:tcPr>
          <w:p w14:paraId="002F740A" w14:textId="7DE1ED44" w:rsidR="00C922BF" w:rsidRPr="004A7925" w:rsidRDefault="005934C1" w:rsidP="00C922BF">
            <w:pPr>
              <w:widowControl w:val="0"/>
              <w:autoSpaceDE w:val="0"/>
              <w:autoSpaceDN w:val="0"/>
              <w:rPr>
                <w:sz w:val="20"/>
                <w:szCs w:val="20"/>
              </w:rPr>
            </w:pPr>
            <w:r w:rsidRPr="005934C1">
              <w:rPr>
                <w:sz w:val="20"/>
                <w:szCs w:val="20"/>
              </w:rPr>
              <w:t>Describe the relevance of aspects of the natural sciences to their lives and society.</w:t>
            </w:r>
          </w:p>
        </w:tc>
      </w:tr>
    </w:tbl>
    <w:p w14:paraId="48F5C981" w14:textId="77777777" w:rsidR="00FD3D7E" w:rsidRPr="00A351A8" w:rsidRDefault="00FD3D7E" w:rsidP="00A351A8">
      <w:pPr>
        <w:pStyle w:val="ListParagraph"/>
        <w:spacing w:line="240" w:lineRule="auto"/>
        <w:rPr>
          <w:rFonts w:cs="Times New Roman"/>
        </w:rPr>
      </w:pPr>
    </w:p>
    <w:p w14:paraId="762C9189" w14:textId="48F70E8B" w:rsidR="00A2010C" w:rsidRPr="00A351A8" w:rsidRDefault="00A2010C" w:rsidP="00A351A8">
      <w:pPr>
        <w:pStyle w:val="ListParagraph"/>
        <w:numPr>
          <w:ilvl w:val="0"/>
          <w:numId w:val="7"/>
        </w:numPr>
        <w:spacing w:line="240" w:lineRule="auto"/>
        <w:rPr>
          <w:rFonts w:cs="Times New Roman"/>
        </w:rPr>
      </w:pPr>
      <w:r w:rsidRPr="00A351A8">
        <w:rPr>
          <w:rFonts w:cs="Times New Roman"/>
        </w:rPr>
        <w:t>Explanation of alignment of course LOs to this learning outcome</w:t>
      </w:r>
    </w:p>
    <w:tbl>
      <w:tblPr>
        <w:tblStyle w:val="TableGrid"/>
        <w:tblW w:w="0" w:type="auto"/>
        <w:tblInd w:w="720" w:type="dxa"/>
        <w:tblLook w:val="04A0" w:firstRow="1" w:lastRow="0" w:firstColumn="1" w:lastColumn="0" w:noHBand="0" w:noVBand="1"/>
      </w:tblPr>
      <w:tblGrid>
        <w:gridCol w:w="8630"/>
      </w:tblGrid>
      <w:tr w:rsidR="00A2010C" w:rsidRPr="00A351A8" w14:paraId="4EF6A2D2" w14:textId="77777777" w:rsidTr="006C6D46">
        <w:tc>
          <w:tcPr>
            <w:tcW w:w="8630" w:type="dxa"/>
          </w:tcPr>
          <w:p w14:paraId="26D831AE" w14:textId="77777777" w:rsidR="00A2010C" w:rsidRPr="00A351A8" w:rsidRDefault="00A2010C" w:rsidP="00A351A8">
            <w:pPr>
              <w:pStyle w:val="ListParagraph"/>
              <w:ind w:left="0"/>
              <w:rPr>
                <w:rFonts w:cs="Times New Roman"/>
              </w:rPr>
            </w:pPr>
          </w:p>
        </w:tc>
      </w:tr>
    </w:tbl>
    <w:p w14:paraId="66D13E7C" w14:textId="77777777" w:rsidR="00A2010C" w:rsidRPr="00A351A8" w:rsidRDefault="00A2010C" w:rsidP="00A351A8">
      <w:pPr>
        <w:pStyle w:val="ListParagraph"/>
        <w:spacing w:line="240" w:lineRule="auto"/>
        <w:rPr>
          <w:rFonts w:cs="Times New Roman"/>
        </w:rPr>
      </w:pPr>
    </w:p>
    <w:p w14:paraId="0456FFFB"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 xml:space="preserve">Brief description of course learning activities targeting this learning </w:t>
      </w:r>
      <w:proofErr w:type="gramStart"/>
      <w:r w:rsidRPr="00A351A8">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A2010C" w:rsidRPr="00A351A8" w14:paraId="55F8A1EC" w14:textId="77777777" w:rsidTr="006C6D46">
        <w:tc>
          <w:tcPr>
            <w:tcW w:w="8630" w:type="dxa"/>
          </w:tcPr>
          <w:p w14:paraId="18A6E700" w14:textId="77777777" w:rsidR="00A2010C" w:rsidRPr="00A351A8" w:rsidRDefault="00A2010C" w:rsidP="00A351A8">
            <w:pPr>
              <w:pStyle w:val="ListParagraph"/>
              <w:ind w:left="0"/>
              <w:rPr>
                <w:rFonts w:cs="Times New Roman"/>
              </w:rPr>
            </w:pPr>
          </w:p>
        </w:tc>
      </w:tr>
    </w:tbl>
    <w:p w14:paraId="3E68BA0B" w14:textId="77777777" w:rsidR="00A2010C" w:rsidRPr="00A351A8" w:rsidRDefault="00A2010C" w:rsidP="00A351A8">
      <w:pPr>
        <w:pStyle w:val="ListParagraph"/>
        <w:spacing w:line="240" w:lineRule="auto"/>
        <w:rPr>
          <w:rFonts w:cs="Times New Roman"/>
        </w:rPr>
      </w:pPr>
    </w:p>
    <w:p w14:paraId="52B613A2"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 xml:space="preserve">Description of assignment used to assess this learning </w:t>
      </w:r>
      <w:proofErr w:type="gramStart"/>
      <w:r w:rsidRPr="00A351A8">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A2010C" w:rsidRPr="00A351A8" w14:paraId="05377947" w14:textId="77777777" w:rsidTr="006C6D46">
        <w:tc>
          <w:tcPr>
            <w:tcW w:w="8630" w:type="dxa"/>
          </w:tcPr>
          <w:p w14:paraId="2E1C0D50" w14:textId="77777777" w:rsidR="00A2010C" w:rsidRPr="00A351A8" w:rsidRDefault="00A2010C" w:rsidP="00A351A8">
            <w:pPr>
              <w:pStyle w:val="ListParagraph"/>
              <w:ind w:left="0"/>
              <w:rPr>
                <w:rFonts w:cs="Times New Roman"/>
              </w:rPr>
            </w:pPr>
          </w:p>
        </w:tc>
      </w:tr>
    </w:tbl>
    <w:p w14:paraId="3C3449A6" w14:textId="77777777" w:rsidR="00A2010C" w:rsidRPr="00A351A8" w:rsidRDefault="00A2010C" w:rsidP="00A351A8">
      <w:pPr>
        <w:pStyle w:val="ListParagraph"/>
        <w:spacing w:line="240" w:lineRule="auto"/>
        <w:rPr>
          <w:rFonts w:cs="Times New Roman"/>
        </w:rPr>
      </w:pPr>
    </w:p>
    <w:p w14:paraId="3CFA2944"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
        <w:gridCol w:w="1635"/>
        <w:gridCol w:w="1636"/>
        <w:gridCol w:w="1636"/>
        <w:gridCol w:w="1636"/>
        <w:gridCol w:w="1074"/>
      </w:tblGrid>
      <w:tr w:rsidR="00A2010C" w:rsidRPr="00A351A8" w14:paraId="767971B4"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640DE5E0" w14:textId="130E5EE2" w:rsidR="00A2010C" w:rsidRPr="00A351A8" w:rsidRDefault="008E6E4E" w:rsidP="008E6E4E">
            <w:pPr>
              <w:pStyle w:val="NormalWeb"/>
              <w:jc w:val="center"/>
              <w:rPr>
                <w:rFonts w:asciiTheme="minorHAnsi" w:hAnsiTheme="minorHAnsi" w:cs="Times New Roman"/>
              </w:rPr>
            </w:pPr>
            <w:r>
              <w:rPr>
                <w:rFonts w:asciiTheme="minorHAnsi" w:hAnsiTheme="minorHAnsi" w:cs="Times New Roman"/>
              </w:rPr>
              <w:t>Category 1</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438A9DB"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Exceeded Expectations</w:t>
            </w:r>
          </w:p>
          <w:p w14:paraId="0CD8E41E"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7B41728"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Met Expectations</w:t>
            </w:r>
          </w:p>
          <w:p w14:paraId="52E94594"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A1F15E8"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Partially Met Expectations</w:t>
            </w:r>
          </w:p>
          <w:p w14:paraId="759848A2"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E276982"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 xml:space="preserve">Did not Meet </w:t>
            </w:r>
            <w:proofErr w:type="gramStart"/>
            <w:r w:rsidRPr="00A351A8">
              <w:rPr>
                <w:rFonts w:asciiTheme="minorHAnsi" w:hAnsiTheme="minorHAnsi" w:cs="Times New Roman"/>
              </w:rPr>
              <w:t>Expectations</w:t>
            </w:r>
            <w:proofErr w:type="gramEnd"/>
          </w:p>
          <w:p w14:paraId="79078766"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&lt; 70%</w:t>
            </w:r>
          </w:p>
        </w:tc>
        <w:tc>
          <w:tcPr>
            <w:tcW w:w="1083" w:type="dxa"/>
            <w:tcBorders>
              <w:top w:val="single" w:sz="4" w:space="0" w:color="auto"/>
              <w:left w:val="single" w:sz="4" w:space="0" w:color="auto"/>
              <w:bottom w:val="single" w:sz="4" w:space="0" w:color="auto"/>
              <w:right w:val="single" w:sz="4" w:space="0" w:color="auto"/>
            </w:tcBorders>
          </w:tcPr>
          <w:p w14:paraId="30E258E7"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Not assessed</w:t>
            </w:r>
          </w:p>
        </w:tc>
      </w:tr>
      <w:tr w:rsidR="00A2010C" w:rsidRPr="00A351A8" w14:paraId="3897142D"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6194475A" w14:textId="007FD113" w:rsidR="00A2010C" w:rsidRPr="00A351A8" w:rsidRDefault="00A2010C" w:rsidP="008E6E4E">
            <w:pPr>
              <w:pStyle w:val="NormalWeb"/>
              <w:jc w:val="center"/>
              <w:rPr>
                <w:rFonts w:asciiTheme="minorHAnsi" w:hAnsiTheme="minorHAnsi" w:cs="Times New Roman"/>
              </w:rPr>
            </w:pPr>
            <w:r w:rsidRPr="00A351A8">
              <w:rPr>
                <w:rFonts w:asciiTheme="minorHAnsi" w:hAnsiTheme="minorHAnsi" w:cs="Times New Roman"/>
              </w:rPr>
              <w:t>LO</w:t>
            </w:r>
            <w:r w:rsidR="00A351A8">
              <w:rPr>
                <w:rFonts w:asciiTheme="minorHAnsi" w:hAnsiTheme="minorHAnsi" w:cs="Times New Roman"/>
              </w:rPr>
              <w:t>3</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0821FAA"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B0579AC"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C19AF2C"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0621636"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1DFAC653" w14:textId="77777777" w:rsidR="00A2010C" w:rsidRPr="00A351A8" w:rsidRDefault="00A2010C" w:rsidP="00A351A8">
            <w:pPr>
              <w:pStyle w:val="NormalWeb"/>
              <w:rPr>
                <w:rFonts w:asciiTheme="minorHAnsi" w:hAnsiTheme="minorHAnsi" w:cs="Times New Roman"/>
              </w:rPr>
            </w:pPr>
          </w:p>
        </w:tc>
      </w:tr>
    </w:tbl>
    <w:p w14:paraId="16EDDAC4" w14:textId="77777777" w:rsidR="00A2010C" w:rsidRPr="00A351A8" w:rsidRDefault="00A2010C" w:rsidP="00A351A8">
      <w:pPr>
        <w:spacing w:line="240" w:lineRule="auto"/>
        <w:ind w:left="720"/>
        <w:rPr>
          <w:rFonts w:cs="Times New Roman"/>
          <w:color w:val="0000FF"/>
        </w:rPr>
      </w:pPr>
      <w:r w:rsidRPr="00A351A8">
        <w:rPr>
          <w:rFonts w:cs="Times New Roman"/>
        </w:rPr>
        <w:br/>
        <w:t xml:space="preserve">N (number of students assessed for this LO) = </w:t>
      </w:r>
      <w:r w:rsidRPr="00A351A8">
        <w:rPr>
          <w:rFonts w:cs="Times New Roman"/>
          <w:bdr w:val="single" w:sz="4" w:space="0" w:color="auto"/>
        </w:rPr>
        <w:tab/>
      </w:r>
      <w:r w:rsidRPr="00A351A8">
        <w:rPr>
          <w:rFonts w:cs="Times New Roman"/>
          <w:bdr w:val="single" w:sz="4" w:space="0" w:color="auto"/>
        </w:rPr>
        <w:tab/>
      </w:r>
      <w:r w:rsidRPr="00A351A8">
        <w:rPr>
          <w:rFonts w:cs="Times New Roman"/>
          <w:bdr w:val="single" w:sz="4" w:space="0" w:color="auto"/>
        </w:rPr>
        <w:tab/>
      </w:r>
    </w:p>
    <w:p w14:paraId="3DEE5191" w14:textId="77777777" w:rsidR="00A2010C" w:rsidRPr="00A351A8" w:rsidRDefault="00A2010C" w:rsidP="00A351A8">
      <w:pPr>
        <w:spacing w:line="240" w:lineRule="auto"/>
        <w:ind w:left="720"/>
        <w:rPr>
          <w:rFonts w:cs="Times New Roman"/>
        </w:rPr>
      </w:pPr>
      <w:r w:rsidRPr="00A351A8">
        <w:rPr>
          <w:rFonts w:cs="Times New Roman"/>
          <w:b/>
          <w:bCs/>
        </w:rPr>
        <w:t>Important Note</w:t>
      </w:r>
      <w:r w:rsidRPr="00A351A8">
        <w:rPr>
          <w:rFonts w:cs="Times New Roman"/>
        </w:rPr>
        <w:t xml:space="preserve">: </w:t>
      </w:r>
      <w:r w:rsidRPr="00A351A8">
        <w:rPr>
          <w:rFonts w:cs="Times New Roman"/>
          <w:i/>
          <w:iCs/>
        </w:rPr>
        <w:t>If some students did not submit their assignments, note the number of students who were not assessed for each learning outcome, but do not include them in “Did Not Meet Expectations”</w:t>
      </w:r>
    </w:p>
    <w:p w14:paraId="7ABC02A3"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Interpretations of Assessment Results</w:t>
      </w:r>
    </w:p>
    <w:p w14:paraId="19BE14B0" w14:textId="77777777" w:rsidR="00A2010C" w:rsidRPr="00A351A8" w:rsidRDefault="00A2010C" w:rsidP="008E6E4E">
      <w:pPr>
        <w:pStyle w:val="ListParagraph"/>
        <w:numPr>
          <w:ilvl w:val="0"/>
          <w:numId w:val="16"/>
        </w:numPr>
        <w:spacing w:line="240" w:lineRule="auto"/>
        <w:rPr>
          <w:rFonts w:cs="Times New Roman"/>
        </w:rPr>
      </w:pPr>
      <w:r w:rsidRPr="00A351A8">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A2010C" w:rsidRPr="00A351A8" w14:paraId="3E4FF617" w14:textId="77777777" w:rsidTr="006C6D46">
        <w:tc>
          <w:tcPr>
            <w:tcW w:w="9350" w:type="dxa"/>
          </w:tcPr>
          <w:p w14:paraId="2C2C65F3" w14:textId="77777777" w:rsidR="00A2010C" w:rsidRPr="00A351A8" w:rsidRDefault="00A2010C" w:rsidP="00A351A8">
            <w:pPr>
              <w:pStyle w:val="ListParagraph"/>
              <w:ind w:left="0"/>
              <w:rPr>
                <w:rFonts w:cs="Times New Roman"/>
              </w:rPr>
            </w:pPr>
          </w:p>
        </w:tc>
      </w:tr>
    </w:tbl>
    <w:p w14:paraId="1CA0AFE4" w14:textId="77777777" w:rsidR="00A2010C" w:rsidRPr="00A351A8" w:rsidRDefault="00A2010C" w:rsidP="00A351A8">
      <w:pPr>
        <w:pStyle w:val="ListParagraph"/>
        <w:spacing w:line="240" w:lineRule="auto"/>
        <w:ind w:left="1080"/>
        <w:rPr>
          <w:rFonts w:cs="Times New Roman"/>
        </w:rPr>
      </w:pPr>
    </w:p>
    <w:p w14:paraId="5B888801" w14:textId="77777777" w:rsidR="00A2010C" w:rsidRPr="00A351A8" w:rsidRDefault="00A2010C" w:rsidP="008E6E4E">
      <w:pPr>
        <w:pStyle w:val="ListParagraph"/>
        <w:numPr>
          <w:ilvl w:val="0"/>
          <w:numId w:val="16"/>
        </w:numPr>
        <w:spacing w:line="240" w:lineRule="auto"/>
        <w:rPr>
          <w:rFonts w:cs="Times New Roman"/>
        </w:rPr>
      </w:pPr>
      <w:r w:rsidRPr="00A351A8">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A2010C" w:rsidRPr="00A351A8" w14:paraId="04256DFE" w14:textId="77777777" w:rsidTr="006C6D46">
        <w:tc>
          <w:tcPr>
            <w:tcW w:w="9350" w:type="dxa"/>
          </w:tcPr>
          <w:p w14:paraId="1FD687D3" w14:textId="77777777" w:rsidR="00A2010C" w:rsidRPr="00A351A8" w:rsidRDefault="00A2010C" w:rsidP="00A351A8">
            <w:pPr>
              <w:pStyle w:val="ListParagraph"/>
              <w:ind w:left="0"/>
              <w:rPr>
                <w:rFonts w:cs="Times New Roman"/>
              </w:rPr>
            </w:pPr>
          </w:p>
        </w:tc>
      </w:tr>
    </w:tbl>
    <w:p w14:paraId="2AF94F90" w14:textId="77777777" w:rsidR="00A2010C" w:rsidRPr="00A351A8" w:rsidRDefault="00A2010C" w:rsidP="00A351A8">
      <w:pPr>
        <w:pStyle w:val="ListParagraph"/>
        <w:spacing w:line="240" w:lineRule="auto"/>
        <w:ind w:left="1080"/>
        <w:rPr>
          <w:rFonts w:cs="Times New Roman"/>
        </w:rPr>
      </w:pPr>
    </w:p>
    <w:p w14:paraId="396E1A2F" w14:textId="77777777" w:rsidR="00A2010C" w:rsidRPr="00A351A8" w:rsidRDefault="00A2010C" w:rsidP="008E6E4E">
      <w:pPr>
        <w:pStyle w:val="ListParagraph"/>
        <w:numPr>
          <w:ilvl w:val="0"/>
          <w:numId w:val="16"/>
        </w:numPr>
        <w:spacing w:line="240" w:lineRule="auto"/>
        <w:rPr>
          <w:rFonts w:cs="Times New Roman"/>
        </w:rPr>
      </w:pPr>
      <w:r w:rsidRPr="00A351A8">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A2010C" w:rsidRPr="00A351A8" w14:paraId="2B4AE7AA" w14:textId="77777777" w:rsidTr="006C6D46">
        <w:tc>
          <w:tcPr>
            <w:tcW w:w="9350" w:type="dxa"/>
          </w:tcPr>
          <w:p w14:paraId="4FEF52DE" w14:textId="77777777" w:rsidR="00A2010C" w:rsidRPr="00A351A8" w:rsidRDefault="00A2010C" w:rsidP="00A351A8">
            <w:pPr>
              <w:pStyle w:val="ListParagraph"/>
              <w:ind w:left="0"/>
              <w:rPr>
                <w:rFonts w:cs="Times New Roman"/>
              </w:rPr>
            </w:pPr>
          </w:p>
        </w:tc>
      </w:tr>
    </w:tbl>
    <w:p w14:paraId="73A63680" w14:textId="77777777" w:rsidR="00A2010C" w:rsidRPr="00A351A8" w:rsidRDefault="00A2010C" w:rsidP="00A351A8">
      <w:pPr>
        <w:pStyle w:val="ListParagraph"/>
        <w:spacing w:line="240" w:lineRule="auto"/>
        <w:rPr>
          <w:rFonts w:cs="Times New Roman"/>
        </w:rPr>
      </w:pPr>
    </w:p>
    <w:p w14:paraId="68ED0B76" w14:textId="77777777" w:rsidR="008E6E4E" w:rsidRPr="00047D82" w:rsidRDefault="008E6E4E" w:rsidP="008E6E4E">
      <w:pPr>
        <w:pStyle w:val="ListParagraph"/>
        <w:numPr>
          <w:ilvl w:val="0"/>
          <w:numId w:val="7"/>
        </w:numPr>
        <w:spacing w:line="240" w:lineRule="auto"/>
        <w:rPr>
          <w:rFonts w:cs="Times New Roman"/>
        </w:rPr>
      </w:pPr>
      <w:r w:rsidRPr="00047D82">
        <w:rPr>
          <w:rFonts w:cs="Times New Roman"/>
        </w:rPr>
        <w:t>Sample of Student work (if this is your featured LO)</w:t>
      </w:r>
    </w:p>
    <w:p w14:paraId="68DDA2FA" w14:textId="7CE689A1" w:rsidR="008E6E4E" w:rsidRDefault="008E6E4E" w:rsidP="008E6E4E">
      <w:pPr>
        <w:pStyle w:val="ListParagraph"/>
        <w:numPr>
          <w:ilvl w:val="0"/>
          <w:numId w:val="15"/>
        </w:numPr>
        <w:spacing w:line="240" w:lineRule="auto"/>
        <w:rPr>
          <w:rFonts w:cs="Times New Roman"/>
        </w:rPr>
      </w:pPr>
      <w:r>
        <w:rPr>
          <w:rFonts w:cs="Times New Roman"/>
        </w:rPr>
        <w:t xml:space="preserve">Please attach two samples of student work: </w:t>
      </w:r>
      <w:r w:rsidR="00A047CB">
        <w:rPr>
          <w:rFonts w:cs="Times New Roman"/>
        </w:rPr>
        <w:br/>
      </w:r>
      <w:r>
        <w:rPr>
          <w:rFonts w:cs="Times New Roman"/>
        </w:rPr>
        <w:t>a) Meeting/ Exceeding expectations and b) Partially Meeting/Not Meeting Expectations</w:t>
      </w:r>
    </w:p>
    <w:p w14:paraId="333AD150" w14:textId="77777777" w:rsidR="00A047CB" w:rsidRDefault="00A047CB" w:rsidP="00A047CB">
      <w:pPr>
        <w:pStyle w:val="ListParagraph"/>
        <w:spacing w:line="240" w:lineRule="auto"/>
        <w:ind w:left="1440"/>
        <w:rPr>
          <w:rFonts w:cs="Times New Roman"/>
        </w:rPr>
      </w:pPr>
    </w:p>
    <w:p w14:paraId="19C24D5B" w14:textId="77777777" w:rsidR="008E6E4E" w:rsidRPr="00047D82" w:rsidRDefault="008E6E4E" w:rsidP="008E6E4E">
      <w:pPr>
        <w:pStyle w:val="ListParagraph"/>
        <w:numPr>
          <w:ilvl w:val="0"/>
          <w:numId w:val="7"/>
        </w:numPr>
        <w:spacing w:line="240" w:lineRule="auto"/>
        <w:rPr>
          <w:rFonts w:cs="Times New Roman"/>
        </w:rPr>
      </w:pPr>
      <w:r w:rsidRPr="00047D82">
        <w:rPr>
          <w:rFonts w:cs="Times New Roman"/>
        </w:rPr>
        <w:t xml:space="preserve">Additional Information </w:t>
      </w:r>
    </w:p>
    <w:p w14:paraId="4D390AEF" w14:textId="48CC0602" w:rsidR="00942183" w:rsidRDefault="008E6E4E" w:rsidP="00C54ADA">
      <w:pPr>
        <w:pStyle w:val="ListParagraph"/>
        <w:numPr>
          <w:ilvl w:val="0"/>
          <w:numId w:val="15"/>
        </w:numPr>
        <w:spacing w:line="240" w:lineRule="auto"/>
        <w:rPr>
          <w:rFonts w:cs="Times New Roman"/>
        </w:rPr>
      </w:pPr>
      <w:r w:rsidRPr="00C54ADA">
        <w:rPr>
          <w:rFonts w:cs="Times New Roman"/>
        </w:rPr>
        <w:t>If you would like to attach an assessment instrument (such as a rubric) or a handout distributed to students, please attach it to the submission, clearing indicating the corresponding LO.</w:t>
      </w:r>
    </w:p>
    <w:p w14:paraId="560F613A" w14:textId="1A4BF6BB" w:rsidR="00953E57" w:rsidRDefault="00953E57">
      <w:pPr>
        <w:rPr>
          <w:rFonts w:cs="Times New Roman"/>
        </w:rPr>
      </w:pPr>
      <w:r>
        <w:rPr>
          <w:rFonts w:cs="Times New Roman"/>
        </w:rPr>
        <w:br w:type="page"/>
      </w:r>
    </w:p>
    <w:p w14:paraId="14B42CFE" w14:textId="7FC57C54" w:rsidR="00953E57" w:rsidRDefault="00953E57" w:rsidP="00953E57">
      <w:pPr>
        <w:pStyle w:val="Heading1"/>
      </w:pPr>
      <w:r>
        <w:lastRenderedPageBreak/>
        <w:t xml:space="preserve">Category </w:t>
      </w:r>
      <w:r>
        <w:t>2</w:t>
      </w:r>
      <w:r>
        <w:t xml:space="preserve"> First LO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FFF2CC" w:themeFill="accent4" w:themeFillTint="33"/>
        <w:tblLook w:val="04A0" w:firstRow="1" w:lastRow="0" w:firstColumn="1" w:lastColumn="0" w:noHBand="0" w:noVBand="1"/>
      </w:tblPr>
      <w:tblGrid>
        <w:gridCol w:w="720"/>
        <w:gridCol w:w="1120"/>
        <w:gridCol w:w="7520"/>
      </w:tblGrid>
      <w:tr w:rsidR="00953E57" w14:paraId="1007A76A" w14:textId="77777777" w:rsidTr="00953E57">
        <w:sdt>
          <w:sdtPr>
            <w:rPr>
              <w:rFonts w:cs="Times New Roman"/>
              <w:sz w:val="20"/>
              <w:szCs w:val="20"/>
            </w:rPr>
            <w:id w:val="-1817411889"/>
            <w14:checkbox>
              <w14:checked w14:val="0"/>
              <w14:checkedState w14:val="2612" w14:font="MS Gothic"/>
              <w14:uncheckedState w14:val="2610" w14:font="MS Gothic"/>
            </w14:checkbox>
          </w:sdtPr>
          <w:sdtContent>
            <w:tc>
              <w:tcPr>
                <w:tcW w:w="720" w:type="dxa"/>
                <w:shd w:val="clear" w:color="auto" w:fill="FFF2CC" w:themeFill="accent4" w:themeFillTint="33"/>
              </w:tcPr>
              <w:p w14:paraId="5F2EC5E5" w14:textId="77777777" w:rsidR="00953E57" w:rsidRPr="00047D82" w:rsidRDefault="00953E57" w:rsidP="0086428C">
                <w:pPr>
                  <w:jc w:val="center"/>
                  <w:rPr>
                    <w:rFonts w:cs="Times New Roman"/>
                    <w:sz w:val="20"/>
                    <w:szCs w:val="20"/>
                  </w:rPr>
                </w:pPr>
                <w:r>
                  <w:rPr>
                    <w:rFonts w:ascii="MS Gothic" w:eastAsia="MS Gothic" w:hAnsi="MS Gothic" w:cs="Times New Roman" w:hint="eastAsia"/>
                    <w:sz w:val="20"/>
                    <w:szCs w:val="20"/>
                  </w:rPr>
                  <w:t>☐</w:t>
                </w:r>
              </w:p>
            </w:tc>
          </w:sdtContent>
        </w:sdt>
        <w:tc>
          <w:tcPr>
            <w:tcW w:w="1120" w:type="dxa"/>
            <w:shd w:val="clear" w:color="auto" w:fill="FFF2CC" w:themeFill="accent4" w:themeFillTint="33"/>
          </w:tcPr>
          <w:p w14:paraId="206AC6D3" w14:textId="3AAEF758" w:rsidR="00953E57" w:rsidRPr="00047D82" w:rsidRDefault="00BF2BE2" w:rsidP="0086428C">
            <w:pPr>
              <w:rPr>
                <w:rFonts w:cs="Times New Roman"/>
                <w:sz w:val="20"/>
                <w:szCs w:val="20"/>
              </w:rPr>
            </w:pPr>
            <w:r>
              <w:rPr>
                <w:rFonts w:cs="Times New Roman"/>
                <w:sz w:val="20"/>
                <w:szCs w:val="20"/>
              </w:rPr>
              <w:t>USD</w:t>
            </w:r>
            <w:r w:rsidR="00953E57" w:rsidRPr="00047D82">
              <w:rPr>
                <w:rFonts w:cs="Times New Roman"/>
                <w:sz w:val="20"/>
                <w:szCs w:val="20"/>
              </w:rPr>
              <w:t xml:space="preserve"> LO1: </w:t>
            </w:r>
          </w:p>
        </w:tc>
        <w:tc>
          <w:tcPr>
            <w:tcW w:w="7520" w:type="dxa"/>
            <w:shd w:val="clear" w:color="auto" w:fill="FFF2CC" w:themeFill="accent4" w:themeFillTint="33"/>
          </w:tcPr>
          <w:p w14:paraId="3B5A3DF5" w14:textId="3F8E6EE6" w:rsidR="00953E57" w:rsidRPr="00047D82" w:rsidRDefault="00203611" w:rsidP="00203611">
            <w:pPr>
              <w:widowControl w:val="0"/>
              <w:autoSpaceDE w:val="0"/>
              <w:autoSpaceDN w:val="0"/>
              <w:rPr>
                <w:sz w:val="20"/>
                <w:szCs w:val="20"/>
              </w:rPr>
            </w:pPr>
            <w:r w:rsidRPr="00203611">
              <w:rPr>
                <w:sz w:val="20"/>
                <w:szCs w:val="20"/>
              </w:rPr>
              <w:t>Describe how people or institutions in the United States have constructed diverse identities and cultures based on ability, ethnicity, gender, language, nationality, race, religion, sexuality, socio-economic status, etc.</w:t>
            </w:r>
          </w:p>
        </w:tc>
      </w:tr>
      <w:tr w:rsidR="00953E57" w14:paraId="5AD9FB44" w14:textId="77777777" w:rsidTr="00953E57">
        <w:sdt>
          <w:sdtPr>
            <w:rPr>
              <w:rFonts w:cs="Times New Roman"/>
              <w:sz w:val="20"/>
              <w:szCs w:val="20"/>
            </w:rPr>
            <w:id w:val="824626269"/>
            <w14:checkbox>
              <w14:checked w14:val="0"/>
              <w14:checkedState w14:val="2612" w14:font="MS Gothic"/>
              <w14:uncheckedState w14:val="2610" w14:font="MS Gothic"/>
            </w14:checkbox>
          </w:sdtPr>
          <w:sdtContent>
            <w:tc>
              <w:tcPr>
                <w:tcW w:w="720" w:type="dxa"/>
                <w:shd w:val="clear" w:color="auto" w:fill="FFF2CC" w:themeFill="accent4" w:themeFillTint="33"/>
              </w:tcPr>
              <w:p w14:paraId="10AE44F5" w14:textId="77777777" w:rsidR="00953E57" w:rsidRDefault="00953E57" w:rsidP="0086428C">
                <w:pPr>
                  <w:jc w:val="center"/>
                  <w:rPr>
                    <w:rFonts w:cs="Times New Roman"/>
                    <w:sz w:val="20"/>
                    <w:szCs w:val="20"/>
                  </w:rPr>
                </w:pPr>
                <w:r>
                  <w:rPr>
                    <w:rFonts w:ascii="MS Gothic" w:eastAsia="MS Gothic" w:hAnsi="MS Gothic" w:cs="Times New Roman" w:hint="eastAsia"/>
                    <w:sz w:val="20"/>
                    <w:szCs w:val="20"/>
                  </w:rPr>
                  <w:t>☐</w:t>
                </w:r>
              </w:p>
            </w:tc>
          </w:sdtContent>
        </w:sdt>
        <w:tc>
          <w:tcPr>
            <w:tcW w:w="1120" w:type="dxa"/>
            <w:shd w:val="clear" w:color="auto" w:fill="FFF2CC" w:themeFill="accent4" w:themeFillTint="33"/>
          </w:tcPr>
          <w:p w14:paraId="08982E5E" w14:textId="3886D884" w:rsidR="00953E57" w:rsidRPr="00047D82" w:rsidRDefault="00BF2BE2" w:rsidP="0086428C">
            <w:pPr>
              <w:rPr>
                <w:rFonts w:cs="Times New Roman"/>
                <w:sz w:val="20"/>
                <w:szCs w:val="20"/>
              </w:rPr>
            </w:pPr>
            <w:r>
              <w:rPr>
                <w:rFonts w:cs="Times New Roman"/>
                <w:sz w:val="20"/>
                <w:szCs w:val="20"/>
              </w:rPr>
              <w:t>GA</w:t>
            </w:r>
            <w:r w:rsidR="00953E57" w:rsidRPr="00047D82">
              <w:rPr>
                <w:rFonts w:cs="Times New Roman"/>
                <w:sz w:val="20"/>
                <w:szCs w:val="20"/>
              </w:rPr>
              <w:t xml:space="preserve"> LO1: </w:t>
            </w:r>
          </w:p>
        </w:tc>
        <w:tc>
          <w:tcPr>
            <w:tcW w:w="7520" w:type="dxa"/>
            <w:shd w:val="clear" w:color="auto" w:fill="FFF2CC" w:themeFill="accent4" w:themeFillTint="33"/>
          </w:tcPr>
          <w:p w14:paraId="51378AF0" w14:textId="7DE749EA" w:rsidR="00953E57" w:rsidRPr="00047D82" w:rsidRDefault="00203611" w:rsidP="00203611">
            <w:pPr>
              <w:widowControl w:val="0"/>
              <w:autoSpaceDE w:val="0"/>
              <w:autoSpaceDN w:val="0"/>
              <w:rPr>
                <w:sz w:val="20"/>
                <w:szCs w:val="20"/>
              </w:rPr>
            </w:pPr>
            <w:r w:rsidRPr="00203611">
              <w:rPr>
                <w:sz w:val="20"/>
                <w:szCs w:val="20"/>
              </w:rPr>
              <w:t>Identify the key components found within one or more cultures that are distinct from</w:t>
            </w:r>
            <w:r w:rsidR="003611E9">
              <w:rPr>
                <w:sz w:val="20"/>
                <w:szCs w:val="20"/>
              </w:rPr>
              <w:t xml:space="preserve"> </w:t>
            </w:r>
            <w:r w:rsidRPr="00203611">
              <w:rPr>
                <w:sz w:val="20"/>
                <w:szCs w:val="20"/>
              </w:rPr>
              <w:t>those found in predominantly English-speaking cultures.</w:t>
            </w:r>
          </w:p>
        </w:tc>
      </w:tr>
      <w:tr w:rsidR="00953E57" w14:paraId="628AF2F2" w14:textId="77777777" w:rsidTr="00953E57">
        <w:sdt>
          <w:sdtPr>
            <w:rPr>
              <w:rFonts w:cs="Times New Roman"/>
              <w:sz w:val="20"/>
              <w:szCs w:val="20"/>
            </w:rPr>
            <w:id w:val="-2093156275"/>
            <w14:checkbox>
              <w14:checked w14:val="0"/>
              <w14:checkedState w14:val="2612" w14:font="MS Gothic"/>
              <w14:uncheckedState w14:val="2610" w14:font="MS Gothic"/>
            </w14:checkbox>
          </w:sdtPr>
          <w:sdtContent>
            <w:tc>
              <w:tcPr>
                <w:tcW w:w="720" w:type="dxa"/>
                <w:shd w:val="clear" w:color="auto" w:fill="FFF2CC" w:themeFill="accent4" w:themeFillTint="33"/>
              </w:tcPr>
              <w:p w14:paraId="778956FC" w14:textId="77777777" w:rsidR="00953E57" w:rsidRPr="00047D82" w:rsidRDefault="00953E57" w:rsidP="0086428C">
                <w:pPr>
                  <w:jc w:val="center"/>
                  <w:rPr>
                    <w:rFonts w:cs="Times New Roman"/>
                    <w:sz w:val="20"/>
                    <w:szCs w:val="20"/>
                  </w:rPr>
                </w:pPr>
                <w:r>
                  <w:rPr>
                    <w:rFonts w:ascii="MS Gothic" w:eastAsia="MS Gothic" w:hAnsi="MS Gothic" w:cs="Times New Roman" w:hint="eastAsia"/>
                    <w:sz w:val="20"/>
                    <w:szCs w:val="20"/>
                  </w:rPr>
                  <w:t>☐</w:t>
                </w:r>
              </w:p>
            </w:tc>
          </w:sdtContent>
        </w:sdt>
        <w:tc>
          <w:tcPr>
            <w:tcW w:w="1120" w:type="dxa"/>
            <w:shd w:val="clear" w:color="auto" w:fill="FFF2CC" w:themeFill="accent4" w:themeFillTint="33"/>
          </w:tcPr>
          <w:p w14:paraId="6ADB0857" w14:textId="4781A1D5" w:rsidR="00953E57" w:rsidRPr="00047D82" w:rsidRDefault="00BF2BE2" w:rsidP="0086428C">
            <w:pPr>
              <w:rPr>
                <w:rFonts w:cs="Times New Roman"/>
                <w:sz w:val="20"/>
                <w:szCs w:val="20"/>
              </w:rPr>
            </w:pPr>
            <w:r>
              <w:rPr>
                <w:rFonts w:cs="Times New Roman"/>
                <w:sz w:val="20"/>
                <w:szCs w:val="20"/>
              </w:rPr>
              <w:t>ER</w:t>
            </w:r>
            <w:r w:rsidR="00953E57" w:rsidRPr="00047D82">
              <w:rPr>
                <w:rFonts w:cs="Times New Roman"/>
                <w:sz w:val="20"/>
                <w:szCs w:val="20"/>
              </w:rPr>
              <w:t xml:space="preserve"> LO1:</w:t>
            </w:r>
          </w:p>
        </w:tc>
        <w:tc>
          <w:tcPr>
            <w:tcW w:w="7520" w:type="dxa"/>
            <w:shd w:val="clear" w:color="auto" w:fill="FFF2CC" w:themeFill="accent4" w:themeFillTint="33"/>
          </w:tcPr>
          <w:p w14:paraId="6FDBE91D" w14:textId="71A32BF7" w:rsidR="00953E57" w:rsidRPr="00047D82" w:rsidRDefault="003611E9" w:rsidP="0086428C">
            <w:pPr>
              <w:widowControl w:val="0"/>
              <w:autoSpaceDE w:val="0"/>
              <w:autoSpaceDN w:val="0"/>
              <w:rPr>
                <w:sz w:val="20"/>
                <w:szCs w:val="20"/>
              </w:rPr>
            </w:pPr>
            <w:r w:rsidRPr="003611E9">
              <w:rPr>
                <w:sz w:val="20"/>
                <w:szCs w:val="20"/>
              </w:rPr>
              <w:t>Identify interactions between human society and the natural environment.</w:t>
            </w:r>
          </w:p>
        </w:tc>
      </w:tr>
    </w:tbl>
    <w:p w14:paraId="11C800BA" w14:textId="77777777" w:rsidR="00953E57" w:rsidRDefault="00953E57" w:rsidP="00953E57">
      <w:pPr>
        <w:pStyle w:val="ListParagraph"/>
        <w:rPr>
          <w:rFonts w:ascii="Times New Roman" w:hAnsi="Times New Roman" w:cs="Times New Roman"/>
        </w:rPr>
      </w:pPr>
    </w:p>
    <w:p w14:paraId="40D0A5DA" w14:textId="77777777" w:rsidR="00953E57" w:rsidRPr="00047D82" w:rsidRDefault="00953E57" w:rsidP="00BF2BE2">
      <w:pPr>
        <w:pStyle w:val="ListParagraph"/>
        <w:numPr>
          <w:ilvl w:val="0"/>
          <w:numId w:val="18"/>
        </w:numPr>
        <w:spacing w:line="240" w:lineRule="auto"/>
        <w:rPr>
          <w:rFonts w:cs="Times New Roman"/>
        </w:rPr>
      </w:pPr>
      <w:r w:rsidRPr="00047D82">
        <w:rPr>
          <w:rFonts w:cs="Times New Roman"/>
        </w:rPr>
        <w:t>Explanation of alignment of course LOs to this learning outcome</w:t>
      </w:r>
    </w:p>
    <w:tbl>
      <w:tblPr>
        <w:tblStyle w:val="TableGrid"/>
        <w:tblW w:w="0" w:type="auto"/>
        <w:tblInd w:w="720" w:type="dxa"/>
        <w:tblLook w:val="04A0" w:firstRow="1" w:lastRow="0" w:firstColumn="1" w:lastColumn="0" w:noHBand="0" w:noVBand="1"/>
      </w:tblPr>
      <w:tblGrid>
        <w:gridCol w:w="8630"/>
      </w:tblGrid>
      <w:tr w:rsidR="00953E57" w:rsidRPr="00047D82" w14:paraId="4725AFDA" w14:textId="77777777" w:rsidTr="0086428C">
        <w:tc>
          <w:tcPr>
            <w:tcW w:w="8630" w:type="dxa"/>
          </w:tcPr>
          <w:p w14:paraId="1F778493" w14:textId="77777777" w:rsidR="00953E57" w:rsidRPr="00047D82" w:rsidRDefault="00953E57" w:rsidP="0086428C">
            <w:pPr>
              <w:pStyle w:val="ListParagraph"/>
              <w:ind w:left="0"/>
              <w:rPr>
                <w:rFonts w:cs="Times New Roman"/>
              </w:rPr>
            </w:pPr>
          </w:p>
        </w:tc>
      </w:tr>
    </w:tbl>
    <w:p w14:paraId="0BD81DBB" w14:textId="77777777" w:rsidR="00953E57" w:rsidRPr="00047D82" w:rsidRDefault="00953E57" w:rsidP="00953E57">
      <w:pPr>
        <w:pStyle w:val="ListParagraph"/>
        <w:spacing w:line="240" w:lineRule="auto"/>
        <w:rPr>
          <w:rFonts w:cs="Times New Roman"/>
        </w:rPr>
      </w:pPr>
    </w:p>
    <w:p w14:paraId="7CF9591C" w14:textId="77777777" w:rsidR="00953E57" w:rsidRPr="00047D82" w:rsidRDefault="00953E57" w:rsidP="00BF2BE2">
      <w:pPr>
        <w:pStyle w:val="ListParagraph"/>
        <w:numPr>
          <w:ilvl w:val="0"/>
          <w:numId w:val="18"/>
        </w:numPr>
        <w:spacing w:line="240" w:lineRule="auto"/>
        <w:rPr>
          <w:rFonts w:cs="Times New Roman"/>
        </w:rPr>
      </w:pPr>
      <w:r w:rsidRPr="00047D82">
        <w:rPr>
          <w:rFonts w:cs="Times New Roman"/>
        </w:rPr>
        <w:t xml:space="preserve">Brief description of course learning activities targeting this learning </w:t>
      </w:r>
      <w:proofErr w:type="gramStart"/>
      <w:r w:rsidRPr="00047D82">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953E57" w:rsidRPr="00047D82" w14:paraId="1A3F8B44" w14:textId="77777777" w:rsidTr="0086428C">
        <w:tc>
          <w:tcPr>
            <w:tcW w:w="8630" w:type="dxa"/>
          </w:tcPr>
          <w:p w14:paraId="04DC80A2" w14:textId="77777777" w:rsidR="00953E57" w:rsidRPr="00047D82" w:rsidRDefault="00953E57" w:rsidP="0086428C">
            <w:pPr>
              <w:pStyle w:val="ListParagraph"/>
              <w:ind w:left="0"/>
              <w:rPr>
                <w:rFonts w:cs="Times New Roman"/>
              </w:rPr>
            </w:pPr>
          </w:p>
        </w:tc>
      </w:tr>
    </w:tbl>
    <w:p w14:paraId="12CE5CF7" w14:textId="77777777" w:rsidR="00953E57" w:rsidRPr="00047D82" w:rsidRDefault="00953E57" w:rsidP="00953E57">
      <w:pPr>
        <w:pStyle w:val="ListParagraph"/>
        <w:spacing w:line="240" w:lineRule="auto"/>
        <w:rPr>
          <w:rFonts w:cs="Times New Roman"/>
        </w:rPr>
      </w:pPr>
    </w:p>
    <w:p w14:paraId="11D1181F" w14:textId="77777777" w:rsidR="00953E57" w:rsidRPr="00047D82" w:rsidRDefault="00953E57" w:rsidP="00BF2BE2">
      <w:pPr>
        <w:pStyle w:val="ListParagraph"/>
        <w:numPr>
          <w:ilvl w:val="0"/>
          <w:numId w:val="18"/>
        </w:numPr>
        <w:spacing w:line="240" w:lineRule="auto"/>
        <w:rPr>
          <w:rFonts w:cs="Times New Roman"/>
        </w:rPr>
      </w:pPr>
      <w:r w:rsidRPr="00047D82">
        <w:rPr>
          <w:rFonts w:cs="Times New Roman"/>
        </w:rPr>
        <w:t xml:space="preserve">Description of assignment used to assess this learning </w:t>
      </w:r>
      <w:proofErr w:type="gramStart"/>
      <w:r w:rsidRPr="00047D82">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953E57" w:rsidRPr="00047D82" w14:paraId="46DD1AAB" w14:textId="77777777" w:rsidTr="0086428C">
        <w:tc>
          <w:tcPr>
            <w:tcW w:w="8630" w:type="dxa"/>
          </w:tcPr>
          <w:p w14:paraId="1D970D12" w14:textId="77777777" w:rsidR="00953E57" w:rsidRPr="00047D82" w:rsidRDefault="00953E57" w:rsidP="0086428C">
            <w:pPr>
              <w:pStyle w:val="ListParagraph"/>
              <w:ind w:left="0"/>
              <w:rPr>
                <w:rFonts w:cs="Times New Roman"/>
              </w:rPr>
            </w:pPr>
          </w:p>
        </w:tc>
      </w:tr>
    </w:tbl>
    <w:p w14:paraId="2B54F5A1" w14:textId="77777777" w:rsidR="00953E57" w:rsidRPr="00047D82" w:rsidRDefault="00953E57" w:rsidP="00953E57">
      <w:pPr>
        <w:pStyle w:val="ListParagraph"/>
        <w:spacing w:line="240" w:lineRule="auto"/>
        <w:rPr>
          <w:rFonts w:cs="Times New Roman"/>
        </w:rPr>
      </w:pPr>
    </w:p>
    <w:p w14:paraId="755FDD5A" w14:textId="77777777" w:rsidR="00953E57" w:rsidRPr="00047D82" w:rsidRDefault="00953E57" w:rsidP="00BF2BE2">
      <w:pPr>
        <w:pStyle w:val="ListParagraph"/>
        <w:numPr>
          <w:ilvl w:val="0"/>
          <w:numId w:val="18"/>
        </w:numPr>
        <w:spacing w:line="240" w:lineRule="auto"/>
        <w:rPr>
          <w:rFonts w:cs="Times New Roman"/>
        </w:rPr>
      </w:pPr>
      <w:r w:rsidRPr="00047D82">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
        <w:gridCol w:w="1654"/>
        <w:gridCol w:w="1653"/>
        <w:gridCol w:w="1653"/>
        <w:gridCol w:w="1653"/>
        <w:gridCol w:w="1076"/>
      </w:tblGrid>
      <w:tr w:rsidR="00953E57" w:rsidRPr="00047D82" w14:paraId="3762103B" w14:textId="77777777" w:rsidTr="0086428C">
        <w:tc>
          <w:tcPr>
            <w:tcW w:w="864" w:type="dxa"/>
            <w:tcBorders>
              <w:top w:val="single" w:sz="4" w:space="0" w:color="auto"/>
              <w:left w:val="single" w:sz="4" w:space="0" w:color="auto"/>
              <w:bottom w:val="single" w:sz="4" w:space="0" w:color="auto"/>
              <w:right w:val="single" w:sz="4" w:space="0" w:color="auto"/>
            </w:tcBorders>
            <w:vAlign w:val="center"/>
            <w:hideMark/>
          </w:tcPr>
          <w:p w14:paraId="79BBCAEA" w14:textId="61BE61F4" w:rsidR="00953E57" w:rsidRPr="00047D82" w:rsidRDefault="00953E57" w:rsidP="0086428C">
            <w:pPr>
              <w:pStyle w:val="NoSpacing"/>
              <w:jc w:val="center"/>
              <w:rPr>
                <w:sz w:val="20"/>
                <w:szCs w:val="20"/>
              </w:rPr>
            </w:pPr>
            <w:r>
              <w:rPr>
                <w:sz w:val="20"/>
                <w:szCs w:val="20"/>
              </w:rPr>
              <w:t xml:space="preserve">Category </w:t>
            </w:r>
            <w:r w:rsidR="00BF2BE2">
              <w:rPr>
                <w:sz w:val="20"/>
                <w:szCs w:val="20"/>
              </w:rPr>
              <w:t>2</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46471B6" w14:textId="77777777" w:rsidR="00953E57" w:rsidRPr="00047D82" w:rsidRDefault="00953E57" w:rsidP="0086428C">
            <w:pPr>
              <w:pStyle w:val="NoSpacing"/>
              <w:jc w:val="center"/>
              <w:rPr>
                <w:sz w:val="20"/>
                <w:szCs w:val="20"/>
              </w:rPr>
            </w:pPr>
            <w:r w:rsidRPr="00047D82">
              <w:rPr>
                <w:sz w:val="20"/>
                <w:szCs w:val="20"/>
              </w:rPr>
              <w:t>Exceeded Expectations</w:t>
            </w:r>
          </w:p>
          <w:p w14:paraId="0C6B32F4" w14:textId="77777777" w:rsidR="00953E57" w:rsidRPr="00047D82" w:rsidRDefault="00953E57" w:rsidP="0086428C">
            <w:pPr>
              <w:pStyle w:val="NoSpacing"/>
              <w:jc w:val="center"/>
              <w:rPr>
                <w:sz w:val="20"/>
                <w:szCs w:val="20"/>
              </w:rPr>
            </w:pPr>
            <w:r w:rsidRPr="00047D82">
              <w:rPr>
                <w:sz w:val="20"/>
                <w:szCs w:val="20"/>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78E7A55" w14:textId="77777777" w:rsidR="00953E57" w:rsidRDefault="00953E57" w:rsidP="0086428C">
            <w:pPr>
              <w:pStyle w:val="NoSpacing"/>
              <w:jc w:val="center"/>
              <w:rPr>
                <w:sz w:val="20"/>
                <w:szCs w:val="20"/>
              </w:rPr>
            </w:pPr>
            <w:r w:rsidRPr="00047D82">
              <w:rPr>
                <w:sz w:val="20"/>
                <w:szCs w:val="20"/>
              </w:rPr>
              <w:t xml:space="preserve">Met </w:t>
            </w:r>
          </w:p>
          <w:p w14:paraId="7FF7D17D" w14:textId="77777777" w:rsidR="00953E57" w:rsidRPr="00047D82" w:rsidRDefault="00953E57" w:rsidP="0086428C">
            <w:pPr>
              <w:pStyle w:val="NoSpacing"/>
              <w:jc w:val="center"/>
              <w:rPr>
                <w:sz w:val="20"/>
                <w:szCs w:val="20"/>
              </w:rPr>
            </w:pPr>
            <w:r w:rsidRPr="00047D82">
              <w:rPr>
                <w:sz w:val="20"/>
                <w:szCs w:val="20"/>
              </w:rPr>
              <w:t>Expectations</w:t>
            </w:r>
          </w:p>
          <w:p w14:paraId="612C949B" w14:textId="77777777" w:rsidR="00953E57" w:rsidRPr="00047D82" w:rsidRDefault="00953E57" w:rsidP="0086428C">
            <w:pPr>
              <w:pStyle w:val="NoSpacing"/>
              <w:jc w:val="center"/>
              <w:rPr>
                <w:sz w:val="20"/>
                <w:szCs w:val="20"/>
              </w:rPr>
            </w:pPr>
            <w:r w:rsidRPr="00047D82">
              <w:rPr>
                <w:sz w:val="20"/>
                <w:szCs w:val="20"/>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64DE33E" w14:textId="77777777" w:rsidR="00953E57" w:rsidRPr="00047D82" w:rsidRDefault="00953E57" w:rsidP="0086428C">
            <w:pPr>
              <w:pStyle w:val="NoSpacing"/>
              <w:jc w:val="center"/>
              <w:rPr>
                <w:sz w:val="20"/>
                <w:szCs w:val="20"/>
              </w:rPr>
            </w:pPr>
            <w:r w:rsidRPr="00047D82">
              <w:rPr>
                <w:sz w:val="20"/>
                <w:szCs w:val="20"/>
              </w:rPr>
              <w:t>Partially Met Expectations</w:t>
            </w:r>
          </w:p>
          <w:p w14:paraId="75136855" w14:textId="77777777" w:rsidR="00953E57" w:rsidRPr="00047D82" w:rsidRDefault="00953E57" w:rsidP="0086428C">
            <w:pPr>
              <w:pStyle w:val="NoSpacing"/>
              <w:jc w:val="center"/>
              <w:rPr>
                <w:sz w:val="20"/>
                <w:szCs w:val="20"/>
              </w:rPr>
            </w:pPr>
            <w:r w:rsidRPr="00047D82">
              <w:rPr>
                <w:sz w:val="20"/>
                <w:szCs w:val="20"/>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4968888" w14:textId="77777777" w:rsidR="00953E57" w:rsidRPr="00047D82" w:rsidRDefault="00953E57" w:rsidP="0086428C">
            <w:pPr>
              <w:pStyle w:val="NoSpacing"/>
              <w:jc w:val="center"/>
              <w:rPr>
                <w:sz w:val="20"/>
                <w:szCs w:val="20"/>
              </w:rPr>
            </w:pPr>
            <w:r w:rsidRPr="00047D82">
              <w:rPr>
                <w:sz w:val="20"/>
                <w:szCs w:val="20"/>
              </w:rPr>
              <w:t xml:space="preserve">Did not Meet </w:t>
            </w:r>
            <w:proofErr w:type="gramStart"/>
            <w:r w:rsidRPr="00047D82">
              <w:rPr>
                <w:sz w:val="20"/>
                <w:szCs w:val="20"/>
              </w:rPr>
              <w:t>Expectations</w:t>
            </w:r>
            <w:proofErr w:type="gramEnd"/>
          </w:p>
          <w:p w14:paraId="1E00826E" w14:textId="77777777" w:rsidR="00953E57" w:rsidRPr="00047D82" w:rsidRDefault="00953E57" w:rsidP="0086428C">
            <w:pPr>
              <w:pStyle w:val="NoSpacing"/>
              <w:jc w:val="center"/>
              <w:rPr>
                <w:sz w:val="20"/>
                <w:szCs w:val="20"/>
              </w:rPr>
            </w:pPr>
            <w:r w:rsidRPr="00047D82">
              <w:rPr>
                <w:sz w:val="20"/>
                <w:szCs w:val="20"/>
              </w:rPr>
              <w:t>&lt; 70%</w:t>
            </w:r>
          </w:p>
        </w:tc>
        <w:tc>
          <w:tcPr>
            <w:tcW w:w="1083" w:type="dxa"/>
            <w:tcBorders>
              <w:top w:val="single" w:sz="4" w:space="0" w:color="auto"/>
              <w:left w:val="single" w:sz="4" w:space="0" w:color="auto"/>
              <w:bottom w:val="single" w:sz="4" w:space="0" w:color="auto"/>
              <w:right w:val="single" w:sz="4" w:space="0" w:color="auto"/>
            </w:tcBorders>
          </w:tcPr>
          <w:p w14:paraId="14987235" w14:textId="77777777" w:rsidR="00953E57" w:rsidRPr="00047D82" w:rsidRDefault="00953E57" w:rsidP="0086428C">
            <w:pPr>
              <w:pStyle w:val="NoSpacing"/>
              <w:jc w:val="center"/>
              <w:rPr>
                <w:sz w:val="20"/>
                <w:szCs w:val="20"/>
              </w:rPr>
            </w:pPr>
            <w:r w:rsidRPr="00047D82">
              <w:rPr>
                <w:sz w:val="20"/>
                <w:szCs w:val="20"/>
              </w:rPr>
              <w:t>Not assessed</w:t>
            </w:r>
          </w:p>
        </w:tc>
      </w:tr>
      <w:tr w:rsidR="00953E57" w:rsidRPr="00047D82" w14:paraId="55409A35" w14:textId="77777777" w:rsidTr="0086428C">
        <w:tc>
          <w:tcPr>
            <w:tcW w:w="864" w:type="dxa"/>
            <w:tcBorders>
              <w:top w:val="single" w:sz="4" w:space="0" w:color="auto"/>
              <w:left w:val="single" w:sz="4" w:space="0" w:color="auto"/>
              <w:bottom w:val="single" w:sz="4" w:space="0" w:color="auto"/>
              <w:right w:val="single" w:sz="4" w:space="0" w:color="auto"/>
            </w:tcBorders>
            <w:vAlign w:val="center"/>
            <w:hideMark/>
          </w:tcPr>
          <w:p w14:paraId="48156B05" w14:textId="77777777" w:rsidR="00953E57" w:rsidRPr="00047D82" w:rsidRDefault="00953E57" w:rsidP="0086428C">
            <w:pPr>
              <w:pStyle w:val="NormalWeb"/>
              <w:jc w:val="center"/>
              <w:rPr>
                <w:rFonts w:asciiTheme="minorHAnsi" w:hAnsiTheme="minorHAnsi" w:cs="Times New Roman"/>
              </w:rPr>
            </w:pPr>
            <w:r w:rsidRPr="00047D82">
              <w:rPr>
                <w:rFonts w:asciiTheme="minorHAnsi" w:hAnsiTheme="minorHAnsi" w:cs="Times New Roman"/>
              </w:rPr>
              <w:t>LO1</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8B77282" w14:textId="77777777" w:rsidR="00953E57" w:rsidRPr="00047D82" w:rsidRDefault="00953E57" w:rsidP="0086428C">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0B0E14F" w14:textId="77777777" w:rsidR="00953E57" w:rsidRPr="00047D82" w:rsidRDefault="00953E57" w:rsidP="0086428C">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CC065C0" w14:textId="77777777" w:rsidR="00953E57" w:rsidRPr="00047D82" w:rsidRDefault="00953E57" w:rsidP="0086428C">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C0C2641" w14:textId="77777777" w:rsidR="00953E57" w:rsidRPr="00047D82" w:rsidRDefault="00953E57" w:rsidP="0086428C">
            <w:pPr>
              <w:pStyle w:val="NormalWeb"/>
              <w:rPr>
                <w:rFonts w:asciiTheme="minorHAnsi" w:hAnsiTheme="minorHAnsi" w:cs="Times New Roman"/>
              </w:rPr>
            </w:pPr>
            <w:r w:rsidRPr="00047D82">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09246B9A" w14:textId="77777777" w:rsidR="00953E57" w:rsidRPr="00047D82" w:rsidRDefault="00953E57" w:rsidP="0086428C">
            <w:pPr>
              <w:pStyle w:val="NormalWeb"/>
              <w:rPr>
                <w:rFonts w:asciiTheme="minorHAnsi" w:hAnsiTheme="minorHAnsi" w:cs="Times New Roman"/>
              </w:rPr>
            </w:pPr>
          </w:p>
        </w:tc>
      </w:tr>
    </w:tbl>
    <w:p w14:paraId="2A68C3FD" w14:textId="77777777" w:rsidR="00953E57" w:rsidRPr="00047D82" w:rsidRDefault="00953E57" w:rsidP="00953E57">
      <w:pPr>
        <w:spacing w:line="240" w:lineRule="auto"/>
        <w:ind w:left="720"/>
        <w:rPr>
          <w:rFonts w:cs="Times New Roman"/>
          <w:color w:val="0000FF"/>
        </w:rPr>
      </w:pPr>
      <w:r w:rsidRPr="00047D82">
        <w:rPr>
          <w:rFonts w:cs="Times New Roman"/>
        </w:rPr>
        <w:br/>
        <w:t xml:space="preserve">N (number of students assessed for this LO) = </w:t>
      </w:r>
      <w:r w:rsidRPr="00047D82">
        <w:rPr>
          <w:rFonts w:cs="Times New Roman"/>
          <w:bdr w:val="single" w:sz="4" w:space="0" w:color="auto"/>
        </w:rPr>
        <w:tab/>
      </w:r>
      <w:r w:rsidRPr="00047D82">
        <w:rPr>
          <w:rFonts w:cs="Times New Roman"/>
          <w:bdr w:val="single" w:sz="4" w:space="0" w:color="auto"/>
        </w:rPr>
        <w:tab/>
      </w:r>
      <w:r w:rsidRPr="00047D82">
        <w:rPr>
          <w:rFonts w:cs="Times New Roman"/>
          <w:bdr w:val="single" w:sz="4" w:space="0" w:color="auto"/>
        </w:rPr>
        <w:tab/>
      </w:r>
    </w:p>
    <w:p w14:paraId="1033877F" w14:textId="77777777" w:rsidR="00953E57" w:rsidRPr="00047D82" w:rsidRDefault="00953E57" w:rsidP="00953E57">
      <w:pPr>
        <w:spacing w:line="240" w:lineRule="auto"/>
        <w:ind w:left="720"/>
        <w:rPr>
          <w:rFonts w:cs="Times New Roman"/>
        </w:rPr>
      </w:pPr>
      <w:r w:rsidRPr="00047D82">
        <w:rPr>
          <w:rFonts w:cs="Times New Roman"/>
          <w:b/>
          <w:bCs/>
        </w:rPr>
        <w:t>Important Note</w:t>
      </w:r>
      <w:r w:rsidRPr="00047D82">
        <w:rPr>
          <w:rFonts w:cs="Times New Roman"/>
        </w:rPr>
        <w:t xml:space="preserve">: </w:t>
      </w:r>
      <w:r w:rsidRPr="00047D82">
        <w:rPr>
          <w:rFonts w:cs="Times New Roman"/>
          <w:i/>
          <w:iCs/>
        </w:rPr>
        <w:t>If some students did not submit their assignments, note the number of students who were not assessed for each learning outcome, but do not include them in “Did Not Meet Expectations”</w:t>
      </w:r>
    </w:p>
    <w:p w14:paraId="23E1CAA9" w14:textId="77777777" w:rsidR="00953E57" w:rsidRPr="00047D82" w:rsidRDefault="00953E57" w:rsidP="00BF2BE2">
      <w:pPr>
        <w:pStyle w:val="ListParagraph"/>
        <w:numPr>
          <w:ilvl w:val="0"/>
          <w:numId w:val="18"/>
        </w:numPr>
        <w:spacing w:line="240" w:lineRule="auto"/>
        <w:rPr>
          <w:rFonts w:cs="Times New Roman"/>
        </w:rPr>
      </w:pPr>
      <w:r w:rsidRPr="00047D82">
        <w:rPr>
          <w:rFonts w:cs="Times New Roman"/>
        </w:rPr>
        <w:t>Interpretations of Assessment Results</w:t>
      </w:r>
    </w:p>
    <w:p w14:paraId="28287FBA" w14:textId="77777777" w:rsidR="00953E57" w:rsidRPr="00047D82" w:rsidRDefault="00953E57" w:rsidP="00BF2BE2">
      <w:pPr>
        <w:pStyle w:val="ListParagraph"/>
        <w:numPr>
          <w:ilvl w:val="0"/>
          <w:numId w:val="19"/>
        </w:numPr>
        <w:spacing w:line="240" w:lineRule="auto"/>
        <w:rPr>
          <w:rFonts w:cs="Times New Roman"/>
        </w:rPr>
      </w:pPr>
      <w:r w:rsidRPr="00047D82">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953E57" w:rsidRPr="00047D82" w14:paraId="2E40AF9E" w14:textId="77777777" w:rsidTr="0086428C">
        <w:tc>
          <w:tcPr>
            <w:tcW w:w="9350" w:type="dxa"/>
          </w:tcPr>
          <w:p w14:paraId="34B8BD3D" w14:textId="77777777" w:rsidR="00953E57" w:rsidRPr="00047D82" w:rsidRDefault="00953E57" w:rsidP="0086428C">
            <w:pPr>
              <w:pStyle w:val="ListParagraph"/>
              <w:ind w:left="0"/>
              <w:rPr>
                <w:rFonts w:cs="Times New Roman"/>
              </w:rPr>
            </w:pPr>
          </w:p>
        </w:tc>
      </w:tr>
    </w:tbl>
    <w:p w14:paraId="029E0DCE" w14:textId="77777777" w:rsidR="00953E57" w:rsidRPr="00047D82" w:rsidRDefault="00953E57" w:rsidP="00953E57">
      <w:pPr>
        <w:pStyle w:val="ListParagraph"/>
        <w:spacing w:line="240" w:lineRule="auto"/>
        <w:ind w:left="1080"/>
        <w:rPr>
          <w:rFonts w:cs="Times New Roman"/>
        </w:rPr>
      </w:pPr>
    </w:p>
    <w:p w14:paraId="04843D4E" w14:textId="77777777" w:rsidR="00953E57" w:rsidRPr="00047D82" w:rsidRDefault="00953E57" w:rsidP="00BF2BE2">
      <w:pPr>
        <w:pStyle w:val="ListParagraph"/>
        <w:numPr>
          <w:ilvl w:val="0"/>
          <w:numId w:val="19"/>
        </w:numPr>
        <w:spacing w:line="240" w:lineRule="auto"/>
        <w:rPr>
          <w:rFonts w:cs="Times New Roman"/>
        </w:rPr>
      </w:pPr>
      <w:r w:rsidRPr="00047D82">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953E57" w:rsidRPr="00047D82" w14:paraId="408E7C20" w14:textId="77777777" w:rsidTr="0086428C">
        <w:tc>
          <w:tcPr>
            <w:tcW w:w="9350" w:type="dxa"/>
          </w:tcPr>
          <w:p w14:paraId="603085EB" w14:textId="77777777" w:rsidR="00953E57" w:rsidRPr="00047D82" w:rsidRDefault="00953E57" w:rsidP="0086428C">
            <w:pPr>
              <w:pStyle w:val="ListParagraph"/>
              <w:ind w:left="0"/>
              <w:rPr>
                <w:rFonts w:cs="Times New Roman"/>
              </w:rPr>
            </w:pPr>
          </w:p>
        </w:tc>
      </w:tr>
    </w:tbl>
    <w:p w14:paraId="353CBA88" w14:textId="77777777" w:rsidR="00953E57" w:rsidRPr="00047D82" w:rsidRDefault="00953E57" w:rsidP="00953E57">
      <w:pPr>
        <w:pStyle w:val="ListParagraph"/>
        <w:spacing w:line="240" w:lineRule="auto"/>
        <w:ind w:left="1080"/>
        <w:rPr>
          <w:rFonts w:cs="Times New Roman"/>
        </w:rPr>
      </w:pPr>
    </w:p>
    <w:p w14:paraId="75CCC440" w14:textId="77777777" w:rsidR="00953E57" w:rsidRPr="00047D82" w:rsidRDefault="00953E57" w:rsidP="00BF2BE2">
      <w:pPr>
        <w:pStyle w:val="ListParagraph"/>
        <w:numPr>
          <w:ilvl w:val="0"/>
          <w:numId w:val="19"/>
        </w:numPr>
        <w:spacing w:line="240" w:lineRule="auto"/>
        <w:rPr>
          <w:rFonts w:cs="Times New Roman"/>
        </w:rPr>
      </w:pPr>
      <w:r w:rsidRPr="00047D82">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953E57" w:rsidRPr="00047D82" w14:paraId="3328939C" w14:textId="77777777" w:rsidTr="0086428C">
        <w:tc>
          <w:tcPr>
            <w:tcW w:w="9350" w:type="dxa"/>
          </w:tcPr>
          <w:p w14:paraId="4B91CB14" w14:textId="77777777" w:rsidR="00953E57" w:rsidRPr="00047D82" w:rsidRDefault="00953E57" w:rsidP="0086428C">
            <w:pPr>
              <w:pStyle w:val="ListParagraph"/>
              <w:ind w:left="0"/>
              <w:rPr>
                <w:rFonts w:cs="Times New Roman"/>
              </w:rPr>
            </w:pPr>
          </w:p>
        </w:tc>
      </w:tr>
    </w:tbl>
    <w:p w14:paraId="36B39D3E" w14:textId="77777777" w:rsidR="00953E57" w:rsidRPr="00047D82" w:rsidRDefault="00953E57" w:rsidP="00953E57">
      <w:pPr>
        <w:pStyle w:val="ListParagraph"/>
        <w:spacing w:line="240" w:lineRule="auto"/>
        <w:rPr>
          <w:rFonts w:cs="Times New Roman"/>
        </w:rPr>
      </w:pPr>
    </w:p>
    <w:p w14:paraId="23A417A3" w14:textId="77777777" w:rsidR="00953E57" w:rsidRPr="00047D82" w:rsidRDefault="00953E57" w:rsidP="00BF2BE2">
      <w:pPr>
        <w:pStyle w:val="ListParagraph"/>
        <w:numPr>
          <w:ilvl w:val="0"/>
          <w:numId w:val="18"/>
        </w:numPr>
        <w:spacing w:line="240" w:lineRule="auto"/>
        <w:rPr>
          <w:rFonts w:cs="Times New Roman"/>
        </w:rPr>
      </w:pPr>
      <w:r w:rsidRPr="00047D82">
        <w:rPr>
          <w:rFonts w:cs="Times New Roman"/>
        </w:rPr>
        <w:t>Sample of Student work (if this is your featured LO)</w:t>
      </w:r>
    </w:p>
    <w:p w14:paraId="692B7FF6" w14:textId="727CB7C3" w:rsidR="00953E57" w:rsidRDefault="00953E57" w:rsidP="00953E57">
      <w:pPr>
        <w:pStyle w:val="ListParagraph"/>
        <w:numPr>
          <w:ilvl w:val="0"/>
          <w:numId w:val="15"/>
        </w:numPr>
        <w:spacing w:line="240" w:lineRule="auto"/>
        <w:rPr>
          <w:rFonts w:cs="Times New Roman"/>
        </w:rPr>
      </w:pPr>
      <w:r>
        <w:rPr>
          <w:rFonts w:cs="Times New Roman"/>
        </w:rPr>
        <w:t xml:space="preserve">Please attach two samples of student work: </w:t>
      </w:r>
      <w:r w:rsidR="00A047CB">
        <w:rPr>
          <w:rFonts w:cs="Times New Roman"/>
        </w:rPr>
        <w:br/>
      </w:r>
      <w:r>
        <w:rPr>
          <w:rFonts w:cs="Times New Roman"/>
        </w:rPr>
        <w:t>a) Meeting/ Exceeding expectations and b) Partially Meeting/Not Meeting Expectations</w:t>
      </w:r>
    </w:p>
    <w:p w14:paraId="35A29B8B" w14:textId="77777777" w:rsidR="00A047CB" w:rsidRPr="00047D82" w:rsidRDefault="00A047CB" w:rsidP="00A047CB">
      <w:pPr>
        <w:pStyle w:val="ListParagraph"/>
        <w:spacing w:line="240" w:lineRule="auto"/>
        <w:ind w:left="1440"/>
        <w:rPr>
          <w:rFonts w:cs="Times New Roman"/>
        </w:rPr>
      </w:pPr>
    </w:p>
    <w:p w14:paraId="44D8DF9A" w14:textId="77777777" w:rsidR="00953E57" w:rsidRPr="00047D82" w:rsidRDefault="00953E57" w:rsidP="00BF2BE2">
      <w:pPr>
        <w:pStyle w:val="ListParagraph"/>
        <w:numPr>
          <w:ilvl w:val="0"/>
          <w:numId w:val="18"/>
        </w:numPr>
        <w:spacing w:line="240" w:lineRule="auto"/>
        <w:rPr>
          <w:rFonts w:cs="Times New Roman"/>
        </w:rPr>
      </w:pPr>
      <w:r w:rsidRPr="00047D82">
        <w:rPr>
          <w:rFonts w:cs="Times New Roman"/>
        </w:rPr>
        <w:t xml:space="preserve">Additional Information </w:t>
      </w:r>
    </w:p>
    <w:p w14:paraId="4F06EB9D" w14:textId="77777777" w:rsidR="00953E57" w:rsidRDefault="00953E57" w:rsidP="00953E57">
      <w:pPr>
        <w:pStyle w:val="ListParagraph"/>
        <w:numPr>
          <w:ilvl w:val="0"/>
          <w:numId w:val="15"/>
        </w:numPr>
        <w:spacing w:line="240" w:lineRule="auto"/>
        <w:rPr>
          <w:rFonts w:asciiTheme="majorHAnsi" w:eastAsiaTheme="majorEastAsia" w:hAnsiTheme="majorHAnsi" w:cstheme="majorBidi"/>
          <w:color w:val="2F5496" w:themeColor="accent1" w:themeShade="BF"/>
          <w:sz w:val="32"/>
          <w:szCs w:val="32"/>
        </w:rPr>
      </w:pPr>
      <w:r w:rsidRPr="00047D82">
        <w:rPr>
          <w:rFonts w:cs="Times New Roman"/>
        </w:rPr>
        <w:t>If you would like to attach an assessment instrument (such as a rubric) or a handout distributed to students</w:t>
      </w:r>
      <w:r>
        <w:rPr>
          <w:rFonts w:cs="Times New Roman"/>
        </w:rPr>
        <w:t xml:space="preserve">, please attach it to the submission, clearing indicating the corresponding LO. </w:t>
      </w:r>
      <w:r>
        <w:br w:type="page"/>
      </w:r>
    </w:p>
    <w:p w14:paraId="5789C99D" w14:textId="1A5D342D" w:rsidR="00953E57" w:rsidRPr="00AB69EA" w:rsidRDefault="00953E57" w:rsidP="00953E57">
      <w:pPr>
        <w:pStyle w:val="Heading1"/>
      </w:pPr>
      <w:r>
        <w:lastRenderedPageBreak/>
        <w:t xml:space="preserve">Category </w:t>
      </w:r>
      <w:r w:rsidR="00BF2BE2">
        <w:t>2</w:t>
      </w:r>
      <w:r>
        <w:t xml:space="preserve"> Second LO</w:t>
      </w:r>
    </w:p>
    <w:tbl>
      <w:tblPr>
        <w:tblStyle w:val="TableGrid"/>
        <w:tblW w:w="9360" w:type="dxa"/>
        <w:tblBorders>
          <w:top w:val="none" w:sz="0" w:space="0" w:color="auto"/>
          <w:left w:val="none" w:sz="0" w:space="0" w:color="auto"/>
          <w:bottom w:val="none" w:sz="0" w:space="0" w:color="auto"/>
          <w:right w:val="none" w:sz="0" w:space="0" w:color="auto"/>
          <w:insideV w:val="none" w:sz="0" w:space="0" w:color="auto"/>
        </w:tblBorders>
        <w:shd w:val="clear" w:color="auto" w:fill="FFF2CC" w:themeFill="accent4" w:themeFillTint="33"/>
        <w:tblLook w:val="04A0" w:firstRow="1" w:lastRow="0" w:firstColumn="1" w:lastColumn="0" w:noHBand="0" w:noVBand="1"/>
      </w:tblPr>
      <w:tblGrid>
        <w:gridCol w:w="692"/>
        <w:gridCol w:w="1069"/>
        <w:gridCol w:w="7599"/>
      </w:tblGrid>
      <w:tr w:rsidR="003913DD" w14:paraId="4DAA728B" w14:textId="77777777" w:rsidTr="006942AA">
        <w:sdt>
          <w:sdtPr>
            <w:rPr>
              <w:rFonts w:cs="Times New Roman"/>
              <w:sz w:val="20"/>
              <w:szCs w:val="20"/>
            </w:rPr>
            <w:id w:val="-116368568"/>
            <w14:checkbox>
              <w14:checked w14:val="0"/>
              <w14:checkedState w14:val="2612" w14:font="MS Gothic"/>
              <w14:uncheckedState w14:val="2610" w14:font="MS Gothic"/>
            </w14:checkbox>
          </w:sdtPr>
          <w:sdtContent>
            <w:tc>
              <w:tcPr>
                <w:tcW w:w="692" w:type="dxa"/>
                <w:shd w:val="clear" w:color="auto" w:fill="FFF2CC" w:themeFill="accent4" w:themeFillTint="33"/>
              </w:tcPr>
              <w:p w14:paraId="5C08753C" w14:textId="77777777" w:rsidR="003913DD" w:rsidRPr="00047D82" w:rsidRDefault="003913DD" w:rsidP="00BF2BE2">
                <w:pPr>
                  <w:jc w:val="center"/>
                  <w:rPr>
                    <w:rFonts w:cs="Times New Roman"/>
                    <w:sz w:val="20"/>
                    <w:szCs w:val="20"/>
                  </w:rPr>
                </w:pPr>
                <w:r>
                  <w:rPr>
                    <w:rFonts w:ascii="MS Gothic" w:eastAsia="MS Gothic" w:hAnsi="MS Gothic" w:cs="Times New Roman" w:hint="eastAsia"/>
                    <w:sz w:val="20"/>
                    <w:szCs w:val="20"/>
                  </w:rPr>
                  <w:t>☐</w:t>
                </w:r>
              </w:p>
            </w:tc>
          </w:sdtContent>
        </w:sdt>
        <w:tc>
          <w:tcPr>
            <w:tcW w:w="1069" w:type="dxa"/>
            <w:shd w:val="clear" w:color="auto" w:fill="FFF2CC" w:themeFill="accent4" w:themeFillTint="33"/>
          </w:tcPr>
          <w:p w14:paraId="37B1FA5A" w14:textId="5CD356AC" w:rsidR="003913DD" w:rsidRPr="00047D82" w:rsidRDefault="003913DD" w:rsidP="00BF2BE2">
            <w:pPr>
              <w:rPr>
                <w:rFonts w:cs="Times New Roman"/>
                <w:sz w:val="20"/>
                <w:szCs w:val="20"/>
              </w:rPr>
            </w:pPr>
            <w:r>
              <w:rPr>
                <w:rFonts w:cs="Times New Roman"/>
                <w:sz w:val="20"/>
                <w:szCs w:val="20"/>
              </w:rPr>
              <w:t>USD</w:t>
            </w:r>
            <w:r w:rsidRPr="00047D82">
              <w:rPr>
                <w:rFonts w:cs="Times New Roman"/>
                <w:sz w:val="20"/>
                <w:szCs w:val="20"/>
              </w:rPr>
              <w:t xml:space="preserve"> LO</w:t>
            </w:r>
            <w:r>
              <w:rPr>
                <w:rFonts w:cs="Times New Roman"/>
                <w:sz w:val="20"/>
                <w:szCs w:val="20"/>
              </w:rPr>
              <w:t>2</w:t>
            </w:r>
            <w:r w:rsidRPr="00047D82">
              <w:rPr>
                <w:rFonts w:cs="Times New Roman"/>
                <w:sz w:val="20"/>
                <w:szCs w:val="20"/>
              </w:rPr>
              <w:t xml:space="preserve">: </w:t>
            </w:r>
          </w:p>
        </w:tc>
        <w:tc>
          <w:tcPr>
            <w:tcW w:w="7599" w:type="dxa"/>
            <w:shd w:val="clear" w:color="auto" w:fill="FFF2CC" w:themeFill="accent4" w:themeFillTint="33"/>
          </w:tcPr>
          <w:p w14:paraId="7C25B555" w14:textId="1B2BA7B7" w:rsidR="003913DD" w:rsidRPr="00047D82" w:rsidRDefault="003913DD" w:rsidP="003913DD">
            <w:pPr>
              <w:widowControl w:val="0"/>
              <w:autoSpaceDE w:val="0"/>
              <w:autoSpaceDN w:val="0"/>
              <w:rPr>
                <w:sz w:val="20"/>
                <w:szCs w:val="20"/>
              </w:rPr>
            </w:pPr>
            <w:r w:rsidRPr="003913DD">
              <w:rPr>
                <w:sz w:val="20"/>
                <w:szCs w:val="20"/>
              </w:rPr>
              <w:t>Explain how individuals or groups in the United States have responded to the experience of</w:t>
            </w:r>
            <w:r>
              <w:rPr>
                <w:sz w:val="20"/>
                <w:szCs w:val="20"/>
              </w:rPr>
              <w:t xml:space="preserve"> </w:t>
            </w:r>
            <w:r w:rsidRPr="003913DD">
              <w:rPr>
                <w:sz w:val="20"/>
                <w:szCs w:val="20"/>
              </w:rPr>
              <w:t>discrimination and inequality.</w:t>
            </w:r>
          </w:p>
        </w:tc>
      </w:tr>
      <w:tr w:rsidR="006942AA" w14:paraId="6CEA7238" w14:textId="77777777" w:rsidTr="006942AA">
        <w:sdt>
          <w:sdtPr>
            <w:rPr>
              <w:rFonts w:cs="Times New Roman"/>
              <w:sz w:val="20"/>
              <w:szCs w:val="20"/>
            </w:rPr>
            <w:id w:val="1047180761"/>
            <w14:checkbox>
              <w14:checked w14:val="0"/>
              <w14:checkedState w14:val="2612" w14:font="MS Gothic"/>
              <w14:uncheckedState w14:val="2610" w14:font="MS Gothic"/>
            </w14:checkbox>
          </w:sdtPr>
          <w:sdtContent>
            <w:tc>
              <w:tcPr>
                <w:tcW w:w="692" w:type="dxa"/>
                <w:shd w:val="clear" w:color="auto" w:fill="FFF2CC" w:themeFill="accent4" w:themeFillTint="33"/>
              </w:tcPr>
              <w:p w14:paraId="1EF9114B" w14:textId="77777777" w:rsidR="006942AA" w:rsidRPr="00047D82" w:rsidRDefault="006942AA" w:rsidP="00BF2BE2">
                <w:pPr>
                  <w:jc w:val="center"/>
                  <w:rPr>
                    <w:rFonts w:cs="Times New Roman"/>
                    <w:sz w:val="20"/>
                    <w:szCs w:val="20"/>
                  </w:rPr>
                </w:pPr>
                <w:r>
                  <w:rPr>
                    <w:rFonts w:ascii="MS Gothic" w:eastAsia="MS Gothic" w:hAnsi="MS Gothic" w:cs="Times New Roman" w:hint="eastAsia"/>
                    <w:sz w:val="20"/>
                    <w:szCs w:val="20"/>
                  </w:rPr>
                  <w:t>☐</w:t>
                </w:r>
              </w:p>
            </w:tc>
          </w:sdtContent>
        </w:sdt>
        <w:tc>
          <w:tcPr>
            <w:tcW w:w="1069" w:type="dxa"/>
            <w:shd w:val="clear" w:color="auto" w:fill="FFF2CC" w:themeFill="accent4" w:themeFillTint="33"/>
          </w:tcPr>
          <w:p w14:paraId="634A24E9" w14:textId="48814E7A" w:rsidR="006942AA" w:rsidRPr="00047D82" w:rsidRDefault="006942AA" w:rsidP="00BF2BE2">
            <w:pPr>
              <w:rPr>
                <w:rFonts w:cs="Times New Roman"/>
                <w:sz w:val="20"/>
                <w:szCs w:val="20"/>
              </w:rPr>
            </w:pPr>
            <w:r>
              <w:rPr>
                <w:rFonts w:cs="Times New Roman"/>
                <w:sz w:val="20"/>
                <w:szCs w:val="20"/>
              </w:rPr>
              <w:t>GA</w:t>
            </w:r>
            <w:r w:rsidRPr="00047D82">
              <w:rPr>
                <w:rFonts w:cs="Times New Roman"/>
                <w:sz w:val="20"/>
                <w:szCs w:val="20"/>
              </w:rPr>
              <w:t xml:space="preserve"> LO</w:t>
            </w:r>
            <w:r>
              <w:rPr>
                <w:rFonts w:cs="Times New Roman"/>
                <w:sz w:val="20"/>
                <w:szCs w:val="20"/>
              </w:rPr>
              <w:t>2</w:t>
            </w:r>
            <w:r w:rsidRPr="00047D82">
              <w:rPr>
                <w:rFonts w:cs="Times New Roman"/>
                <w:sz w:val="20"/>
                <w:szCs w:val="20"/>
              </w:rPr>
              <w:t xml:space="preserve">: </w:t>
            </w:r>
          </w:p>
        </w:tc>
        <w:tc>
          <w:tcPr>
            <w:tcW w:w="7599" w:type="dxa"/>
            <w:shd w:val="clear" w:color="auto" w:fill="FFF2CC" w:themeFill="accent4" w:themeFillTint="33"/>
          </w:tcPr>
          <w:p w14:paraId="66AF44AC" w14:textId="3A16A16F" w:rsidR="006942AA" w:rsidRPr="006942AA" w:rsidRDefault="006942AA" w:rsidP="006942AA">
            <w:pPr>
              <w:rPr>
                <w:rFonts w:cs="Times New Roman"/>
                <w:sz w:val="20"/>
                <w:szCs w:val="20"/>
              </w:rPr>
            </w:pPr>
            <w:r>
              <w:rPr>
                <w:rFonts w:cs="Times New Roman"/>
                <w:sz w:val="20"/>
                <w:szCs w:val="20"/>
              </w:rPr>
              <w:t>A</w:t>
            </w:r>
            <w:r w:rsidRPr="006942AA">
              <w:rPr>
                <w:rFonts w:cs="Times New Roman"/>
                <w:sz w:val="20"/>
                <w:szCs w:val="20"/>
              </w:rPr>
              <w:t>nalyze key forces or processes that contribute to global interconnectedness, and their implications.</w:t>
            </w:r>
          </w:p>
        </w:tc>
      </w:tr>
      <w:tr w:rsidR="006942AA" w14:paraId="12698174" w14:textId="77777777" w:rsidTr="0040264C">
        <w:sdt>
          <w:sdtPr>
            <w:rPr>
              <w:rFonts w:cs="Times New Roman"/>
              <w:sz w:val="20"/>
              <w:szCs w:val="20"/>
            </w:rPr>
            <w:id w:val="-1594855819"/>
            <w14:checkbox>
              <w14:checked w14:val="0"/>
              <w14:checkedState w14:val="2612" w14:font="MS Gothic"/>
              <w14:uncheckedState w14:val="2610" w14:font="MS Gothic"/>
            </w14:checkbox>
          </w:sdtPr>
          <w:sdtContent>
            <w:tc>
              <w:tcPr>
                <w:tcW w:w="692" w:type="dxa"/>
                <w:shd w:val="clear" w:color="auto" w:fill="FFF2CC" w:themeFill="accent4" w:themeFillTint="33"/>
              </w:tcPr>
              <w:p w14:paraId="792CB238" w14:textId="77777777" w:rsidR="006942AA" w:rsidRPr="00047D82" w:rsidRDefault="006942AA" w:rsidP="00BF2BE2">
                <w:pPr>
                  <w:jc w:val="center"/>
                  <w:rPr>
                    <w:rFonts w:cs="Times New Roman"/>
                    <w:sz w:val="20"/>
                    <w:szCs w:val="20"/>
                  </w:rPr>
                </w:pPr>
                <w:r>
                  <w:rPr>
                    <w:rFonts w:ascii="MS Gothic" w:eastAsia="MS Gothic" w:hAnsi="MS Gothic" w:cs="Times New Roman" w:hint="eastAsia"/>
                    <w:sz w:val="20"/>
                    <w:szCs w:val="20"/>
                  </w:rPr>
                  <w:t>☐</w:t>
                </w:r>
              </w:p>
            </w:tc>
          </w:sdtContent>
        </w:sdt>
        <w:tc>
          <w:tcPr>
            <w:tcW w:w="1069" w:type="dxa"/>
            <w:shd w:val="clear" w:color="auto" w:fill="FFF2CC" w:themeFill="accent4" w:themeFillTint="33"/>
          </w:tcPr>
          <w:p w14:paraId="26134767" w14:textId="2A28D2F7" w:rsidR="006942AA" w:rsidRPr="00047D82" w:rsidRDefault="006942AA" w:rsidP="00BF2BE2">
            <w:pPr>
              <w:rPr>
                <w:rFonts w:cs="Times New Roman"/>
                <w:sz w:val="20"/>
                <w:szCs w:val="20"/>
              </w:rPr>
            </w:pPr>
            <w:r>
              <w:rPr>
                <w:rFonts w:cs="Times New Roman"/>
                <w:sz w:val="20"/>
                <w:szCs w:val="20"/>
              </w:rPr>
              <w:t>ER</w:t>
            </w:r>
            <w:r w:rsidRPr="00047D82">
              <w:rPr>
                <w:rFonts w:cs="Times New Roman"/>
                <w:sz w:val="20"/>
                <w:szCs w:val="20"/>
              </w:rPr>
              <w:t xml:space="preserve"> LO</w:t>
            </w:r>
            <w:r>
              <w:rPr>
                <w:rFonts w:cs="Times New Roman"/>
                <w:sz w:val="20"/>
                <w:szCs w:val="20"/>
              </w:rPr>
              <w:t>2</w:t>
            </w:r>
            <w:r w:rsidRPr="00047D82">
              <w:rPr>
                <w:rFonts w:cs="Times New Roman"/>
                <w:sz w:val="20"/>
                <w:szCs w:val="20"/>
              </w:rPr>
              <w:t>:</w:t>
            </w:r>
          </w:p>
        </w:tc>
        <w:tc>
          <w:tcPr>
            <w:tcW w:w="7599" w:type="dxa"/>
            <w:shd w:val="clear" w:color="auto" w:fill="FFF2CC" w:themeFill="accent4" w:themeFillTint="33"/>
          </w:tcPr>
          <w:p w14:paraId="10FE9A13" w14:textId="7029E2C1" w:rsidR="006942AA" w:rsidRPr="00047D82" w:rsidRDefault="009C6324" w:rsidP="009C6324">
            <w:pPr>
              <w:widowControl w:val="0"/>
              <w:autoSpaceDE w:val="0"/>
              <w:autoSpaceDN w:val="0"/>
              <w:rPr>
                <w:sz w:val="20"/>
                <w:szCs w:val="20"/>
              </w:rPr>
            </w:pPr>
            <w:r>
              <w:rPr>
                <w:sz w:val="20"/>
                <w:szCs w:val="20"/>
              </w:rPr>
              <w:t>A</w:t>
            </w:r>
            <w:r w:rsidRPr="009C6324">
              <w:rPr>
                <w:sz w:val="20"/>
                <w:szCs w:val="20"/>
              </w:rPr>
              <w:t>nalyze the individual, social, cultural, and ecological factors that influence environmental sustainability.</w:t>
            </w:r>
          </w:p>
        </w:tc>
      </w:tr>
    </w:tbl>
    <w:p w14:paraId="52F2E1D7" w14:textId="77777777" w:rsidR="00953E57" w:rsidRPr="008D6FAE" w:rsidRDefault="00953E57" w:rsidP="00953E57">
      <w:pPr>
        <w:pStyle w:val="ListParagraph"/>
        <w:spacing w:line="240" w:lineRule="auto"/>
        <w:rPr>
          <w:rFonts w:cs="Times New Roman"/>
        </w:rPr>
      </w:pPr>
    </w:p>
    <w:p w14:paraId="4ACECEB8" w14:textId="77777777" w:rsidR="00953E57" w:rsidRPr="008D6FAE" w:rsidRDefault="00953E57" w:rsidP="00BF2BE2">
      <w:pPr>
        <w:pStyle w:val="ListParagraph"/>
        <w:numPr>
          <w:ilvl w:val="0"/>
          <w:numId w:val="20"/>
        </w:numPr>
        <w:spacing w:line="240" w:lineRule="auto"/>
        <w:rPr>
          <w:rFonts w:cs="Times New Roman"/>
        </w:rPr>
      </w:pPr>
      <w:r w:rsidRPr="008D6FAE">
        <w:rPr>
          <w:rFonts w:cs="Times New Roman"/>
        </w:rPr>
        <w:t>Explanation of alignment of course LOs to this learning outcome</w:t>
      </w:r>
    </w:p>
    <w:tbl>
      <w:tblPr>
        <w:tblStyle w:val="TableGrid"/>
        <w:tblW w:w="0" w:type="auto"/>
        <w:tblInd w:w="720" w:type="dxa"/>
        <w:tblLook w:val="04A0" w:firstRow="1" w:lastRow="0" w:firstColumn="1" w:lastColumn="0" w:noHBand="0" w:noVBand="1"/>
      </w:tblPr>
      <w:tblGrid>
        <w:gridCol w:w="8630"/>
      </w:tblGrid>
      <w:tr w:rsidR="00953E57" w:rsidRPr="008D6FAE" w14:paraId="16B87536" w14:textId="77777777" w:rsidTr="0086428C">
        <w:tc>
          <w:tcPr>
            <w:tcW w:w="8630" w:type="dxa"/>
          </w:tcPr>
          <w:p w14:paraId="7ADD4BF8" w14:textId="77777777" w:rsidR="00953E57" w:rsidRPr="008D6FAE" w:rsidRDefault="00953E57" w:rsidP="0086428C">
            <w:pPr>
              <w:pStyle w:val="ListParagraph"/>
              <w:ind w:left="0"/>
              <w:rPr>
                <w:rFonts w:cs="Times New Roman"/>
              </w:rPr>
            </w:pPr>
          </w:p>
        </w:tc>
      </w:tr>
    </w:tbl>
    <w:p w14:paraId="3D7565DE" w14:textId="77777777" w:rsidR="00953E57" w:rsidRPr="008D6FAE" w:rsidRDefault="00953E57" w:rsidP="00953E57">
      <w:pPr>
        <w:pStyle w:val="ListParagraph"/>
        <w:spacing w:line="240" w:lineRule="auto"/>
        <w:rPr>
          <w:rFonts w:cs="Times New Roman"/>
        </w:rPr>
      </w:pPr>
    </w:p>
    <w:p w14:paraId="5BD1D9E7" w14:textId="77777777" w:rsidR="00953E57" w:rsidRPr="008D6FAE" w:rsidRDefault="00953E57" w:rsidP="00BF2BE2">
      <w:pPr>
        <w:pStyle w:val="ListParagraph"/>
        <w:numPr>
          <w:ilvl w:val="0"/>
          <w:numId w:val="20"/>
        </w:numPr>
        <w:spacing w:line="240" w:lineRule="auto"/>
        <w:rPr>
          <w:rFonts w:cs="Times New Roman"/>
        </w:rPr>
      </w:pPr>
      <w:r w:rsidRPr="008D6FAE">
        <w:rPr>
          <w:rFonts w:cs="Times New Roman"/>
        </w:rPr>
        <w:t xml:space="preserve">Brief description of course learning activities targeting this learning </w:t>
      </w:r>
      <w:proofErr w:type="gramStart"/>
      <w:r w:rsidRPr="008D6FAE">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953E57" w:rsidRPr="008D6FAE" w14:paraId="733E3DD1" w14:textId="77777777" w:rsidTr="0086428C">
        <w:tc>
          <w:tcPr>
            <w:tcW w:w="8630" w:type="dxa"/>
          </w:tcPr>
          <w:p w14:paraId="1CA14E1C" w14:textId="77777777" w:rsidR="00953E57" w:rsidRPr="008D6FAE" w:rsidRDefault="00953E57" w:rsidP="0086428C">
            <w:pPr>
              <w:pStyle w:val="ListParagraph"/>
              <w:ind w:left="0"/>
              <w:rPr>
                <w:rFonts w:cs="Times New Roman"/>
              </w:rPr>
            </w:pPr>
          </w:p>
        </w:tc>
      </w:tr>
    </w:tbl>
    <w:p w14:paraId="35D67D3A" w14:textId="77777777" w:rsidR="00953E57" w:rsidRPr="008D6FAE" w:rsidRDefault="00953E57" w:rsidP="00953E57">
      <w:pPr>
        <w:pStyle w:val="ListParagraph"/>
        <w:spacing w:line="240" w:lineRule="auto"/>
        <w:rPr>
          <w:rFonts w:cs="Times New Roman"/>
        </w:rPr>
      </w:pPr>
    </w:p>
    <w:p w14:paraId="008EEF1E" w14:textId="77777777" w:rsidR="00953E57" w:rsidRPr="008D6FAE" w:rsidRDefault="00953E57" w:rsidP="00BF2BE2">
      <w:pPr>
        <w:pStyle w:val="ListParagraph"/>
        <w:numPr>
          <w:ilvl w:val="0"/>
          <w:numId w:val="20"/>
        </w:numPr>
        <w:spacing w:line="240" w:lineRule="auto"/>
        <w:rPr>
          <w:rFonts w:cs="Times New Roman"/>
        </w:rPr>
      </w:pPr>
      <w:r w:rsidRPr="008D6FAE">
        <w:rPr>
          <w:rFonts w:cs="Times New Roman"/>
        </w:rPr>
        <w:t xml:space="preserve">Description of assignment used to assess this learning </w:t>
      </w:r>
      <w:proofErr w:type="gramStart"/>
      <w:r w:rsidRPr="008D6FAE">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953E57" w:rsidRPr="008D6FAE" w14:paraId="46619AD0" w14:textId="77777777" w:rsidTr="0086428C">
        <w:tc>
          <w:tcPr>
            <w:tcW w:w="8630" w:type="dxa"/>
          </w:tcPr>
          <w:p w14:paraId="06780B99" w14:textId="77777777" w:rsidR="00953E57" w:rsidRPr="008D6FAE" w:rsidRDefault="00953E57" w:rsidP="0086428C">
            <w:pPr>
              <w:pStyle w:val="ListParagraph"/>
              <w:ind w:left="0"/>
              <w:rPr>
                <w:rFonts w:cs="Times New Roman"/>
              </w:rPr>
            </w:pPr>
          </w:p>
        </w:tc>
      </w:tr>
    </w:tbl>
    <w:p w14:paraId="297D05AC" w14:textId="77777777" w:rsidR="00953E57" w:rsidRPr="008D6FAE" w:rsidRDefault="00953E57" w:rsidP="00953E57">
      <w:pPr>
        <w:pStyle w:val="ListParagraph"/>
        <w:spacing w:line="240" w:lineRule="auto"/>
        <w:rPr>
          <w:rFonts w:cs="Times New Roman"/>
        </w:rPr>
      </w:pPr>
    </w:p>
    <w:p w14:paraId="3C4F657C" w14:textId="77777777" w:rsidR="00953E57" w:rsidRPr="008D6FAE" w:rsidRDefault="00953E57" w:rsidP="00BF2BE2">
      <w:pPr>
        <w:pStyle w:val="ListParagraph"/>
        <w:numPr>
          <w:ilvl w:val="0"/>
          <w:numId w:val="20"/>
        </w:numPr>
        <w:spacing w:line="240" w:lineRule="auto"/>
        <w:rPr>
          <w:rFonts w:cs="Times New Roman"/>
        </w:rPr>
      </w:pPr>
      <w:r w:rsidRPr="008D6FAE">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
        <w:gridCol w:w="1635"/>
        <w:gridCol w:w="1636"/>
        <w:gridCol w:w="1636"/>
        <w:gridCol w:w="1636"/>
        <w:gridCol w:w="1074"/>
      </w:tblGrid>
      <w:tr w:rsidR="00953E57" w:rsidRPr="008D6FAE" w14:paraId="4F00AE6F" w14:textId="77777777" w:rsidTr="0086428C">
        <w:tc>
          <w:tcPr>
            <w:tcW w:w="864" w:type="dxa"/>
            <w:tcBorders>
              <w:top w:val="single" w:sz="4" w:space="0" w:color="auto"/>
              <w:left w:val="single" w:sz="4" w:space="0" w:color="auto"/>
              <w:bottom w:val="single" w:sz="4" w:space="0" w:color="auto"/>
              <w:right w:val="single" w:sz="4" w:space="0" w:color="auto"/>
            </w:tcBorders>
            <w:vAlign w:val="center"/>
            <w:hideMark/>
          </w:tcPr>
          <w:p w14:paraId="4CF52342" w14:textId="2388A655" w:rsidR="00953E57" w:rsidRPr="008D6FAE" w:rsidRDefault="00953E57" w:rsidP="0086428C">
            <w:pPr>
              <w:pStyle w:val="NormalWeb"/>
              <w:jc w:val="center"/>
              <w:rPr>
                <w:rFonts w:asciiTheme="minorHAnsi" w:hAnsiTheme="minorHAnsi" w:cs="Times New Roman"/>
              </w:rPr>
            </w:pPr>
            <w:r>
              <w:rPr>
                <w:rFonts w:asciiTheme="minorHAnsi" w:hAnsiTheme="minorHAnsi" w:cs="Times New Roman"/>
              </w:rPr>
              <w:t xml:space="preserve">Category </w:t>
            </w:r>
            <w:r w:rsidR="00BF2BE2">
              <w:rPr>
                <w:rFonts w:asciiTheme="minorHAnsi" w:hAnsiTheme="minorHAnsi" w:cs="Times New Roman"/>
              </w:rPr>
              <w:t>2</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3567350"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Exceeded Expectations</w:t>
            </w:r>
          </w:p>
          <w:p w14:paraId="5692CA2F"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8634C4F"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Met Expectations</w:t>
            </w:r>
          </w:p>
          <w:p w14:paraId="7473475E"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585C4BB"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Partially Met Expectations</w:t>
            </w:r>
          </w:p>
          <w:p w14:paraId="77D8FCD7"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A68CC2D"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 xml:space="preserve">Did not Meet </w:t>
            </w:r>
            <w:proofErr w:type="gramStart"/>
            <w:r w:rsidRPr="008D6FAE">
              <w:rPr>
                <w:rFonts w:asciiTheme="minorHAnsi" w:hAnsiTheme="minorHAnsi" w:cs="Times New Roman"/>
              </w:rPr>
              <w:t>Expectations</w:t>
            </w:r>
            <w:proofErr w:type="gramEnd"/>
          </w:p>
          <w:p w14:paraId="016DAECC"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&lt; 70%</w:t>
            </w:r>
          </w:p>
        </w:tc>
        <w:tc>
          <w:tcPr>
            <w:tcW w:w="1083" w:type="dxa"/>
            <w:tcBorders>
              <w:top w:val="single" w:sz="4" w:space="0" w:color="auto"/>
              <w:left w:val="single" w:sz="4" w:space="0" w:color="auto"/>
              <w:bottom w:val="single" w:sz="4" w:space="0" w:color="auto"/>
              <w:right w:val="single" w:sz="4" w:space="0" w:color="auto"/>
            </w:tcBorders>
          </w:tcPr>
          <w:p w14:paraId="67D7706B"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Not assessed</w:t>
            </w:r>
          </w:p>
        </w:tc>
      </w:tr>
      <w:tr w:rsidR="00953E57" w:rsidRPr="008D6FAE" w14:paraId="6BDDF972" w14:textId="77777777" w:rsidTr="0086428C">
        <w:tc>
          <w:tcPr>
            <w:tcW w:w="864" w:type="dxa"/>
            <w:tcBorders>
              <w:top w:val="single" w:sz="4" w:space="0" w:color="auto"/>
              <w:left w:val="single" w:sz="4" w:space="0" w:color="auto"/>
              <w:bottom w:val="single" w:sz="4" w:space="0" w:color="auto"/>
              <w:right w:val="single" w:sz="4" w:space="0" w:color="auto"/>
            </w:tcBorders>
            <w:vAlign w:val="center"/>
            <w:hideMark/>
          </w:tcPr>
          <w:p w14:paraId="6830BD66" w14:textId="77777777" w:rsidR="00953E57" w:rsidRPr="008D6FAE" w:rsidRDefault="00953E57" w:rsidP="0086428C">
            <w:pPr>
              <w:pStyle w:val="NormalWeb"/>
              <w:jc w:val="center"/>
              <w:rPr>
                <w:rFonts w:asciiTheme="minorHAnsi" w:hAnsiTheme="minorHAnsi" w:cs="Times New Roman"/>
              </w:rPr>
            </w:pPr>
            <w:r w:rsidRPr="008D6FAE">
              <w:rPr>
                <w:rFonts w:asciiTheme="minorHAnsi" w:hAnsiTheme="minorHAnsi" w:cs="Times New Roman"/>
              </w:rPr>
              <w:t>LO</w:t>
            </w:r>
            <w:r>
              <w:rPr>
                <w:rFonts w:asciiTheme="minorHAnsi" w:hAnsiTheme="minorHAnsi" w:cs="Times New Roman"/>
              </w:rPr>
              <w:t>2</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0DEF388" w14:textId="77777777" w:rsidR="00953E57" w:rsidRPr="008D6FAE" w:rsidRDefault="00953E57" w:rsidP="0086428C">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4317D72" w14:textId="77777777" w:rsidR="00953E57" w:rsidRPr="008D6FAE" w:rsidRDefault="00953E57" w:rsidP="0086428C">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9A684D6" w14:textId="77777777" w:rsidR="00953E57" w:rsidRPr="008D6FAE" w:rsidRDefault="00953E57" w:rsidP="0086428C">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442DA7C" w14:textId="77777777" w:rsidR="00953E57" w:rsidRPr="008D6FAE" w:rsidRDefault="00953E57" w:rsidP="0086428C">
            <w:pPr>
              <w:pStyle w:val="NormalWeb"/>
              <w:rPr>
                <w:rFonts w:asciiTheme="minorHAnsi" w:hAnsiTheme="minorHAnsi" w:cs="Times New Roman"/>
              </w:rPr>
            </w:pPr>
            <w:r w:rsidRPr="008D6FAE">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43C4B198" w14:textId="77777777" w:rsidR="00953E57" w:rsidRPr="008D6FAE" w:rsidRDefault="00953E57" w:rsidP="0086428C">
            <w:pPr>
              <w:pStyle w:val="NormalWeb"/>
              <w:rPr>
                <w:rFonts w:asciiTheme="minorHAnsi" w:hAnsiTheme="minorHAnsi" w:cs="Times New Roman"/>
              </w:rPr>
            </w:pPr>
          </w:p>
        </w:tc>
      </w:tr>
    </w:tbl>
    <w:p w14:paraId="3DB77377" w14:textId="77777777" w:rsidR="00953E57" w:rsidRPr="008D6FAE" w:rsidRDefault="00953E57" w:rsidP="00953E57">
      <w:pPr>
        <w:spacing w:line="240" w:lineRule="auto"/>
        <w:ind w:left="720"/>
        <w:rPr>
          <w:rFonts w:cs="Times New Roman"/>
          <w:color w:val="0000FF"/>
        </w:rPr>
      </w:pPr>
      <w:r w:rsidRPr="008D6FAE">
        <w:rPr>
          <w:rFonts w:cs="Times New Roman"/>
        </w:rPr>
        <w:br/>
        <w:t xml:space="preserve">N (number of students assessed for this LO) = </w:t>
      </w:r>
      <w:r w:rsidRPr="008D6FAE">
        <w:rPr>
          <w:rFonts w:cs="Times New Roman"/>
          <w:bdr w:val="single" w:sz="4" w:space="0" w:color="auto"/>
        </w:rPr>
        <w:tab/>
      </w:r>
      <w:r w:rsidRPr="008D6FAE">
        <w:rPr>
          <w:rFonts w:cs="Times New Roman"/>
          <w:bdr w:val="single" w:sz="4" w:space="0" w:color="auto"/>
        </w:rPr>
        <w:tab/>
      </w:r>
      <w:r w:rsidRPr="008D6FAE">
        <w:rPr>
          <w:rFonts w:cs="Times New Roman"/>
          <w:bdr w:val="single" w:sz="4" w:space="0" w:color="auto"/>
        </w:rPr>
        <w:tab/>
      </w:r>
    </w:p>
    <w:p w14:paraId="41D5692F" w14:textId="77777777" w:rsidR="00953E57" w:rsidRPr="008D6FAE" w:rsidRDefault="00953E57" w:rsidP="00953E57">
      <w:pPr>
        <w:spacing w:line="240" w:lineRule="auto"/>
        <w:ind w:left="720"/>
        <w:rPr>
          <w:rFonts w:cs="Times New Roman"/>
        </w:rPr>
      </w:pPr>
      <w:r w:rsidRPr="008D6FAE">
        <w:rPr>
          <w:rFonts w:cs="Times New Roman"/>
          <w:b/>
          <w:bCs/>
        </w:rPr>
        <w:t>Important Note</w:t>
      </w:r>
      <w:r w:rsidRPr="008D6FAE">
        <w:rPr>
          <w:rFonts w:cs="Times New Roman"/>
        </w:rPr>
        <w:t xml:space="preserve">: </w:t>
      </w:r>
      <w:r w:rsidRPr="008D6FAE">
        <w:rPr>
          <w:rFonts w:cs="Times New Roman"/>
          <w:i/>
          <w:iCs/>
        </w:rPr>
        <w:t>If some students did not submit their assignments, note the number of students who were not assessed for each learning outcome, but do not include them in “Did Not Meet Expectations”</w:t>
      </w:r>
    </w:p>
    <w:p w14:paraId="3330F875" w14:textId="77777777" w:rsidR="00953E57" w:rsidRPr="008D6FAE" w:rsidRDefault="00953E57" w:rsidP="00BF2BE2">
      <w:pPr>
        <w:pStyle w:val="ListParagraph"/>
        <w:numPr>
          <w:ilvl w:val="0"/>
          <w:numId w:val="20"/>
        </w:numPr>
        <w:spacing w:line="240" w:lineRule="auto"/>
        <w:rPr>
          <w:rFonts w:cs="Times New Roman"/>
        </w:rPr>
      </w:pPr>
      <w:r w:rsidRPr="008D6FAE">
        <w:rPr>
          <w:rFonts w:cs="Times New Roman"/>
        </w:rPr>
        <w:t>Interpretations of Assessment Results</w:t>
      </w:r>
    </w:p>
    <w:p w14:paraId="78B865CF" w14:textId="77777777" w:rsidR="00953E57" w:rsidRPr="008D6FAE" w:rsidRDefault="00953E57" w:rsidP="00BF2BE2">
      <w:pPr>
        <w:pStyle w:val="ListParagraph"/>
        <w:numPr>
          <w:ilvl w:val="0"/>
          <w:numId w:val="21"/>
        </w:numPr>
        <w:spacing w:line="240" w:lineRule="auto"/>
        <w:rPr>
          <w:rFonts w:cs="Times New Roman"/>
        </w:rPr>
      </w:pPr>
      <w:r w:rsidRPr="008D6FAE">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953E57" w:rsidRPr="008D6FAE" w14:paraId="494A3DED" w14:textId="77777777" w:rsidTr="0086428C">
        <w:tc>
          <w:tcPr>
            <w:tcW w:w="9350" w:type="dxa"/>
          </w:tcPr>
          <w:p w14:paraId="5526B713" w14:textId="77777777" w:rsidR="00953E57" w:rsidRPr="008D6FAE" w:rsidRDefault="00953E57" w:rsidP="0086428C">
            <w:pPr>
              <w:pStyle w:val="ListParagraph"/>
              <w:ind w:left="0"/>
              <w:rPr>
                <w:rFonts w:cs="Times New Roman"/>
              </w:rPr>
            </w:pPr>
          </w:p>
        </w:tc>
      </w:tr>
    </w:tbl>
    <w:p w14:paraId="403687C3" w14:textId="77777777" w:rsidR="00953E57" w:rsidRPr="008D6FAE" w:rsidRDefault="00953E57" w:rsidP="00953E57">
      <w:pPr>
        <w:pStyle w:val="ListParagraph"/>
        <w:spacing w:line="240" w:lineRule="auto"/>
        <w:ind w:left="1080"/>
        <w:rPr>
          <w:rFonts w:cs="Times New Roman"/>
        </w:rPr>
      </w:pPr>
    </w:p>
    <w:p w14:paraId="07031571" w14:textId="77777777" w:rsidR="00953E57" w:rsidRPr="008D6FAE" w:rsidRDefault="00953E57" w:rsidP="00BF2BE2">
      <w:pPr>
        <w:pStyle w:val="ListParagraph"/>
        <w:numPr>
          <w:ilvl w:val="0"/>
          <w:numId w:val="21"/>
        </w:numPr>
        <w:spacing w:line="240" w:lineRule="auto"/>
        <w:rPr>
          <w:rFonts w:cs="Times New Roman"/>
        </w:rPr>
      </w:pPr>
      <w:r w:rsidRPr="008D6FAE">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953E57" w:rsidRPr="008D6FAE" w14:paraId="4CC0D085" w14:textId="77777777" w:rsidTr="0086428C">
        <w:tc>
          <w:tcPr>
            <w:tcW w:w="9350" w:type="dxa"/>
          </w:tcPr>
          <w:p w14:paraId="1C5A3C1C" w14:textId="77777777" w:rsidR="00953E57" w:rsidRPr="008D6FAE" w:rsidRDefault="00953E57" w:rsidP="0086428C">
            <w:pPr>
              <w:pStyle w:val="ListParagraph"/>
              <w:ind w:left="0"/>
              <w:rPr>
                <w:rFonts w:cs="Times New Roman"/>
              </w:rPr>
            </w:pPr>
          </w:p>
        </w:tc>
      </w:tr>
    </w:tbl>
    <w:p w14:paraId="1C0C49B2" w14:textId="77777777" w:rsidR="00953E57" w:rsidRPr="008D6FAE" w:rsidRDefault="00953E57" w:rsidP="00953E57">
      <w:pPr>
        <w:pStyle w:val="ListParagraph"/>
        <w:spacing w:line="240" w:lineRule="auto"/>
        <w:ind w:left="1080"/>
        <w:rPr>
          <w:rFonts w:cs="Times New Roman"/>
        </w:rPr>
      </w:pPr>
    </w:p>
    <w:p w14:paraId="1E74012A" w14:textId="77777777" w:rsidR="00953E57" w:rsidRPr="008D6FAE" w:rsidRDefault="00953E57" w:rsidP="00BF2BE2">
      <w:pPr>
        <w:pStyle w:val="ListParagraph"/>
        <w:numPr>
          <w:ilvl w:val="0"/>
          <w:numId w:val="21"/>
        </w:numPr>
        <w:spacing w:line="240" w:lineRule="auto"/>
        <w:rPr>
          <w:rFonts w:cs="Times New Roman"/>
        </w:rPr>
      </w:pPr>
      <w:r w:rsidRPr="008D6FAE">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953E57" w:rsidRPr="008D6FAE" w14:paraId="13B9BD40" w14:textId="77777777" w:rsidTr="0086428C">
        <w:tc>
          <w:tcPr>
            <w:tcW w:w="9350" w:type="dxa"/>
          </w:tcPr>
          <w:p w14:paraId="635D7761" w14:textId="77777777" w:rsidR="00953E57" w:rsidRPr="008D6FAE" w:rsidRDefault="00953E57" w:rsidP="0086428C">
            <w:pPr>
              <w:pStyle w:val="ListParagraph"/>
              <w:ind w:left="0"/>
              <w:rPr>
                <w:rFonts w:cs="Times New Roman"/>
              </w:rPr>
            </w:pPr>
          </w:p>
        </w:tc>
      </w:tr>
    </w:tbl>
    <w:p w14:paraId="579E0123" w14:textId="77777777" w:rsidR="00953E57" w:rsidRPr="008D6FAE" w:rsidRDefault="00953E57" w:rsidP="00953E57">
      <w:pPr>
        <w:pStyle w:val="ListParagraph"/>
        <w:spacing w:line="240" w:lineRule="auto"/>
        <w:rPr>
          <w:rFonts w:cs="Times New Roman"/>
        </w:rPr>
      </w:pPr>
    </w:p>
    <w:p w14:paraId="639E8117" w14:textId="77777777" w:rsidR="00953E57" w:rsidRPr="00E30B99" w:rsidRDefault="00953E57" w:rsidP="00BF2BE2">
      <w:pPr>
        <w:pStyle w:val="ListParagraph"/>
        <w:numPr>
          <w:ilvl w:val="0"/>
          <w:numId w:val="20"/>
        </w:numPr>
        <w:spacing w:line="240" w:lineRule="auto"/>
        <w:rPr>
          <w:rFonts w:cs="Times New Roman"/>
        </w:rPr>
      </w:pPr>
      <w:r w:rsidRPr="00E30B99">
        <w:rPr>
          <w:rFonts w:cs="Times New Roman"/>
        </w:rPr>
        <w:t>Sample of Student work (if this is your featured LO)</w:t>
      </w:r>
    </w:p>
    <w:p w14:paraId="52CB4657" w14:textId="310F40C9" w:rsidR="00953E57" w:rsidRDefault="00953E57" w:rsidP="00953E57">
      <w:pPr>
        <w:pStyle w:val="ListParagraph"/>
        <w:numPr>
          <w:ilvl w:val="0"/>
          <w:numId w:val="15"/>
        </w:numPr>
        <w:spacing w:line="240" w:lineRule="auto"/>
        <w:rPr>
          <w:rFonts w:cs="Times New Roman"/>
        </w:rPr>
      </w:pPr>
      <w:r>
        <w:rPr>
          <w:rFonts w:cs="Times New Roman"/>
        </w:rPr>
        <w:t xml:space="preserve">Please attach two samples of student work: </w:t>
      </w:r>
      <w:r w:rsidR="00A047CB">
        <w:rPr>
          <w:rFonts w:cs="Times New Roman"/>
        </w:rPr>
        <w:br/>
      </w:r>
      <w:r>
        <w:rPr>
          <w:rFonts w:cs="Times New Roman"/>
        </w:rPr>
        <w:t>a) Meeting/ Exceeding expectations and b) Partially Meeting/Not Meeting Expectations</w:t>
      </w:r>
    </w:p>
    <w:p w14:paraId="31351AE3" w14:textId="77777777" w:rsidR="00A047CB" w:rsidRDefault="00A047CB" w:rsidP="00A047CB">
      <w:pPr>
        <w:pStyle w:val="ListParagraph"/>
        <w:spacing w:line="240" w:lineRule="auto"/>
        <w:ind w:left="1440"/>
        <w:rPr>
          <w:rFonts w:cs="Times New Roman"/>
        </w:rPr>
      </w:pPr>
    </w:p>
    <w:p w14:paraId="5B566287" w14:textId="77777777" w:rsidR="00953E57" w:rsidRPr="00047D82" w:rsidRDefault="00953E57" w:rsidP="00BF2BE2">
      <w:pPr>
        <w:pStyle w:val="ListParagraph"/>
        <w:numPr>
          <w:ilvl w:val="0"/>
          <w:numId w:val="20"/>
        </w:numPr>
        <w:spacing w:line="240" w:lineRule="auto"/>
        <w:rPr>
          <w:rFonts w:cs="Times New Roman"/>
        </w:rPr>
      </w:pPr>
      <w:r w:rsidRPr="00047D82">
        <w:rPr>
          <w:rFonts w:cs="Times New Roman"/>
        </w:rPr>
        <w:t xml:space="preserve">Additional Information </w:t>
      </w:r>
    </w:p>
    <w:p w14:paraId="1C0EB69A" w14:textId="77777777" w:rsidR="00953E57" w:rsidRDefault="00953E57" w:rsidP="00953E57">
      <w:pPr>
        <w:pStyle w:val="ListParagraph"/>
        <w:numPr>
          <w:ilvl w:val="0"/>
          <w:numId w:val="15"/>
        </w:numPr>
        <w:spacing w:line="240" w:lineRule="auto"/>
        <w:rPr>
          <w:rFonts w:asciiTheme="majorHAnsi" w:eastAsiaTheme="majorEastAsia" w:hAnsiTheme="majorHAnsi" w:cstheme="majorBidi"/>
          <w:color w:val="2F5496" w:themeColor="accent1" w:themeShade="BF"/>
          <w:sz w:val="32"/>
          <w:szCs w:val="32"/>
        </w:rPr>
      </w:pPr>
      <w:r w:rsidRPr="00047D82">
        <w:rPr>
          <w:rFonts w:cs="Times New Roman"/>
        </w:rPr>
        <w:t>If you would like to attach an assessment instrument (such as a rubric) or a handout distributed to students</w:t>
      </w:r>
      <w:r>
        <w:rPr>
          <w:rFonts w:cs="Times New Roman"/>
        </w:rPr>
        <w:t xml:space="preserve">, please attach it to the submission, clearing indicating the corresponding LO. </w:t>
      </w:r>
      <w:r w:rsidRPr="008D6FAE">
        <w:rPr>
          <w:rFonts w:cs="Times New Roman"/>
        </w:rPr>
        <w:t xml:space="preserve">If you would like to attach an assessment instrument (such as a rubric) or a handout distributed to students. Please make one PDF file. </w:t>
      </w:r>
      <w:r>
        <w:br w:type="page"/>
      </w:r>
    </w:p>
    <w:p w14:paraId="7B7FF873" w14:textId="2E68A6FB" w:rsidR="00953E57" w:rsidRPr="00AB69EA" w:rsidRDefault="00953E57" w:rsidP="00953E57">
      <w:pPr>
        <w:pStyle w:val="Heading1"/>
      </w:pPr>
      <w:r>
        <w:lastRenderedPageBreak/>
        <w:t xml:space="preserve">Category </w:t>
      </w:r>
      <w:r w:rsidR="00BF2BE2">
        <w:t>2</w:t>
      </w:r>
      <w:r>
        <w:t xml:space="preserve"> Third LO </w:t>
      </w:r>
    </w:p>
    <w:tbl>
      <w:tblPr>
        <w:tblStyle w:val="TableGrid"/>
        <w:tblW w:w="9360" w:type="dxa"/>
        <w:tblBorders>
          <w:top w:val="none" w:sz="0" w:space="0" w:color="auto"/>
          <w:left w:val="none" w:sz="0" w:space="0" w:color="auto"/>
          <w:bottom w:val="none" w:sz="0" w:space="0" w:color="auto"/>
          <w:right w:val="none" w:sz="0" w:space="0" w:color="auto"/>
          <w:insideV w:val="none" w:sz="0" w:space="0" w:color="auto"/>
        </w:tblBorders>
        <w:shd w:val="clear" w:color="auto" w:fill="FFF2CC" w:themeFill="accent4" w:themeFillTint="33"/>
        <w:tblLook w:val="04A0" w:firstRow="1" w:lastRow="0" w:firstColumn="1" w:lastColumn="0" w:noHBand="0" w:noVBand="1"/>
      </w:tblPr>
      <w:tblGrid>
        <w:gridCol w:w="792"/>
        <w:gridCol w:w="1009"/>
        <w:gridCol w:w="7559"/>
      </w:tblGrid>
      <w:tr w:rsidR="00D90E89" w14:paraId="00259F8B" w14:textId="77777777" w:rsidTr="00D90E89">
        <w:sdt>
          <w:sdtPr>
            <w:rPr>
              <w:rFonts w:cs="Times New Roman"/>
              <w:sz w:val="20"/>
              <w:szCs w:val="20"/>
            </w:rPr>
            <w:id w:val="-728068570"/>
            <w14:checkbox>
              <w14:checked w14:val="0"/>
              <w14:checkedState w14:val="2612" w14:font="MS Gothic"/>
              <w14:uncheckedState w14:val="2610" w14:font="MS Gothic"/>
            </w14:checkbox>
          </w:sdtPr>
          <w:sdtContent>
            <w:tc>
              <w:tcPr>
                <w:tcW w:w="792" w:type="dxa"/>
                <w:shd w:val="clear" w:color="auto" w:fill="FFF2CC" w:themeFill="accent4" w:themeFillTint="33"/>
              </w:tcPr>
              <w:p w14:paraId="776B510E" w14:textId="43EBEB0D" w:rsidR="00D90E89" w:rsidRPr="00047D82" w:rsidRDefault="00D90E89" w:rsidP="00BF2BE2">
                <w:pPr>
                  <w:jc w:val="center"/>
                  <w:rPr>
                    <w:rFonts w:cs="Times New Roman"/>
                    <w:sz w:val="20"/>
                    <w:szCs w:val="20"/>
                  </w:rPr>
                </w:pPr>
                <w:r>
                  <w:rPr>
                    <w:rFonts w:ascii="MS Gothic" w:eastAsia="MS Gothic" w:hAnsi="MS Gothic" w:cs="Times New Roman" w:hint="eastAsia"/>
                    <w:sz w:val="20"/>
                    <w:szCs w:val="20"/>
                  </w:rPr>
                  <w:t>☐</w:t>
                </w:r>
              </w:p>
            </w:tc>
          </w:sdtContent>
        </w:sdt>
        <w:tc>
          <w:tcPr>
            <w:tcW w:w="1009" w:type="dxa"/>
            <w:shd w:val="clear" w:color="auto" w:fill="FFF2CC" w:themeFill="accent4" w:themeFillTint="33"/>
          </w:tcPr>
          <w:p w14:paraId="4D220B48" w14:textId="4B0A84C7" w:rsidR="00D90E89" w:rsidRPr="00047D82" w:rsidRDefault="00D90E89" w:rsidP="00BF2BE2">
            <w:pPr>
              <w:rPr>
                <w:rFonts w:cs="Times New Roman"/>
                <w:sz w:val="20"/>
                <w:szCs w:val="20"/>
              </w:rPr>
            </w:pPr>
            <w:r>
              <w:rPr>
                <w:rFonts w:cs="Times New Roman"/>
                <w:sz w:val="20"/>
                <w:szCs w:val="20"/>
              </w:rPr>
              <w:t>USD</w:t>
            </w:r>
            <w:r w:rsidRPr="00047D82">
              <w:rPr>
                <w:rFonts w:cs="Times New Roman"/>
                <w:sz w:val="20"/>
                <w:szCs w:val="20"/>
              </w:rPr>
              <w:t xml:space="preserve"> LO</w:t>
            </w:r>
            <w:r>
              <w:rPr>
                <w:rFonts w:cs="Times New Roman"/>
                <w:sz w:val="20"/>
                <w:szCs w:val="20"/>
              </w:rPr>
              <w:t>3</w:t>
            </w:r>
            <w:r w:rsidRPr="00047D82">
              <w:rPr>
                <w:rFonts w:cs="Times New Roman"/>
                <w:sz w:val="20"/>
                <w:szCs w:val="20"/>
              </w:rPr>
              <w:t xml:space="preserve">: </w:t>
            </w:r>
          </w:p>
        </w:tc>
        <w:tc>
          <w:tcPr>
            <w:tcW w:w="7559" w:type="dxa"/>
            <w:shd w:val="clear" w:color="auto" w:fill="FFF2CC" w:themeFill="accent4" w:themeFillTint="33"/>
          </w:tcPr>
          <w:p w14:paraId="18A4AA4A" w14:textId="2240D241" w:rsidR="00D90E89" w:rsidRPr="00047D82" w:rsidRDefault="00D90E89" w:rsidP="00D90E89">
            <w:pPr>
              <w:rPr>
                <w:sz w:val="20"/>
                <w:szCs w:val="20"/>
              </w:rPr>
            </w:pPr>
            <w:r>
              <w:rPr>
                <w:rFonts w:cs="Times New Roman"/>
                <w:sz w:val="20"/>
                <w:szCs w:val="20"/>
              </w:rPr>
              <w:t>D</w:t>
            </w:r>
            <w:r w:rsidRPr="00D90E89">
              <w:rPr>
                <w:rFonts w:cs="Times New Roman"/>
                <w:sz w:val="20"/>
                <w:szCs w:val="20"/>
              </w:rPr>
              <w:t>emonstrate understanding of and empathetic insight about diverse cultural perspectives in the United States.</w:t>
            </w:r>
          </w:p>
        </w:tc>
      </w:tr>
      <w:tr w:rsidR="00D90E89" w14:paraId="56F42F70" w14:textId="77777777" w:rsidTr="00BC2AC2">
        <w:sdt>
          <w:sdtPr>
            <w:rPr>
              <w:rFonts w:cs="Times New Roman"/>
              <w:sz w:val="20"/>
              <w:szCs w:val="20"/>
            </w:rPr>
            <w:id w:val="-1784105237"/>
            <w14:checkbox>
              <w14:checked w14:val="0"/>
              <w14:checkedState w14:val="2612" w14:font="MS Gothic"/>
              <w14:uncheckedState w14:val="2610" w14:font="MS Gothic"/>
            </w14:checkbox>
          </w:sdtPr>
          <w:sdtContent>
            <w:tc>
              <w:tcPr>
                <w:tcW w:w="792" w:type="dxa"/>
                <w:shd w:val="clear" w:color="auto" w:fill="FFF2CC" w:themeFill="accent4" w:themeFillTint="33"/>
              </w:tcPr>
              <w:p w14:paraId="3E6655FD" w14:textId="211458DF" w:rsidR="00D90E89" w:rsidRPr="00047D82" w:rsidRDefault="00D90E89" w:rsidP="00BF2BE2">
                <w:pPr>
                  <w:jc w:val="center"/>
                  <w:rPr>
                    <w:rFonts w:cs="Times New Roman"/>
                    <w:sz w:val="20"/>
                    <w:szCs w:val="20"/>
                  </w:rPr>
                </w:pPr>
                <w:r>
                  <w:rPr>
                    <w:rFonts w:ascii="MS Gothic" w:eastAsia="MS Gothic" w:hAnsi="MS Gothic" w:cs="Times New Roman" w:hint="eastAsia"/>
                    <w:sz w:val="20"/>
                    <w:szCs w:val="20"/>
                  </w:rPr>
                  <w:t>☐</w:t>
                </w:r>
              </w:p>
            </w:tc>
          </w:sdtContent>
        </w:sdt>
        <w:tc>
          <w:tcPr>
            <w:tcW w:w="1009" w:type="dxa"/>
            <w:shd w:val="clear" w:color="auto" w:fill="FFF2CC" w:themeFill="accent4" w:themeFillTint="33"/>
          </w:tcPr>
          <w:p w14:paraId="5DC0D813" w14:textId="7C202F61" w:rsidR="00D90E89" w:rsidRPr="00047D82" w:rsidRDefault="00D90E89" w:rsidP="00BF2BE2">
            <w:pPr>
              <w:rPr>
                <w:rFonts w:cs="Times New Roman"/>
                <w:sz w:val="20"/>
                <w:szCs w:val="20"/>
              </w:rPr>
            </w:pPr>
            <w:r>
              <w:rPr>
                <w:rFonts w:cs="Times New Roman"/>
                <w:sz w:val="20"/>
                <w:szCs w:val="20"/>
              </w:rPr>
              <w:t>GA</w:t>
            </w:r>
            <w:r w:rsidRPr="00047D82">
              <w:rPr>
                <w:rFonts w:cs="Times New Roman"/>
                <w:sz w:val="20"/>
                <w:szCs w:val="20"/>
              </w:rPr>
              <w:t xml:space="preserve"> LO</w:t>
            </w:r>
            <w:r>
              <w:rPr>
                <w:rFonts w:cs="Times New Roman"/>
                <w:sz w:val="20"/>
                <w:szCs w:val="20"/>
              </w:rPr>
              <w:t>3</w:t>
            </w:r>
            <w:r w:rsidRPr="00047D82">
              <w:rPr>
                <w:rFonts w:cs="Times New Roman"/>
                <w:sz w:val="20"/>
                <w:szCs w:val="20"/>
              </w:rPr>
              <w:t xml:space="preserve">: </w:t>
            </w:r>
          </w:p>
        </w:tc>
        <w:tc>
          <w:tcPr>
            <w:tcW w:w="7559" w:type="dxa"/>
            <w:shd w:val="clear" w:color="auto" w:fill="FFF2CC" w:themeFill="accent4" w:themeFillTint="33"/>
          </w:tcPr>
          <w:p w14:paraId="78B51BB0" w14:textId="32268E4A" w:rsidR="00D90E89" w:rsidRPr="00047D82" w:rsidRDefault="00117048" w:rsidP="00BF2BE2">
            <w:pPr>
              <w:widowControl w:val="0"/>
              <w:autoSpaceDE w:val="0"/>
              <w:autoSpaceDN w:val="0"/>
              <w:rPr>
                <w:sz w:val="20"/>
                <w:szCs w:val="20"/>
              </w:rPr>
            </w:pPr>
            <w:r w:rsidRPr="00117048">
              <w:rPr>
                <w:sz w:val="20"/>
                <w:szCs w:val="20"/>
              </w:rPr>
              <w:t>Demonstrate curiosity and empathetic insight about diverse cultural perspectives.</w:t>
            </w:r>
          </w:p>
        </w:tc>
      </w:tr>
      <w:tr w:rsidR="00D90E89" w14:paraId="50FBB495" w14:textId="77777777" w:rsidTr="0001412D">
        <w:sdt>
          <w:sdtPr>
            <w:rPr>
              <w:rFonts w:cs="Times New Roman"/>
              <w:sz w:val="20"/>
              <w:szCs w:val="20"/>
            </w:rPr>
            <w:id w:val="-2100165322"/>
            <w14:checkbox>
              <w14:checked w14:val="0"/>
              <w14:checkedState w14:val="2612" w14:font="MS Gothic"/>
              <w14:uncheckedState w14:val="2610" w14:font="MS Gothic"/>
            </w14:checkbox>
          </w:sdtPr>
          <w:sdtContent>
            <w:tc>
              <w:tcPr>
                <w:tcW w:w="792" w:type="dxa"/>
                <w:shd w:val="clear" w:color="auto" w:fill="FFF2CC" w:themeFill="accent4" w:themeFillTint="33"/>
              </w:tcPr>
              <w:p w14:paraId="70CCC94E" w14:textId="77777777" w:rsidR="00D90E89" w:rsidRDefault="00D90E89" w:rsidP="00BF2BE2">
                <w:pPr>
                  <w:jc w:val="center"/>
                  <w:rPr>
                    <w:rFonts w:cs="Times New Roman"/>
                    <w:sz w:val="20"/>
                    <w:szCs w:val="20"/>
                  </w:rPr>
                </w:pPr>
                <w:r>
                  <w:rPr>
                    <w:rFonts w:ascii="MS Gothic" w:eastAsia="MS Gothic" w:hAnsi="MS Gothic" w:cs="Times New Roman" w:hint="eastAsia"/>
                    <w:sz w:val="20"/>
                    <w:szCs w:val="20"/>
                  </w:rPr>
                  <w:t>☐</w:t>
                </w:r>
              </w:p>
            </w:tc>
          </w:sdtContent>
        </w:sdt>
        <w:tc>
          <w:tcPr>
            <w:tcW w:w="1009" w:type="dxa"/>
            <w:shd w:val="clear" w:color="auto" w:fill="FFF2CC" w:themeFill="accent4" w:themeFillTint="33"/>
          </w:tcPr>
          <w:p w14:paraId="582AD72C" w14:textId="529D761C" w:rsidR="00D90E89" w:rsidRPr="00047D82" w:rsidRDefault="00D90E89" w:rsidP="00BF2BE2">
            <w:pPr>
              <w:rPr>
                <w:rFonts w:cs="Times New Roman"/>
                <w:sz w:val="20"/>
                <w:szCs w:val="20"/>
              </w:rPr>
            </w:pPr>
            <w:r>
              <w:rPr>
                <w:rFonts w:cs="Times New Roman"/>
                <w:sz w:val="20"/>
                <w:szCs w:val="20"/>
              </w:rPr>
              <w:t>ER</w:t>
            </w:r>
            <w:r w:rsidRPr="00047D82">
              <w:rPr>
                <w:rFonts w:cs="Times New Roman"/>
                <w:sz w:val="20"/>
                <w:szCs w:val="20"/>
              </w:rPr>
              <w:t xml:space="preserve"> LO</w:t>
            </w:r>
            <w:r>
              <w:rPr>
                <w:rFonts w:cs="Times New Roman"/>
                <w:sz w:val="20"/>
                <w:szCs w:val="20"/>
              </w:rPr>
              <w:t>3</w:t>
            </w:r>
            <w:r w:rsidRPr="00047D82">
              <w:rPr>
                <w:rFonts w:cs="Times New Roman"/>
                <w:sz w:val="20"/>
                <w:szCs w:val="20"/>
              </w:rPr>
              <w:t>:</w:t>
            </w:r>
          </w:p>
        </w:tc>
        <w:tc>
          <w:tcPr>
            <w:tcW w:w="7559" w:type="dxa"/>
            <w:shd w:val="clear" w:color="auto" w:fill="FFF2CC" w:themeFill="accent4" w:themeFillTint="33"/>
          </w:tcPr>
          <w:p w14:paraId="53E9F227" w14:textId="15ECF6A3" w:rsidR="00D90E89" w:rsidRPr="004A7925" w:rsidRDefault="00117048" w:rsidP="00BF2BE2">
            <w:pPr>
              <w:widowControl w:val="0"/>
              <w:autoSpaceDE w:val="0"/>
              <w:autoSpaceDN w:val="0"/>
              <w:rPr>
                <w:sz w:val="20"/>
                <w:szCs w:val="20"/>
              </w:rPr>
            </w:pPr>
            <w:r w:rsidRPr="00117048">
              <w:rPr>
                <w:sz w:val="20"/>
                <w:szCs w:val="20"/>
              </w:rPr>
              <w:t>Evaluate competing claims that inform environmental debates.</w:t>
            </w:r>
          </w:p>
        </w:tc>
      </w:tr>
    </w:tbl>
    <w:p w14:paraId="634B9FFA" w14:textId="77777777" w:rsidR="00953E57" w:rsidRPr="00A351A8" w:rsidRDefault="00953E57" w:rsidP="00953E57">
      <w:pPr>
        <w:pStyle w:val="ListParagraph"/>
        <w:spacing w:line="240" w:lineRule="auto"/>
        <w:rPr>
          <w:rFonts w:cs="Times New Roman"/>
        </w:rPr>
      </w:pPr>
    </w:p>
    <w:p w14:paraId="67453094" w14:textId="77777777" w:rsidR="00953E57" w:rsidRPr="00A351A8" w:rsidRDefault="00953E57" w:rsidP="00BF2BE2">
      <w:pPr>
        <w:pStyle w:val="ListParagraph"/>
        <w:numPr>
          <w:ilvl w:val="0"/>
          <w:numId w:val="22"/>
        </w:numPr>
        <w:spacing w:line="240" w:lineRule="auto"/>
        <w:rPr>
          <w:rFonts w:cs="Times New Roman"/>
        </w:rPr>
      </w:pPr>
      <w:r w:rsidRPr="00A351A8">
        <w:rPr>
          <w:rFonts w:cs="Times New Roman"/>
        </w:rPr>
        <w:t>Explanation of alignment of course LOs to this learning outcome</w:t>
      </w:r>
    </w:p>
    <w:tbl>
      <w:tblPr>
        <w:tblStyle w:val="TableGrid"/>
        <w:tblW w:w="0" w:type="auto"/>
        <w:tblInd w:w="720" w:type="dxa"/>
        <w:tblLook w:val="04A0" w:firstRow="1" w:lastRow="0" w:firstColumn="1" w:lastColumn="0" w:noHBand="0" w:noVBand="1"/>
      </w:tblPr>
      <w:tblGrid>
        <w:gridCol w:w="8630"/>
      </w:tblGrid>
      <w:tr w:rsidR="00953E57" w:rsidRPr="00A351A8" w14:paraId="28D76B5D" w14:textId="77777777" w:rsidTr="0086428C">
        <w:tc>
          <w:tcPr>
            <w:tcW w:w="8630" w:type="dxa"/>
          </w:tcPr>
          <w:p w14:paraId="64659A25" w14:textId="77777777" w:rsidR="00953E57" w:rsidRPr="00A351A8" w:rsidRDefault="00953E57" w:rsidP="0086428C">
            <w:pPr>
              <w:pStyle w:val="ListParagraph"/>
              <w:ind w:left="0"/>
              <w:rPr>
                <w:rFonts w:cs="Times New Roman"/>
              </w:rPr>
            </w:pPr>
          </w:p>
        </w:tc>
      </w:tr>
    </w:tbl>
    <w:p w14:paraId="6B3E942B" w14:textId="77777777" w:rsidR="00953E57" w:rsidRPr="00A351A8" w:rsidRDefault="00953E57" w:rsidP="00953E57">
      <w:pPr>
        <w:pStyle w:val="ListParagraph"/>
        <w:spacing w:line="240" w:lineRule="auto"/>
        <w:rPr>
          <w:rFonts w:cs="Times New Roman"/>
        </w:rPr>
      </w:pPr>
    </w:p>
    <w:p w14:paraId="5AC7171A" w14:textId="77777777" w:rsidR="00953E57" w:rsidRPr="00A351A8" w:rsidRDefault="00953E57" w:rsidP="00BF2BE2">
      <w:pPr>
        <w:pStyle w:val="ListParagraph"/>
        <w:numPr>
          <w:ilvl w:val="0"/>
          <w:numId w:val="22"/>
        </w:numPr>
        <w:spacing w:line="240" w:lineRule="auto"/>
        <w:rPr>
          <w:rFonts w:cs="Times New Roman"/>
        </w:rPr>
      </w:pPr>
      <w:r w:rsidRPr="00A351A8">
        <w:rPr>
          <w:rFonts w:cs="Times New Roman"/>
        </w:rPr>
        <w:t xml:space="preserve">Brief description of course learning activities targeting this learning </w:t>
      </w:r>
      <w:proofErr w:type="gramStart"/>
      <w:r w:rsidRPr="00A351A8">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953E57" w:rsidRPr="00A351A8" w14:paraId="59A4DF3D" w14:textId="77777777" w:rsidTr="0086428C">
        <w:tc>
          <w:tcPr>
            <w:tcW w:w="8630" w:type="dxa"/>
          </w:tcPr>
          <w:p w14:paraId="22CE266D" w14:textId="77777777" w:rsidR="00953E57" w:rsidRPr="00A351A8" w:rsidRDefault="00953E57" w:rsidP="0086428C">
            <w:pPr>
              <w:pStyle w:val="ListParagraph"/>
              <w:ind w:left="0"/>
              <w:rPr>
                <w:rFonts w:cs="Times New Roman"/>
              </w:rPr>
            </w:pPr>
          </w:p>
        </w:tc>
      </w:tr>
    </w:tbl>
    <w:p w14:paraId="2515177B" w14:textId="77777777" w:rsidR="00953E57" w:rsidRPr="00A351A8" w:rsidRDefault="00953E57" w:rsidP="00953E57">
      <w:pPr>
        <w:pStyle w:val="ListParagraph"/>
        <w:spacing w:line="240" w:lineRule="auto"/>
        <w:rPr>
          <w:rFonts w:cs="Times New Roman"/>
        </w:rPr>
      </w:pPr>
    </w:p>
    <w:p w14:paraId="353287E0" w14:textId="77777777" w:rsidR="00953E57" w:rsidRPr="00A351A8" w:rsidRDefault="00953E57" w:rsidP="00BF2BE2">
      <w:pPr>
        <w:pStyle w:val="ListParagraph"/>
        <w:numPr>
          <w:ilvl w:val="0"/>
          <w:numId w:val="22"/>
        </w:numPr>
        <w:spacing w:line="240" w:lineRule="auto"/>
        <w:rPr>
          <w:rFonts w:cs="Times New Roman"/>
        </w:rPr>
      </w:pPr>
      <w:r w:rsidRPr="00A351A8">
        <w:rPr>
          <w:rFonts w:cs="Times New Roman"/>
        </w:rPr>
        <w:t xml:space="preserve">Description of assignment used to assess this learning </w:t>
      </w:r>
      <w:proofErr w:type="gramStart"/>
      <w:r w:rsidRPr="00A351A8">
        <w:rPr>
          <w:rFonts w:cs="Times New Roman"/>
        </w:rPr>
        <w:t>outcome</w:t>
      </w:r>
      <w:proofErr w:type="gramEnd"/>
    </w:p>
    <w:tbl>
      <w:tblPr>
        <w:tblStyle w:val="TableGrid"/>
        <w:tblW w:w="0" w:type="auto"/>
        <w:tblInd w:w="720" w:type="dxa"/>
        <w:tblLook w:val="04A0" w:firstRow="1" w:lastRow="0" w:firstColumn="1" w:lastColumn="0" w:noHBand="0" w:noVBand="1"/>
      </w:tblPr>
      <w:tblGrid>
        <w:gridCol w:w="8630"/>
      </w:tblGrid>
      <w:tr w:rsidR="00953E57" w:rsidRPr="00A351A8" w14:paraId="28CC3D6F" w14:textId="77777777" w:rsidTr="0086428C">
        <w:tc>
          <w:tcPr>
            <w:tcW w:w="8630" w:type="dxa"/>
          </w:tcPr>
          <w:p w14:paraId="6E936D12" w14:textId="77777777" w:rsidR="00953E57" w:rsidRPr="00A351A8" w:rsidRDefault="00953E57" w:rsidP="0086428C">
            <w:pPr>
              <w:pStyle w:val="ListParagraph"/>
              <w:ind w:left="0"/>
              <w:rPr>
                <w:rFonts w:cs="Times New Roman"/>
              </w:rPr>
            </w:pPr>
          </w:p>
        </w:tc>
      </w:tr>
    </w:tbl>
    <w:p w14:paraId="3E5D8266" w14:textId="77777777" w:rsidR="00953E57" w:rsidRPr="00A351A8" w:rsidRDefault="00953E57" w:rsidP="00953E57">
      <w:pPr>
        <w:pStyle w:val="ListParagraph"/>
        <w:spacing w:line="240" w:lineRule="auto"/>
        <w:rPr>
          <w:rFonts w:cs="Times New Roman"/>
        </w:rPr>
      </w:pPr>
    </w:p>
    <w:p w14:paraId="246049F0" w14:textId="77777777" w:rsidR="00953E57" w:rsidRPr="00A351A8" w:rsidRDefault="00953E57" w:rsidP="00BF2BE2">
      <w:pPr>
        <w:pStyle w:val="ListParagraph"/>
        <w:numPr>
          <w:ilvl w:val="0"/>
          <w:numId w:val="22"/>
        </w:numPr>
        <w:spacing w:line="240" w:lineRule="auto"/>
        <w:rPr>
          <w:rFonts w:cs="Times New Roman"/>
        </w:rPr>
      </w:pPr>
      <w:r w:rsidRPr="00A351A8">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
        <w:gridCol w:w="1635"/>
        <w:gridCol w:w="1636"/>
        <w:gridCol w:w="1636"/>
        <w:gridCol w:w="1636"/>
        <w:gridCol w:w="1074"/>
      </w:tblGrid>
      <w:tr w:rsidR="00953E57" w:rsidRPr="00A351A8" w14:paraId="70C0522D" w14:textId="77777777" w:rsidTr="0086428C">
        <w:tc>
          <w:tcPr>
            <w:tcW w:w="864" w:type="dxa"/>
            <w:tcBorders>
              <w:top w:val="single" w:sz="4" w:space="0" w:color="auto"/>
              <w:left w:val="single" w:sz="4" w:space="0" w:color="auto"/>
              <w:bottom w:val="single" w:sz="4" w:space="0" w:color="auto"/>
              <w:right w:val="single" w:sz="4" w:space="0" w:color="auto"/>
            </w:tcBorders>
            <w:vAlign w:val="center"/>
            <w:hideMark/>
          </w:tcPr>
          <w:p w14:paraId="1D014F96" w14:textId="05E529F2" w:rsidR="00953E57" w:rsidRPr="00A351A8" w:rsidRDefault="00953E57" w:rsidP="0086428C">
            <w:pPr>
              <w:pStyle w:val="NormalWeb"/>
              <w:jc w:val="center"/>
              <w:rPr>
                <w:rFonts w:asciiTheme="minorHAnsi" w:hAnsiTheme="minorHAnsi" w:cs="Times New Roman"/>
              </w:rPr>
            </w:pPr>
            <w:r>
              <w:rPr>
                <w:rFonts w:asciiTheme="minorHAnsi" w:hAnsiTheme="minorHAnsi" w:cs="Times New Roman"/>
              </w:rPr>
              <w:t xml:space="preserve">Category </w:t>
            </w:r>
            <w:r w:rsidR="00BF2BE2">
              <w:rPr>
                <w:rFonts w:asciiTheme="minorHAnsi" w:hAnsiTheme="minorHAnsi" w:cs="Times New Roman"/>
              </w:rPr>
              <w:t>2</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656E756"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Exceeded Expectations</w:t>
            </w:r>
          </w:p>
          <w:p w14:paraId="5EF5B0C5"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28B704D"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Met Expectations</w:t>
            </w:r>
          </w:p>
          <w:p w14:paraId="0A6001AF"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02D4389"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Partially Met Expectations</w:t>
            </w:r>
          </w:p>
          <w:p w14:paraId="038491A6"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FD44D99"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 xml:space="preserve">Did not Meet </w:t>
            </w:r>
            <w:proofErr w:type="gramStart"/>
            <w:r w:rsidRPr="00A351A8">
              <w:rPr>
                <w:rFonts w:asciiTheme="minorHAnsi" w:hAnsiTheme="minorHAnsi" w:cs="Times New Roman"/>
              </w:rPr>
              <w:t>Expectations</w:t>
            </w:r>
            <w:proofErr w:type="gramEnd"/>
          </w:p>
          <w:p w14:paraId="5EB19436"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&lt; 70%</w:t>
            </w:r>
          </w:p>
        </w:tc>
        <w:tc>
          <w:tcPr>
            <w:tcW w:w="1083" w:type="dxa"/>
            <w:tcBorders>
              <w:top w:val="single" w:sz="4" w:space="0" w:color="auto"/>
              <w:left w:val="single" w:sz="4" w:space="0" w:color="auto"/>
              <w:bottom w:val="single" w:sz="4" w:space="0" w:color="auto"/>
              <w:right w:val="single" w:sz="4" w:space="0" w:color="auto"/>
            </w:tcBorders>
          </w:tcPr>
          <w:p w14:paraId="5D8FCD35"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Not assessed</w:t>
            </w:r>
          </w:p>
        </w:tc>
      </w:tr>
      <w:tr w:rsidR="00953E57" w:rsidRPr="00A351A8" w14:paraId="714F189E" w14:textId="77777777" w:rsidTr="0086428C">
        <w:tc>
          <w:tcPr>
            <w:tcW w:w="864" w:type="dxa"/>
            <w:tcBorders>
              <w:top w:val="single" w:sz="4" w:space="0" w:color="auto"/>
              <w:left w:val="single" w:sz="4" w:space="0" w:color="auto"/>
              <w:bottom w:val="single" w:sz="4" w:space="0" w:color="auto"/>
              <w:right w:val="single" w:sz="4" w:space="0" w:color="auto"/>
            </w:tcBorders>
            <w:vAlign w:val="center"/>
            <w:hideMark/>
          </w:tcPr>
          <w:p w14:paraId="1D1D8614" w14:textId="77777777" w:rsidR="00953E57" w:rsidRPr="00A351A8" w:rsidRDefault="00953E57" w:rsidP="0086428C">
            <w:pPr>
              <w:pStyle w:val="NormalWeb"/>
              <w:jc w:val="center"/>
              <w:rPr>
                <w:rFonts w:asciiTheme="minorHAnsi" w:hAnsiTheme="minorHAnsi" w:cs="Times New Roman"/>
              </w:rPr>
            </w:pPr>
            <w:r w:rsidRPr="00A351A8">
              <w:rPr>
                <w:rFonts w:asciiTheme="minorHAnsi" w:hAnsiTheme="minorHAnsi" w:cs="Times New Roman"/>
              </w:rPr>
              <w:t>LO</w:t>
            </w:r>
            <w:r>
              <w:rPr>
                <w:rFonts w:asciiTheme="minorHAnsi" w:hAnsiTheme="minorHAnsi" w:cs="Times New Roman"/>
              </w:rPr>
              <w:t>3</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0AD7F51" w14:textId="77777777" w:rsidR="00953E57" w:rsidRPr="00A351A8" w:rsidRDefault="00953E57" w:rsidP="0086428C">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AF9F5EE" w14:textId="77777777" w:rsidR="00953E57" w:rsidRPr="00A351A8" w:rsidRDefault="00953E57" w:rsidP="0086428C">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25C8B72" w14:textId="77777777" w:rsidR="00953E57" w:rsidRPr="00A351A8" w:rsidRDefault="00953E57" w:rsidP="0086428C">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35E621E" w14:textId="77777777" w:rsidR="00953E57" w:rsidRPr="00A351A8" w:rsidRDefault="00953E57" w:rsidP="0086428C">
            <w:pPr>
              <w:pStyle w:val="NormalWeb"/>
              <w:rPr>
                <w:rFonts w:asciiTheme="minorHAnsi" w:hAnsiTheme="minorHAnsi" w:cs="Times New Roman"/>
              </w:rPr>
            </w:pPr>
            <w:r w:rsidRPr="00A351A8">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56E6DA3C" w14:textId="77777777" w:rsidR="00953E57" w:rsidRPr="00A351A8" w:rsidRDefault="00953E57" w:rsidP="0086428C">
            <w:pPr>
              <w:pStyle w:val="NormalWeb"/>
              <w:rPr>
                <w:rFonts w:asciiTheme="minorHAnsi" w:hAnsiTheme="minorHAnsi" w:cs="Times New Roman"/>
              </w:rPr>
            </w:pPr>
          </w:p>
        </w:tc>
      </w:tr>
    </w:tbl>
    <w:p w14:paraId="02706A07" w14:textId="77777777" w:rsidR="00953E57" w:rsidRPr="00A351A8" w:rsidRDefault="00953E57" w:rsidP="00953E57">
      <w:pPr>
        <w:spacing w:line="240" w:lineRule="auto"/>
        <w:ind w:left="720"/>
        <w:rPr>
          <w:rFonts w:cs="Times New Roman"/>
          <w:color w:val="0000FF"/>
        </w:rPr>
      </w:pPr>
      <w:r w:rsidRPr="00A351A8">
        <w:rPr>
          <w:rFonts w:cs="Times New Roman"/>
        </w:rPr>
        <w:br/>
        <w:t xml:space="preserve">N (number of students assessed for this LO) = </w:t>
      </w:r>
      <w:r w:rsidRPr="00A351A8">
        <w:rPr>
          <w:rFonts w:cs="Times New Roman"/>
          <w:bdr w:val="single" w:sz="4" w:space="0" w:color="auto"/>
        </w:rPr>
        <w:tab/>
      </w:r>
      <w:r w:rsidRPr="00A351A8">
        <w:rPr>
          <w:rFonts w:cs="Times New Roman"/>
          <w:bdr w:val="single" w:sz="4" w:space="0" w:color="auto"/>
        </w:rPr>
        <w:tab/>
      </w:r>
      <w:r w:rsidRPr="00A351A8">
        <w:rPr>
          <w:rFonts w:cs="Times New Roman"/>
          <w:bdr w:val="single" w:sz="4" w:space="0" w:color="auto"/>
        </w:rPr>
        <w:tab/>
      </w:r>
    </w:p>
    <w:p w14:paraId="2DA02F23" w14:textId="77777777" w:rsidR="00953E57" w:rsidRPr="00A351A8" w:rsidRDefault="00953E57" w:rsidP="00953E57">
      <w:pPr>
        <w:spacing w:line="240" w:lineRule="auto"/>
        <w:ind w:left="720"/>
        <w:rPr>
          <w:rFonts w:cs="Times New Roman"/>
        </w:rPr>
      </w:pPr>
      <w:r w:rsidRPr="00A351A8">
        <w:rPr>
          <w:rFonts w:cs="Times New Roman"/>
          <w:b/>
          <w:bCs/>
        </w:rPr>
        <w:t>Important Note</w:t>
      </w:r>
      <w:r w:rsidRPr="00A351A8">
        <w:rPr>
          <w:rFonts w:cs="Times New Roman"/>
        </w:rPr>
        <w:t xml:space="preserve">: </w:t>
      </w:r>
      <w:r w:rsidRPr="00A351A8">
        <w:rPr>
          <w:rFonts w:cs="Times New Roman"/>
          <w:i/>
          <w:iCs/>
        </w:rPr>
        <w:t>If some students did not submit their assignments, note the number of students who were not assessed for each learning outcome, but do not include them in “Did Not Meet Expectations”</w:t>
      </w:r>
    </w:p>
    <w:p w14:paraId="753D2C14" w14:textId="77777777" w:rsidR="00953E57" w:rsidRPr="00A351A8" w:rsidRDefault="00953E57" w:rsidP="00BF2BE2">
      <w:pPr>
        <w:pStyle w:val="ListParagraph"/>
        <w:numPr>
          <w:ilvl w:val="0"/>
          <w:numId w:val="22"/>
        </w:numPr>
        <w:spacing w:line="240" w:lineRule="auto"/>
        <w:rPr>
          <w:rFonts w:cs="Times New Roman"/>
        </w:rPr>
      </w:pPr>
      <w:r w:rsidRPr="00A351A8">
        <w:rPr>
          <w:rFonts w:cs="Times New Roman"/>
        </w:rPr>
        <w:t>Interpretations of Assessment Results</w:t>
      </w:r>
    </w:p>
    <w:p w14:paraId="46D0EE5B" w14:textId="77777777" w:rsidR="00953E57" w:rsidRPr="00A351A8" w:rsidRDefault="00953E57" w:rsidP="00BF2BE2">
      <w:pPr>
        <w:pStyle w:val="ListParagraph"/>
        <w:numPr>
          <w:ilvl w:val="0"/>
          <w:numId w:val="23"/>
        </w:numPr>
        <w:spacing w:line="240" w:lineRule="auto"/>
        <w:rPr>
          <w:rFonts w:cs="Times New Roman"/>
        </w:rPr>
      </w:pPr>
      <w:r w:rsidRPr="00A351A8">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953E57" w:rsidRPr="00A351A8" w14:paraId="4DF7333A" w14:textId="77777777" w:rsidTr="0086428C">
        <w:tc>
          <w:tcPr>
            <w:tcW w:w="9350" w:type="dxa"/>
          </w:tcPr>
          <w:p w14:paraId="5854F2E5" w14:textId="77777777" w:rsidR="00953E57" w:rsidRPr="00A351A8" w:rsidRDefault="00953E57" w:rsidP="0086428C">
            <w:pPr>
              <w:pStyle w:val="ListParagraph"/>
              <w:ind w:left="0"/>
              <w:rPr>
                <w:rFonts w:cs="Times New Roman"/>
              </w:rPr>
            </w:pPr>
          </w:p>
        </w:tc>
      </w:tr>
    </w:tbl>
    <w:p w14:paraId="1F751176" w14:textId="77777777" w:rsidR="00953E57" w:rsidRPr="00A351A8" w:rsidRDefault="00953E57" w:rsidP="00953E57">
      <w:pPr>
        <w:pStyle w:val="ListParagraph"/>
        <w:spacing w:line="240" w:lineRule="auto"/>
        <w:ind w:left="1080"/>
        <w:rPr>
          <w:rFonts w:cs="Times New Roman"/>
        </w:rPr>
      </w:pPr>
    </w:p>
    <w:p w14:paraId="692BAA17" w14:textId="77777777" w:rsidR="00953E57" w:rsidRPr="00A351A8" w:rsidRDefault="00953E57" w:rsidP="00BF2BE2">
      <w:pPr>
        <w:pStyle w:val="ListParagraph"/>
        <w:numPr>
          <w:ilvl w:val="0"/>
          <w:numId w:val="23"/>
        </w:numPr>
        <w:spacing w:line="240" w:lineRule="auto"/>
        <w:rPr>
          <w:rFonts w:cs="Times New Roman"/>
        </w:rPr>
      </w:pPr>
      <w:r w:rsidRPr="00A351A8">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953E57" w:rsidRPr="00A351A8" w14:paraId="04B5BBF0" w14:textId="77777777" w:rsidTr="0086428C">
        <w:tc>
          <w:tcPr>
            <w:tcW w:w="9350" w:type="dxa"/>
          </w:tcPr>
          <w:p w14:paraId="4B292679" w14:textId="77777777" w:rsidR="00953E57" w:rsidRPr="00A351A8" w:rsidRDefault="00953E57" w:rsidP="0086428C">
            <w:pPr>
              <w:pStyle w:val="ListParagraph"/>
              <w:ind w:left="0"/>
              <w:rPr>
                <w:rFonts w:cs="Times New Roman"/>
              </w:rPr>
            </w:pPr>
          </w:p>
        </w:tc>
      </w:tr>
    </w:tbl>
    <w:p w14:paraId="4AF7A0B5" w14:textId="77777777" w:rsidR="00953E57" w:rsidRPr="00A351A8" w:rsidRDefault="00953E57" w:rsidP="00953E57">
      <w:pPr>
        <w:pStyle w:val="ListParagraph"/>
        <w:spacing w:line="240" w:lineRule="auto"/>
        <w:ind w:left="1080"/>
        <w:rPr>
          <w:rFonts w:cs="Times New Roman"/>
        </w:rPr>
      </w:pPr>
    </w:p>
    <w:p w14:paraId="18DD1447" w14:textId="77777777" w:rsidR="00953E57" w:rsidRPr="00A351A8" w:rsidRDefault="00953E57" w:rsidP="00BF2BE2">
      <w:pPr>
        <w:pStyle w:val="ListParagraph"/>
        <w:numPr>
          <w:ilvl w:val="0"/>
          <w:numId w:val="23"/>
        </w:numPr>
        <w:spacing w:line="240" w:lineRule="auto"/>
        <w:rPr>
          <w:rFonts w:cs="Times New Roman"/>
        </w:rPr>
      </w:pPr>
      <w:r w:rsidRPr="00A351A8">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953E57" w:rsidRPr="00A351A8" w14:paraId="12337EFC" w14:textId="77777777" w:rsidTr="0086428C">
        <w:tc>
          <w:tcPr>
            <w:tcW w:w="9350" w:type="dxa"/>
          </w:tcPr>
          <w:p w14:paraId="745F9712" w14:textId="77777777" w:rsidR="00953E57" w:rsidRPr="00A351A8" w:rsidRDefault="00953E57" w:rsidP="0086428C">
            <w:pPr>
              <w:pStyle w:val="ListParagraph"/>
              <w:ind w:left="0"/>
              <w:rPr>
                <w:rFonts w:cs="Times New Roman"/>
              </w:rPr>
            </w:pPr>
          </w:p>
        </w:tc>
      </w:tr>
    </w:tbl>
    <w:p w14:paraId="5C9B3D52" w14:textId="77777777" w:rsidR="00953E57" w:rsidRPr="00A351A8" w:rsidRDefault="00953E57" w:rsidP="00953E57">
      <w:pPr>
        <w:pStyle w:val="ListParagraph"/>
        <w:spacing w:line="240" w:lineRule="auto"/>
        <w:rPr>
          <w:rFonts w:cs="Times New Roman"/>
        </w:rPr>
      </w:pPr>
    </w:p>
    <w:p w14:paraId="4A8C6055" w14:textId="77777777" w:rsidR="00953E57" w:rsidRPr="00047D82" w:rsidRDefault="00953E57" w:rsidP="00BF2BE2">
      <w:pPr>
        <w:pStyle w:val="ListParagraph"/>
        <w:numPr>
          <w:ilvl w:val="0"/>
          <w:numId w:val="22"/>
        </w:numPr>
        <w:spacing w:line="240" w:lineRule="auto"/>
        <w:rPr>
          <w:rFonts w:cs="Times New Roman"/>
        </w:rPr>
      </w:pPr>
      <w:r w:rsidRPr="00047D82">
        <w:rPr>
          <w:rFonts w:cs="Times New Roman"/>
        </w:rPr>
        <w:t>Sample of Student work (if this is your featured LO)</w:t>
      </w:r>
    </w:p>
    <w:p w14:paraId="06588C27" w14:textId="294273BE" w:rsidR="00953E57" w:rsidRDefault="00953E57" w:rsidP="00953E57">
      <w:pPr>
        <w:pStyle w:val="ListParagraph"/>
        <w:numPr>
          <w:ilvl w:val="0"/>
          <w:numId w:val="15"/>
        </w:numPr>
        <w:spacing w:line="240" w:lineRule="auto"/>
        <w:rPr>
          <w:rFonts w:cs="Times New Roman"/>
        </w:rPr>
      </w:pPr>
      <w:r>
        <w:rPr>
          <w:rFonts w:cs="Times New Roman"/>
        </w:rPr>
        <w:t xml:space="preserve">Please attach two samples of student work: </w:t>
      </w:r>
      <w:r w:rsidR="00A047CB">
        <w:rPr>
          <w:rFonts w:cs="Times New Roman"/>
        </w:rPr>
        <w:br/>
      </w:r>
      <w:r>
        <w:rPr>
          <w:rFonts w:cs="Times New Roman"/>
        </w:rPr>
        <w:t xml:space="preserve">a) Meeting/ Exceeding expectations </w:t>
      </w:r>
      <w:r w:rsidR="00A047CB">
        <w:rPr>
          <w:rFonts w:cs="Times New Roman"/>
        </w:rPr>
        <w:t>and</w:t>
      </w:r>
      <w:r>
        <w:rPr>
          <w:rFonts w:cs="Times New Roman"/>
        </w:rPr>
        <w:t xml:space="preserve"> b) Partially Meeting/Not Meeting Expectations</w:t>
      </w:r>
    </w:p>
    <w:p w14:paraId="0E055D88" w14:textId="77777777" w:rsidR="00953E57" w:rsidRPr="00047D82" w:rsidRDefault="00953E57" w:rsidP="00953E57">
      <w:pPr>
        <w:pStyle w:val="ListParagraph"/>
        <w:spacing w:line="240" w:lineRule="auto"/>
        <w:ind w:left="1440"/>
        <w:rPr>
          <w:rFonts w:cs="Times New Roman"/>
        </w:rPr>
      </w:pPr>
    </w:p>
    <w:p w14:paraId="7EE1E812" w14:textId="77777777" w:rsidR="00953E57" w:rsidRPr="00047D82" w:rsidRDefault="00953E57" w:rsidP="00BF2BE2">
      <w:pPr>
        <w:pStyle w:val="ListParagraph"/>
        <w:numPr>
          <w:ilvl w:val="0"/>
          <w:numId w:val="22"/>
        </w:numPr>
        <w:spacing w:line="240" w:lineRule="auto"/>
        <w:rPr>
          <w:rFonts w:cs="Times New Roman"/>
        </w:rPr>
      </w:pPr>
      <w:r w:rsidRPr="00047D82">
        <w:rPr>
          <w:rFonts w:cs="Times New Roman"/>
        </w:rPr>
        <w:t xml:space="preserve">Additional Information </w:t>
      </w:r>
    </w:p>
    <w:p w14:paraId="3B90E730" w14:textId="77777777" w:rsidR="00953E57" w:rsidRPr="00C54ADA" w:rsidRDefault="00953E57" w:rsidP="00953E57">
      <w:pPr>
        <w:pStyle w:val="ListParagraph"/>
        <w:numPr>
          <w:ilvl w:val="0"/>
          <w:numId w:val="15"/>
        </w:numPr>
        <w:spacing w:line="240" w:lineRule="auto"/>
        <w:rPr>
          <w:rFonts w:cs="Times New Roman"/>
        </w:rPr>
      </w:pPr>
      <w:r w:rsidRPr="00C54ADA">
        <w:rPr>
          <w:rFonts w:cs="Times New Roman"/>
        </w:rPr>
        <w:t>If you would like to attach an assessment instrument (such as a rubric) or a handout distributed to students, please attach it to the submission, clearing indicating the corresponding LO.</w:t>
      </w:r>
    </w:p>
    <w:p w14:paraId="6F451F80" w14:textId="77777777" w:rsidR="00953E57" w:rsidRPr="00953E57" w:rsidRDefault="00953E57" w:rsidP="00953E57">
      <w:pPr>
        <w:spacing w:line="240" w:lineRule="auto"/>
        <w:rPr>
          <w:rFonts w:cs="Times New Roman"/>
        </w:rPr>
      </w:pPr>
    </w:p>
    <w:sectPr w:rsidR="00953E57" w:rsidRPr="00953E57" w:rsidSect="00DC6602">
      <w:footerReference w:type="default" r:id="rId14"/>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41C3" w14:textId="77777777" w:rsidR="00A75D5A" w:rsidRDefault="00A75D5A" w:rsidP="00C8512B">
      <w:pPr>
        <w:spacing w:after="0" w:line="240" w:lineRule="auto"/>
      </w:pPr>
      <w:r>
        <w:separator/>
      </w:r>
    </w:p>
  </w:endnote>
  <w:endnote w:type="continuationSeparator" w:id="0">
    <w:p w14:paraId="55B6E3A7" w14:textId="77777777" w:rsidR="00A75D5A" w:rsidRDefault="00A75D5A" w:rsidP="00C8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4407" w14:textId="7F44C8C8" w:rsidR="00794092" w:rsidRDefault="00794092">
    <w:pPr>
      <w:pStyle w:val="Footer"/>
    </w:pPr>
    <w:r>
      <w:tab/>
    </w:r>
    <w:r>
      <w:tab/>
      <w:t xml:space="preserve">p.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C278" w14:textId="77777777" w:rsidR="00A75D5A" w:rsidRDefault="00A75D5A" w:rsidP="00C8512B">
      <w:pPr>
        <w:spacing w:after="0" w:line="240" w:lineRule="auto"/>
      </w:pPr>
      <w:r>
        <w:separator/>
      </w:r>
    </w:p>
  </w:footnote>
  <w:footnote w:type="continuationSeparator" w:id="0">
    <w:p w14:paraId="10B03244" w14:textId="77777777" w:rsidR="00A75D5A" w:rsidRDefault="00A75D5A" w:rsidP="00C8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A5E"/>
    <w:multiLevelType w:val="hybridMultilevel"/>
    <w:tmpl w:val="0D62A3F8"/>
    <w:lvl w:ilvl="0" w:tplc="DD4E76C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4B9B"/>
    <w:multiLevelType w:val="hybridMultilevel"/>
    <w:tmpl w:val="7B80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23B1"/>
    <w:multiLevelType w:val="hybridMultilevel"/>
    <w:tmpl w:val="85DE120E"/>
    <w:lvl w:ilvl="0" w:tplc="348E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F0639"/>
    <w:multiLevelType w:val="hybridMultilevel"/>
    <w:tmpl w:val="85DE120E"/>
    <w:lvl w:ilvl="0" w:tplc="348E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84542"/>
    <w:multiLevelType w:val="hybridMultilevel"/>
    <w:tmpl w:val="A53A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3204"/>
    <w:multiLevelType w:val="hybridMultilevel"/>
    <w:tmpl w:val="A53A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16461"/>
    <w:multiLevelType w:val="hybridMultilevel"/>
    <w:tmpl w:val="D2AA3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9658F"/>
    <w:multiLevelType w:val="hybridMultilevel"/>
    <w:tmpl w:val="BDF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7A6A"/>
    <w:multiLevelType w:val="hybridMultilevel"/>
    <w:tmpl w:val="85DE120E"/>
    <w:lvl w:ilvl="0" w:tplc="348E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17D1B"/>
    <w:multiLevelType w:val="hybridMultilevel"/>
    <w:tmpl w:val="7B80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77389"/>
    <w:multiLevelType w:val="hybridMultilevel"/>
    <w:tmpl w:val="4FDE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84DCA"/>
    <w:multiLevelType w:val="hybridMultilevel"/>
    <w:tmpl w:val="85DE120E"/>
    <w:lvl w:ilvl="0" w:tplc="348E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42B14"/>
    <w:multiLevelType w:val="hybridMultilevel"/>
    <w:tmpl w:val="7B9A5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C4DDD"/>
    <w:multiLevelType w:val="hybridMultilevel"/>
    <w:tmpl w:val="85DE120E"/>
    <w:lvl w:ilvl="0" w:tplc="348E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696EB9"/>
    <w:multiLevelType w:val="hybridMultilevel"/>
    <w:tmpl w:val="4BB6EE78"/>
    <w:lvl w:ilvl="0" w:tplc="04BA9E8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733522"/>
    <w:multiLevelType w:val="hybridMultilevel"/>
    <w:tmpl w:val="0AB04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60526"/>
    <w:multiLevelType w:val="hybridMultilevel"/>
    <w:tmpl w:val="4FF6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67BE2"/>
    <w:multiLevelType w:val="hybridMultilevel"/>
    <w:tmpl w:val="85DE120E"/>
    <w:lvl w:ilvl="0" w:tplc="348E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C82223"/>
    <w:multiLevelType w:val="hybridMultilevel"/>
    <w:tmpl w:val="AD5E8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4094E"/>
    <w:multiLevelType w:val="hybridMultilevel"/>
    <w:tmpl w:val="D2AA3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B67CC7"/>
    <w:multiLevelType w:val="hybridMultilevel"/>
    <w:tmpl w:val="4FF6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B074D"/>
    <w:multiLevelType w:val="hybridMultilevel"/>
    <w:tmpl w:val="6A7A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412BA"/>
    <w:multiLevelType w:val="hybridMultilevel"/>
    <w:tmpl w:val="B6963FF6"/>
    <w:lvl w:ilvl="0" w:tplc="695C6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
  </w:num>
  <w:num w:numId="4">
    <w:abstractNumId w:val="8"/>
  </w:num>
  <w:num w:numId="5">
    <w:abstractNumId w:val="22"/>
  </w:num>
  <w:num w:numId="6">
    <w:abstractNumId w:val="16"/>
  </w:num>
  <w:num w:numId="7">
    <w:abstractNumId w:val="5"/>
  </w:num>
  <w:num w:numId="8">
    <w:abstractNumId w:val="21"/>
  </w:num>
  <w:num w:numId="9">
    <w:abstractNumId w:val="7"/>
  </w:num>
  <w:num w:numId="10">
    <w:abstractNumId w:val="0"/>
  </w:num>
  <w:num w:numId="11">
    <w:abstractNumId w:val="18"/>
  </w:num>
  <w:num w:numId="12">
    <w:abstractNumId w:val="19"/>
  </w:num>
  <w:num w:numId="13">
    <w:abstractNumId w:val="6"/>
  </w:num>
  <w:num w:numId="14">
    <w:abstractNumId w:val="10"/>
  </w:num>
  <w:num w:numId="15">
    <w:abstractNumId w:val="14"/>
  </w:num>
  <w:num w:numId="16">
    <w:abstractNumId w:val="2"/>
  </w:num>
  <w:num w:numId="17">
    <w:abstractNumId w:val="3"/>
  </w:num>
  <w:num w:numId="18">
    <w:abstractNumId w:val="9"/>
  </w:num>
  <w:num w:numId="19">
    <w:abstractNumId w:val="17"/>
  </w:num>
  <w:num w:numId="20">
    <w:abstractNumId w:val="20"/>
  </w:num>
  <w:num w:numId="21">
    <w:abstractNumId w:val="1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7W0MLIwMzcwtDBX0lEKTi0uzszPAykwqQUAyEKVpCwAAAA="/>
  </w:docVars>
  <w:rsids>
    <w:rsidRoot w:val="00F861E4"/>
    <w:rsid w:val="0002640D"/>
    <w:rsid w:val="000358C1"/>
    <w:rsid w:val="00046C42"/>
    <w:rsid w:val="00047D82"/>
    <w:rsid w:val="0005525D"/>
    <w:rsid w:val="000563B4"/>
    <w:rsid w:val="000614CA"/>
    <w:rsid w:val="000677B6"/>
    <w:rsid w:val="000A34E7"/>
    <w:rsid w:val="000C38FF"/>
    <w:rsid w:val="000C5B67"/>
    <w:rsid w:val="000C6929"/>
    <w:rsid w:val="000D61F7"/>
    <w:rsid w:val="000D6EEE"/>
    <w:rsid w:val="000E4A35"/>
    <w:rsid w:val="000F13FE"/>
    <w:rsid w:val="00102A3A"/>
    <w:rsid w:val="00103EC1"/>
    <w:rsid w:val="001131CB"/>
    <w:rsid w:val="00117048"/>
    <w:rsid w:val="00162571"/>
    <w:rsid w:val="00167DCE"/>
    <w:rsid w:val="00171A22"/>
    <w:rsid w:val="00174B45"/>
    <w:rsid w:val="001842FB"/>
    <w:rsid w:val="0019025E"/>
    <w:rsid w:val="00194A26"/>
    <w:rsid w:val="001A00FB"/>
    <w:rsid w:val="001E5A9D"/>
    <w:rsid w:val="001F58CD"/>
    <w:rsid w:val="00203611"/>
    <w:rsid w:val="00206C41"/>
    <w:rsid w:val="002109B2"/>
    <w:rsid w:val="00210F8D"/>
    <w:rsid w:val="002127FD"/>
    <w:rsid w:val="0022571E"/>
    <w:rsid w:val="00234771"/>
    <w:rsid w:val="002348FD"/>
    <w:rsid w:val="00256C34"/>
    <w:rsid w:val="002614BA"/>
    <w:rsid w:val="00292700"/>
    <w:rsid w:val="002A0A2E"/>
    <w:rsid w:val="002A22A6"/>
    <w:rsid w:val="002B6792"/>
    <w:rsid w:val="002D3A8F"/>
    <w:rsid w:val="002F6E03"/>
    <w:rsid w:val="002F71A4"/>
    <w:rsid w:val="003103FF"/>
    <w:rsid w:val="00346C6F"/>
    <w:rsid w:val="003611E9"/>
    <w:rsid w:val="00364D2D"/>
    <w:rsid w:val="0037548A"/>
    <w:rsid w:val="003913DD"/>
    <w:rsid w:val="003B6DEA"/>
    <w:rsid w:val="003E5D4D"/>
    <w:rsid w:val="003E739A"/>
    <w:rsid w:val="003F0455"/>
    <w:rsid w:val="004018D6"/>
    <w:rsid w:val="0040284B"/>
    <w:rsid w:val="00414E49"/>
    <w:rsid w:val="00423EA4"/>
    <w:rsid w:val="0043739C"/>
    <w:rsid w:val="0044589B"/>
    <w:rsid w:val="00463344"/>
    <w:rsid w:val="00471F94"/>
    <w:rsid w:val="00480A07"/>
    <w:rsid w:val="004A6D3C"/>
    <w:rsid w:val="004A7925"/>
    <w:rsid w:val="004B6B1F"/>
    <w:rsid w:val="004E0E72"/>
    <w:rsid w:val="004E48D5"/>
    <w:rsid w:val="004E7FF5"/>
    <w:rsid w:val="004F20AE"/>
    <w:rsid w:val="005047B8"/>
    <w:rsid w:val="005048A3"/>
    <w:rsid w:val="0052246B"/>
    <w:rsid w:val="00523C37"/>
    <w:rsid w:val="00542D35"/>
    <w:rsid w:val="00544120"/>
    <w:rsid w:val="005577BA"/>
    <w:rsid w:val="0057036A"/>
    <w:rsid w:val="0057038D"/>
    <w:rsid w:val="00570B71"/>
    <w:rsid w:val="0059077E"/>
    <w:rsid w:val="005934C1"/>
    <w:rsid w:val="0059418E"/>
    <w:rsid w:val="005947A2"/>
    <w:rsid w:val="005A7760"/>
    <w:rsid w:val="005B0945"/>
    <w:rsid w:val="005D55C1"/>
    <w:rsid w:val="005E2904"/>
    <w:rsid w:val="00647F14"/>
    <w:rsid w:val="0066127C"/>
    <w:rsid w:val="00670FB9"/>
    <w:rsid w:val="00676D96"/>
    <w:rsid w:val="006942AA"/>
    <w:rsid w:val="00695473"/>
    <w:rsid w:val="006A6786"/>
    <w:rsid w:val="006B640F"/>
    <w:rsid w:val="006C07CD"/>
    <w:rsid w:val="006D657E"/>
    <w:rsid w:val="006E421B"/>
    <w:rsid w:val="006E7447"/>
    <w:rsid w:val="006F79D5"/>
    <w:rsid w:val="00704564"/>
    <w:rsid w:val="0073299D"/>
    <w:rsid w:val="0074028C"/>
    <w:rsid w:val="00746973"/>
    <w:rsid w:val="007819BA"/>
    <w:rsid w:val="0078210F"/>
    <w:rsid w:val="00782D1A"/>
    <w:rsid w:val="00794092"/>
    <w:rsid w:val="007E7D1A"/>
    <w:rsid w:val="00810E14"/>
    <w:rsid w:val="00812106"/>
    <w:rsid w:val="00822857"/>
    <w:rsid w:val="00832A52"/>
    <w:rsid w:val="008362E3"/>
    <w:rsid w:val="00837219"/>
    <w:rsid w:val="0089075C"/>
    <w:rsid w:val="008964F8"/>
    <w:rsid w:val="008A7101"/>
    <w:rsid w:val="008B6767"/>
    <w:rsid w:val="008C44DC"/>
    <w:rsid w:val="008D0448"/>
    <w:rsid w:val="008D6FAE"/>
    <w:rsid w:val="008E6E4E"/>
    <w:rsid w:val="00912B29"/>
    <w:rsid w:val="00925748"/>
    <w:rsid w:val="00942183"/>
    <w:rsid w:val="00945E65"/>
    <w:rsid w:val="00953E57"/>
    <w:rsid w:val="00972597"/>
    <w:rsid w:val="0099058A"/>
    <w:rsid w:val="0099499F"/>
    <w:rsid w:val="009A787C"/>
    <w:rsid w:val="009C3690"/>
    <w:rsid w:val="009C6324"/>
    <w:rsid w:val="00A00B4B"/>
    <w:rsid w:val="00A047CB"/>
    <w:rsid w:val="00A0507E"/>
    <w:rsid w:val="00A067AD"/>
    <w:rsid w:val="00A10C19"/>
    <w:rsid w:val="00A2010C"/>
    <w:rsid w:val="00A21285"/>
    <w:rsid w:val="00A25ED4"/>
    <w:rsid w:val="00A351A8"/>
    <w:rsid w:val="00A372B8"/>
    <w:rsid w:val="00A4608B"/>
    <w:rsid w:val="00A5137A"/>
    <w:rsid w:val="00A7589C"/>
    <w:rsid w:val="00A75D5A"/>
    <w:rsid w:val="00A80D1F"/>
    <w:rsid w:val="00A95096"/>
    <w:rsid w:val="00AA0971"/>
    <w:rsid w:val="00AA6811"/>
    <w:rsid w:val="00AB4494"/>
    <w:rsid w:val="00AB69EA"/>
    <w:rsid w:val="00AF27BB"/>
    <w:rsid w:val="00B344B2"/>
    <w:rsid w:val="00B4153F"/>
    <w:rsid w:val="00B51892"/>
    <w:rsid w:val="00B919AC"/>
    <w:rsid w:val="00BC0E87"/>
    <w:rsid w:val="00BE10D7"/>
    <w:rsid w:val="00BF187C"/>
    <w:rsid w:val="00BF2BE2"/>
    <w:rsid w:val="00C07673"/>
    <w:rsid w:val="00C16F47"/>
    <w:rsid w:val="00C24CC3"/>
    <w:rsid w:val="00C54ADA"/>
    <w:rsid w:val="00C7478D"/>
    <w:rsid w:val="00C827FF"/>
    <w:rsid w:val="00C8512B"/>
    <w:rsid w:val="00C922BF"/>
    <w:rsid w:val="00CA0A2B"/>
    <w:rsid w:val="00CB66CA"/>
    <w:rsid w:val="00CB6B53"/>
    <w:rsid w:val="00CB7022"/>
    <w:rsid w:val="00CC72B7"/>
    <w:rsid w:val="00CE29D3"/>
    <w:rsid w:val="00D60375"/>
    <w:rsid w:val="00D87E49"/>
    <w:rsid w:val="00D90E89"/>
    <w:rsid w:val="00DA1E0E"/>
    <w:rsid w:val="00DB36FF"/>
    <w:rsid w:val="00DC1960"/>
    <w:rsid w:val="00DC27B2"/>
    <w:rsid w:val="00DC490C"/>
    <w:rsid w:val="00DC4F60"/>
    <w:rsid w:val="00DC6602"/>
    <w:rsid w:val="00DC6D18"/>
    <w:rsid w:val="00DF4CEE"/>
    <w:rsid w:val="00E16750"/>
    <w:rsid w:val="00E20EC9"/>
    <w:rsid w:val="00E30B99"/>
    <w:rsid w:val="00E31CDA"/>
    <w:rsid w:val="00E34A48"/>
    <w:rsid w:val="00E42F5A"/>
    <w:rsid w:val="00E62E9F"/>
    <w:rsid w:val="00E728E9"/>
    <w:rsid w:val="00E80CA2"/>
    <w:rsid w:val="00EA027C"/>
    <w:rsid w:val="00EB6B9C"/>
    <w:rsid w:val="00EC69AE"/>
    <w:rsid w:val="00EE6A59"/>
    <w:rsid w:val="00F00450"/>
    <w:rsid w:val="00F00CDC"/>
    <w:rsid w:val="00F06D9E"/>
    <w:rsid w:val="00F171A6"/>
    <w:rsid w:val="00F21C64"/>
    <w:rsid w:val="00F23494"/>
    <w:rsid w:val="00F512D3"/>
    <w:rsid w:val="00F85595"/>
    <w:rsid w:val="00F861E4"/>
    <w:rsid w:val="00F901E8"/>
    <w:rsid w:val="00FB6C96"/>
    <w:rsid w:val="00FD3D7E"/>
    <w:rsid w:val="00FE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2A80"/>
  <w15:chartTrackingRefBased/>
  <w15:docId w15:val="{A229129C-0D26-4506-9120-D3FE836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2E9F"/>
    <w:pPr>
      <w:ind w:left="720"/>
      <w:contextualSpacing/>
    </w:pPr>
  </w:style>
  <w:style w:type="paragraph" w:styleId="NormalWeb">
    <w:name w:val="Normal (Web)"/>
    <w:basedOn w:val="Normal"/>
    <w:uiPriority w:val="99"/>
    <w:unhideWhenUsed/>
    <w:rsid w:val="00AB69EA"/>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B69E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4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A26"/>
    <w:rPr>
      <w:color w:val="0000FF"/>
      <w:u w:val="single"/>
    </w:rPr>
  </w:style>
  <w:style w:type="paragraph" w:styleId="Header">
    <w:name w:val="header"/>
    <w:basedOn w:val="Normal"/>
    <w:link w:val="HeaderChar"/>
    <w:uiPriority w:val="99"/>
    <w:unhideWhenUsed/>
    <w:rsid w:val="00C8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2B"/>
  </w:style>
  <w:style w:type="paragraph" w:styleId="Footer">
    <w:name w:val="footer"/>
    <w:basedOn w:val="Normal"/>
    <w:link w:val="FooterChar"/>
    <w:uiPriority w:val="99"/>
    <w:unhideWhenUsed/>
    <w:rsid w:val="00C8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2B"/>
  </w:style>
  <w:style w:type="character" w:styleId="CommentReference">
    <w:name w:val="annotation reference"/>
    <w:basedOn w:val="DefaultParagraphFont"/>
    <w:uiPriority w:val="99"/>
    <w:semiHidden/>
    <w:unhideWhenUsed/>
    <w:rsid w:val="002F6E03"/>
    <w:rPr>
      <w:sz w:val="16"/>
      <w:szCs w:val="16"/>
    </w:rPr>
  </w:style>
  <w:style w:type="paragraph" w:styleId="CommentText">
    <w:name w:val="annotation text"/>
    <w:basedOn w:val="Normal"/>
    <w:link w:val="CommentTextChar"/>
    <w:uiPriority w:val="99"/>
    <w:semiHidden/>
    <w:unhideWhenUsed/>
    <w:rsid w:val="002F6E03"/>
    <w:pPr>
      <w:spacing w:line="240" w:lineRule="auto"/>
    </w:pPr>
    <w:rPr>
      <w:sz w:val="20"/>
      <w:szCs w:val="20"/>
    </w:rPr>
  </w:style>
  <w:style w:type="character" w:customStyle="1" w:styleId="CommentTextChar">
    <w:name w:val="Comment Text Char"/>
    <w:basedOn w:val="DefaultParagraphFont"/>
    <w:link w:val="CommentText"/>
    <w:uiPriority w:val="99"/>
    <w:semiHidden/>
    <w:rsid w:val="002F6E03"/>
    <w:rPr>
      <w:sz w:val="20"/>
      <w:szCs w:val="20"/>
    </w:rPr>
  </w:style>
  <w:style w:type="paragraph" w:styleId="CommentSubject">
    <w:name w:val="annotation subject"/>
    <w:basedOn w:val="CommentText"/>
    <w:next w:val="CommentText"/>
    <w:link w:val="CommentSubjectChar"/>
    <w:uiPriority w:val="99"/>
    <w:semiHidden/>
    <w:unhideWhenUsed/>
    <w:rsid w:val="002F6E03"/>
    <w:rPr>
      <w:b/>
      <w:bCs/>
    </w:rPr>
  </w:style>
  <w:style w:type="character" w:customStyle="1" w:styleId="CommentSubjectChar">
    <w:name w:val="Comment Subject Char"/>
    <w:basedOn w:val="CommentTextChar"/>
    <w:link w:val="CommentSubject"/>
    <w:uiPriority w:val="99"/>
    <w:semiHidden/>
    <w:rsid w:val="002F6E03"/>
    <w:rPr>
      <w:b/>
      <w:bCs/>
      <w:sz w:val="20"/>
      <w:szCs w:val="20"/>
    </w:rPr>
  </w:style>
  <w:style w:type="paragraph" w:styleId="BalloonText">
    <w:name w:val="Balloon Text"/>
    <w:basedOn w:val="Normal"/>
    <w:link w:val="BalloonTextChar"/>
    <w:uiPriority w:val="99"/>
    <w:semiHidden/>
    <w:unhideWhenUsed/>
    <w:rsid w:val="002F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03"/>
    <w:rPr>
      <w:rFonts w:ascii="Segoe UI" w:hAnsi="Segoe UI" w:cs="Segoe UI"/>
      <w:sz w:val="18"/>
      <w:szCs w:val="18"/>
    </w:rPr>
  </w:style>
  <w:style w:type="character" w:styleId="PlaceholderText">
    <w:name w:val="Placeholder Text"/>
    <w:basedOn w:val="DefaultParagraphFont"/>
    <w:uiPriority w:val="99"/>
    <w:semiHidden/>
    <w:rsid w:val="00E31CDA"/>
    <w:rPr>
      <w:color w:val="808080"/>
    </w:rPr>
  </w:style>
  <w:style w:type="paragraph" w:styleId="z-TopofForm">
    <w:name w:val="HTML Top of Form"/>
    <w:basedOn w:val="Normal"/>
    <w:next w:val="Normal"/>
    <w:link w:val="z-TopofFormChar"/>
    <w:hidden/>
    <w:uiPriority w:val="99"/>
    <w:semiHidden/>
    <w:unhideWhenUsed/>
    <w:rsid w:val="00364D2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4D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4D2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4D2D"/>
    <w:rPr>
      <w:rFonts w:ascii="Arial" w:hAnsi="Arial" w:cs="Arial"/>
      <w:vanish/>
      <w:sz w:val="16"/>
      <w:szCs w:val="16"/>
    </w:rPr>
  </w:style>
  <w:style w:type="paragraph" w:styleId="NoSpacing">
    <w:name w:val="No Spacing"/>
    <w:uiPriority w:val="1"/>
    <w:qFormat/>
    <w:rsid w:val="00047D82"/>
    <w:pPr>
      <w:spacing w:after="0" w:line="240" w:lineRule="auto"/>
    </w:pPr>
  </w:style>
  <w:style w:type="character" w:styleId="FollowedHyperlink">
    <w:name w:val="FollowedHyperlink"/>
    <w:basedOn w:val="DefaultParagraphFont"/>
    <w:uiPriority w:val="99"/>
    <w:semiHidden/>
    <w:unhideWhenUsed/>
    <w:rsid w:val="009A787C"/>
    <w:rPr>
      <w:color w:val="954F72" w:themeColor="followedHyperlink"/>
      <w:u w:val="single"/>
    </w:rPr>
  </w:style>
  <w:style w:type="character" w:styleId="UnresolvedMention">
    <w:name w:val="Unresolved Mention"/>
    <w:basedOn w:val="DefaultParagraphFont"/>
    <w:uiPriority w:val="99"/>
    <w:semiHidden/>
    <w:unhideWhenUsed/>
    <w:rsid w:val="009A787C"/>
    <w:rPr>
      <w:color w:val="605E5C"/>
      <w:shd w:val="clear" w:color="auto" w:fill="E1DFDD"/>
    </w:rPr>
  </w:style>
  <w:style w:type="character" w:customStyle="1" w:styleId="Style1">
    <w:name w:val="Style1"/>
    <w:basedOn w:val="DefaultParagraphFont"/>
    <w:uiPriority w:val="1"/>
    <w:rsid w:val="00256C34"/>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6055">
      <w:bodyDiv w:val="1"/>
      <w:marLeft w:val="0"/>
      <w:marRight w:val="0"/>
      <w:marTop w:val="0"/>
      <w:marBottom w:val="0"/>
      <w:divBdr>
        <w:top w:val="none" w:sz="0" w:space="0" w:color="auto"/>
        <w:left w:val="none" w:sz="0" w:space="0" w:color="auto"/>
        <w:bottom w:val="none" w:sz="0" w:space="0" w:color="auto"/>
        <w:right w:val="none" w:sz="0" w:space="0" w:color="auto"/>
      </w:divBdr>
    </w:div>
    <w:div w:id="15143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klekovk@uwsp.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uwsp.edu/gep/Documents/gep-category-learning-outcom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7BA1BD5FF4FB7A6C4DFC783A238A2"/>
        <w:category>
          <w:name w:val="General"/>
          <w:gallery w:val="placeholder"/>
        </w:category>
        <w:types>
          <w:type w:val="bbPlcHdr"/>
        </w:types>
        <w:behaviors>
          <w:behavior w:val="content"/>
        </w:behaviors>
        <w:guid w:val="{1DB546D6-882E-4F16-B705-AED9539E5430}"/>
      </w:docPartPr>
      <w:docPartBody>
        <w:p w:rsidR="00AF6A82" w:rsidRDefault="000E3FA4" w:rsidP="000E3FA4">
          <w:pPr>
            <w:pStyle w:val="3C57BA1BD5FF4FB7A6C4DFC783A238A21"/>
          </w:pPr>
          <w:r w:rsidRPr="00DC490C">
            <w:rPr>
              <w:rStyle w:val="PlaceholderText"/>
              <w:bdr w:val="single" w:sz="4" w:space="0" w:color="auto"/>
            </w:rPr>
            <w:t>Choose an item.</w:t>
          </w:r>
        </w:p>
      </w:docPartBody>
    </w:docPart>
    <w:docPart>
      <w:docPartPr>
        <w:name w:val="5A5984759D4D44E2BBF4969F6D562ACC"/>
        <w:category>
          <w:name w:val="General"/>
          <w:gallery w:val="placeholder"/>
        </w:category>
        <w:types>
          <w:type w:val="bbPlcHdr"/>
        </w:types>
        <w:behaviors>
          <w:behavior w:val="content"/>
        </w:behaviors>
        <w:guid w:val="{7EAB111E-D66B-4133-8F88-F4900AF9E00B}"/>
      </w:docPartPr>
      <w:docPartBody>
        <w:p w:rsidR="00AF6A82" w:rsidRDefault="000E3FA4" w:rsidP="000E3FA4">
          <w:pPr>
            <w:pStyle w:val="5A5984759D4D44E2BBF4969F6D562ACC1"/>
          </w:pPr>
          <w:r w:rsidRPr="00B4153F">
            <w:rPr>
              <w:rStyle w:val="PlaceholderText"/>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5B"/>
    <w:rsid w:val="000E3FA4"/>
    <w:rsid w:val="003A33B4"/>
    <w:rsid w:val="004744F5"/>
    <w:rsid w:val="00A8365B"/>
    <w:rsid w:val="00A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FA4"/>
    <w:rPr>
      <w:color w:val="808080"/>
    </w:rPr>
  </w:style>
  <w:style w:type="paragraph" w:customStyle="1" w:styleId="027682394B414A6BAADFA9721E48C982">
    <w:name w:val="027682394B414A6BAADFA9721E48C982"/>
    <w:rsid w:val="000E3FA4"/>
  </w:style>
  <w:style w:type="paragraph" w:customStyle="1" w:styleId="B3FEE666F0864C79AC62227B2A90D800">
    <w:name w:val="B3FEE666F0864C79AC62227B2A90D800"/>
    <w:rsid w:val="000E3FA4"/>
  </w:style>
  <w:style w:type="paragraph" w:customStyle="1" w:styleId="72287CE9566B4F38843B877BC34EE5FE">
    <w:name w:val="72287CE9566B4F38843B877BC34EE5FE"/>
    <w:rsid w:val="000E3FA4"/>
  </w:style>
  <w:style w:type="paragraph" w:customStyle="1" w:styleId="1111482827E943D281CC9586A0251F55">
    <w:name w:val="1111482827E943D281CC9586A0251F55"/>
    <w:rsid w:val="000E3FA4"/>
  </w:style>
  <w:style w:type="paragraph" w:customStyle="1" w:styleId="5A5984759D4D44E2BBF4969F6D562ACC">
    <w:name w:val="5A5984759D4D44E2BBF4969F6D562ACC"/>
    <w:rsid w:val="000E3FA4"/>
    <w:rPr>
      <w:rFonts w:eastAsiaTheme="minorHAnsi"/>
    </w:rPr>
  </w:style>
  <w:style w:type="paragraph" w:customStyle="1" w:styleId="5A5984759D4D44E2BBF4969F6D562ACC2">
    <w:name w:val="5A5984759D4D44E2BBF4969F6D562ACC2"/>
    <w:rsid w:val="003A33B4"/>
    <w:rPr>
      <w:rFonts w:eastAsiaTheme="minorHAnsi"/>
    </w:rPr>
  </w:style>
  <w:style w:type="paragraph" w:customStyle="1" w:styleId="3C57BA1BD5FF4FB7A6C4DFC783A238A22">
    <w:name w:val="3C57BA1BD5FF4FB7A6C4DFC783A238A22"/>
    <w:rsid w:val="003A33B4"/>
    <w:rPr>
      <w:rFonts w:eastAsiaTheme="minorHAnsi"/>
    </w:rPr>
  </w:style>
  <w:style w:type="paragraph" w:customStyle="1" w:styleId="2C8077B2CFB24EC1A356B1AEC1275FC71">
    <w:name w:val="2C8077B2CFB24EC1A356B1AEC1275FC71"/>
    <w:rsid w:val="003A33B4"/>
    <w:rPr>
      <w:rFonts w:eastAsiaTheme="minorHAnsi"/>
    </w:rPr>
  </w:style>
  <w:style w:type="paragraph" w:customStyle="1" w:styleId="3C57BA1BD5FF4FB7A6C4DFC783A238A2">
    <w:name w:val="3C57BA1BD5FF4FB7A6C4DFC783A238A2"/>
    <w:rsid w:val="000E3FA4"/>
    <w:rPr>
      <w:rFonts w:eastAsiaTheme="minorHAnsi"/>
    </w:rPr>
  </w:style>
  <w:style w:type="paragraph" w:customStyle="1" w:styleId="5A5984759D4D44E2BBF4969F6D562ACC1">
    <w:name w:val="5A5984759D4D44E2BBF4969F6D562ACC1"/>
    <w:rsid w:val="000E3FA4"/>
    <w:rPr>
      <w:rFonts w:eastAsiaTheme="minorHAnsi"/>
    </w:rPr>
  </w:style>
  <w:style w:type="paragraph" w:customStyle="1" w:styleId="3C57BA1BD5FF4FB7A6C4DFC783A238A21">
    <w:name w:val="3C57BA1BD5FF4FB7A6C4DFC783A238A21"/>
    <w:rsid w:val="000E3F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CD9A047EEB904684083AB05928B0C6" ma:contentTypeVersion="0" ma:contentTypeDescription="Create a new document." ma:contentTypeScope="" ma:versionID="b6e5aca52187041e1c00e0ddeb5754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5F88E-6D2E-43F8-B50B-331C80FE9DCB}">
  <ds:schemaRefs>
    <ds:schemaRef ds:uri="http://schemas.microsoft.com/office/2006/metadata/properties"/>
    <ds:schemaRef ds:uri="http://schemas.microsoft.com/office/infopath/2007/PartnerControls"/>
    <ds:schemaRef ds:uri="29a075e2-ccf9-47b3-9a85-2678fdefa19f"/>
    <ds:schemaRef ds:uri="http://schemas.microsoft.com/sharepoint/v3"/>
  </ds:schemaRefs>
</ds:datastoreItem>
</file>

<file path=customXml/itemProps2.xml><?xml version="1.0" encoding="utf-8"?>
<ds:datastoreItem xmlns:ds="http://schemas.openxmlformats.org/officeDocument/2006/customXml" ds:itemID="{B1A7FEFE-310D-484E-8247-04264D17BE67}">
  <ds:schemaRefs>
    <ds:schemaRef ds:uri="http://schemas.openxmlformats.org/officeDocument/2006/bibliography"/>
  </ds:schemaRefs>
</ds:datastoreItem>
</file>

<file path=customXml/itemProps3.xml><?xml version="1.0" encoding="utf-8"?>
<ds:datastoreItem xmlns:ds="http://schemas.openxmlformats.org/officeDocument/2006/customXml" ds:itemID="{24DCFB54-F24A-4690-913E-D2DEB077557A}"/>
</file>

<file path=customXml/itemProps4.xml><?xml version="1.0" encoding="utf-8"?>
<ds:datastoreItem xmlns:ds="http://schemas.openxmlformats.org/officeDocument/2006/customXml" ds:itemID="{DD0151FA-3340-4948-96FA-1CC77B904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Klekovkina, Vera</dc:creator>
  <cp:keywords/>
  <dc:description/>
  <cp:lastModifiedBy>Klekovkina, Vera</cp:lastModifiedBy>
  <cp:revision>52</cp:revision>
  <dcterms:created xsi:type="dcterms:W3CDTF">2021-05-23T23:33:00Z</dcterms:created>
  <dcterms:modified xsi:type="dcterms:W3CDTF">2021-05-24T00:42:00Z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0x01010044CD9A047EEB904684083AB05928B0C6</vt:lpwstr>
  </property>
</Properties>
</file>